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BC5" w:rsidRPr="00FE1BBE" w:rsidRDefault="004E5BC5" w:rsidP="00835880">
      <w:pPr>
        <w:spacing w:after="0" w:line="240" w:lineRule="auto"/>
        <w:rPr>
          <w:rFonts w:eastAsia="Times New Roman" w:cs="Calibri"/>
          <w:lang w:val="ro-RO" w:eastAsia="x-none"/>
        </w:rPr>
      </w:pPr>
      <w:r w:rsidRPr="00FE1BBE">
        <w:rPr>
          <w:rFonts w:eastAsia="Times New Roman" w:cs="Calibri"/>
          <w:lang w:val="ro-RO" w:eastAsia="x-none"/>
        </w:rPr>
        <w:tab/>
      </w:r>
      <w:r w:rsidRPr="00FE1BBE">
        <w:rPr>
          <w:rFonts w:eastAsia="Times New Roman" w:cs="Calibri"/>
          <w:lang w:val="ro-RO" w:eastAsia="x-none"/>
        </w:rPr>
        <w:tab/>
      </w:r>
      <w:r w:rsidRPr="00FE1BBE">
        <w:rPr>
          <w:rFonts w:eastAsia="Times New Roman" w:cs="Calibri"/>
          <w:lang w:val="ro-RO" w:eastAsia="x-none"/>
        </w:rPr>
        <w:tab/>
      </w:r>
      <w:r w:rsidRPr="00FE1BBE">
        <w:rPr>
          <w:rFonts w:eastAsia="Times New Roman" w:cs="Calibri"/>
          <w:lang w:val="ro-RO" w:eastAsia="x-none"/>
        </w:rPr>
        <w:tab/>
      </w:r>
      <w:r w:rsidRPr="00FE1BBE">
        <w:rPr>
          <w:rFonts w:eastAsia="Times New Roman" w:cs="Calibri"/>
          <w:lang w:val="ro-RO" w:eastAsia="x-none"/>
        </w:rPr>
        <w:tab/>
        <w:t xml:space="preserve">       </w:t>
      </w:r>
      <w:r w:rsidRPr="00FE1BBE">
        <w:rPr>
          <w:rFonts w:eastAsia="Times New Roman" w:cs="Calibri"/>
          <w:lang w:val="ro-RO" w:eastAsia="x-none"/>
        </w:rPr>
        <w:tab/>
      </w:r>
      <w:r w:rsidRPr="00FE1BBE">
        <w:rPr>
          <w:rFonts w:eastAsia="Times New Roman" w:cs="Calibri"/>
          <w:lang w:val="ro-RO" w:eastAsia="x-none"/>
        </w:rPr>
        <w:tab/>
        <w:t xml:space="preserve">      </w:t>
      </w:r>
    </w:p>
    <w:p w:rsidR="00A8192B" w:rsidRDefault="004E5BC5" w:rsidP="0044512F">
      <w:pPr>
        <w:overflowPunct w:val="0"/>
        <w:autoSpaceDE w:val="0"/>
        <w:autoSpaceDN w:val="0"/>
        <w:adjustRightInd w:val="0"/>
        <w:spacing w:after="0" w:line="240" w:lineRule="auto"/>
        <w:jc w:val="both"/>
        <w:textAlignment w:val="baseline"/>
        <w:rPr>
          <w:rFonts w:eastAsia="Times New Roman" w:cs="Calibri"/>
          <w:bCs/>
          <w:lang w:val="ro-RO" w:eastAsia="fr-FR"/>
        </w:rPr>
      </w:pPr>
      <w:r w:rsidRPr="0044512F">
        <w:rPr>
          <w:rFonts w:eastAsia="Times New Roman" w:cs="Calibri"/>
          <w:bCs/>
          <w:lang w:val="ro-RO" w:eastAsia="fr-FR"/>
        </w:rPr>
        <w:t>Denumire solicitant:____________________________________</w:t>
      </w:r>
      <w:r w:rsidR="00130AB0">
        <w:rPr>
          <w:rFonts w:eastAsia="Times New Roman" w:cs="Calibri"/>
          <w:bCs/>
          <w:lang w:val="ro-RO" w:eastAsia="fr-FR"/>
        </w:rPr>
        <w:t>__________________________</w:t>
      </w:r>
      <w:r w:rsidR="003575F6">
        <w:rPr>
          <w:rFonts w:eastAsia="Times New Roman" w:cs="Calibri"/>
          <w:bCs/>
          <w:lang w:val="ro-RO" w:eastAsia="fr-FR"/>
        </w:rPr>
        <w:t>_________</w:t>
      </w:r>
      <w:r w:rsidR="00130AB0">
        <w:rPr>
          <w:rFonts w:eastAsia="Times New Roman" w:cs="Calibri"/>
          <w:bCs/>
          <w:lang w:val="ro-RO" w:eastAsia="fr-FR"/>
        </w:rPr>
        <w:t>_____</w:t>
      </w:r>
    </w:p>
    <w:p w:rsidR="004E5BC5" w:rsidRPr="0044512F" w:rsidRDefault="004E5BC5" w:rsidP="0044512F">
      <w:pPr>
        <w:overflowPunct w:val="0"/>
        <w:autoSpaceDE w:val="0"/>
        <w:autoSpaceDN w:val="0"/>
        <w:adjustRightInd w:val="0"/>
        <w:spacing w:after="0" w:line="240" w:lineRule="auto"/>
        <w:jc w:val="both"/>
        <w:textAlignment w:val="baseline"/>
        <w:rPr>
          <w:rFonts w:eastAsia="Times New Roman" w:cs="Calibri"/>
          <w:bCs/>
          <w:lang w:val="ro-RO" w:eastAsia="fr-FR"/>
        </w:rPr>
      </w:pPr>
      <w:r w:rsidRPr="0044512F">
        <w:rPr>
          <w:rFonts w:eastAsia="Times New Roman" w:cs="Calibri"/>
          <w:bCs/>
          <w:lang w:val="ro-RO" w:eastAsia="fr-FR"/>
        </w:rPr>
        <w:t>Titlu proiect: _____________________________________________________________________</w:t>
      </w:r>
      <w:r w:rsidR="003575F6">
        <w:rPr>
          <w:rFonts w:eastAsia="Times New Roman" w:cs="Calibri"/>
          <w:bCs/>
          <w:lang w:val="ro-RO" w:eastAsia="fr-FR"/>
        </w:rPr>
        <w:t>_________</w:t>
      </w:r>
      <w:r w:rsidRPr="0044512F">
        <w:rPr>
          <w:rFonts w:eastAsia="Times New Roman" w:cs="Calibri"/>
          <w:bCs/>
          <w:lang w:val="ro-RO" w:eastAsia="fr-FR"/>
        </w:rPr>
        <w:t>____</w:t>
      </w:r>
    </w:p>
    <w:p w:rsidR="003575F6" w:rsidRDefault="003575F6" w:rsidP="0044512F">
      <w:pPr>
        <w:overflowPunct w:val="0"/>
        <w:autoSpaceDE w:val="0"/>
        <w:autoSpaceDN w:val="0"/>
        <w:adjustRightInd w:val="0"/>
        <w:spacing w:after="0" w:line="240" w:lineRule="auto"/>
        <w:jc w:val="both"/>
        <w:textAlignment w:val="baseline"/>
        <w:rPr>
          <w:rFonts w:eastAsia="Times New Roman" w:cs="Calibri"/>
          <w:bCs/>
          <w:lang w:val="ro-RO" w:eastAsia="fr-FR"/>
        </w:rPr>
      </w:pPr>
      <w:r>
        <w:rPr>
          <w:rFonts w:eastAsia="Times New Roman" w:cs="Calibri"/>
          <w:bCs/>
          <w:lang w:val="ro-RO" w:eastAsia="fr-FR"/>
        </w:rPr>
        <w:t>Data lansarii apelului de selectie de catre GAL: _______________________________________________________</w:t>
      </w:r>
    </w:p>
    <w:p w:rsidR="00A8192B" w:rsidRDefault="00A8192B" w:rsidP="0044512F">
      <w:pPr>
        <w:overflowPunct w:val="0"/>
        <w:autoSpaceDE w:val="0"/>
        <w:autoSpaceDN w:val="0"/>
        <w:adjustRightInd w:val="0"/>
        <w:spacing w:after="0" w:line="240" w:lineRule="auto"/>
        <w:jc w:val="both"/>
        <w:textAlignment w:val="baseline"/>
        <w:rPr>
          <w:rFonts w:eastAsia="Times New Roman" w:cs="Calibri"/>
          <w:bCs/>
          <w:lang w:val="ro-RO" w:eastAsia="fr-FR"/>
        </w:rPr>
      </w:pPr>
      <w:r>
        <w:rPr>
          <w:rFonts w:eastAsia="Times New Roman" w:cs="Calibri"/>
          <w:bCs/>
          <w:lang w:val="ro-RO" w:eastAsia="fr-FR"/>
        </w:rPr>
        <w:t>Data inregistrarii proiectului la GAL: ________________________________________________________________</w:t>
      </w:r>
    </w:p>
    <w:p w:rsidR="003575F6" w:rsidRDefault="003575F6" w:rsidP="0044512F">
      <w:pPr>
        <w:overflowPunct w:val="0"/>
        <w:autoSpaceDE w:val="0"/>
        <w:autoSpaceDN w:val="0"/>
        <w:adjustRightInd w:val="0"/>
        <w:spacing w:after="0" w:line="240" w:lineRule="auto"/>
        <w:jc w:val="both"/>
        <w:textAlignment w:val="baseline"/>
        <w:rPr>
          <w:rFonts w:eastAsia="Times New Roman" w:cs="Calibri"/>
          <w:bCs/>
          <w:lang w:val="ro-RO" w:eastAsia="fr-FR"/>
        </w:rPr>
      </w:pPr>
      <w:r>
        <w:rPr>
          <w:rFonts w:eastAsia="Times New Roman" w:cs="Calibri"/>
          <w:bCs/>
          <w:lang w:val="ro-RO" w:eastAsia="fr-FR"/>
        </w:rPr>
        <w:t>Obiectivul proiectului___________________________________________________________________________</w:t>
      </w:r>
    </w:p>
    <w:p w:rsidR="004E5BC5" w:rsidRPr="0044512F" w:rsidRDefault="004E5BC5" w:rsidP="0044512F">
      <w:pPr>
        <w:overflowPunct w:val="0"/>
        <w:autoSpaceDE w:val="0"/>
        <w:autoSpaceDN w:val="0"/>
        <w:adjustRightInd w:val="0"/>
        <w:spacing w:after="0" w:line="240" w:lineRule="auto"/>
        <w:jc w:val="both"/>
        <w:textAlignment w:val="baseline"/>
        <w:rPr>
          <w:rFonts w:eastAsia="Times New Roman" w:cs="Calibri"/>
          <w:bCs/>
          <w:lang w:val="ro-RO" w:eastAsia="fr-FR"/>
        </w:rPr>
      </w:pPr>
      <w:r w:rsidRPr="0044512F">
        <w:rPr>
          <w:rFonts w:eastAsia="Times New Roman" w:cs="Calibri"/>
          <w:bCs/>
          <w:lang w:val="ro-RO" w:eastAsia="fr-FR"/>
        </w:rPr>
        <w:t>Amplasare proiect (localitate):_______________________________________________________</w:t>
      </w:r>
      <w:r w:rsidR="003575F6">
        <w:rPr>
          <w:rFonts w:eastAsia="Times New Roman" w:cs="Calibri"/>
          <w:bCs/>
          <w:lang w:val="ro-RO" w:eastAsia="fr-FR"/>
        </w:rPr>
        <w:t>________</w:t>
      </w:r>
      <w:r w:rsidRPr="0044512F">
        <w:rPr>
          <w:rFonts w:eastAsia="Times New Roman" w:cs="Calibri"/>
          <w:bCs/>
          <w:lang w:val="ro-RO" w:eastAsia="fr-FR"/>
        </w:rPr>
        <w:t>_____</w:t>
      </w:r>
    </w:p>
    <w:p w:rsidR="004E5BC5" w:rsidRPr="0044512F" w:rsidRDefault="004E5BC5" w:rsidP="0044512F">
      <w:pPr>
        <w:overflowPunct w:val="0"/>
        <w:autoSpaceDE w:val="0"/>
        <w:autoSpaceDN w:val="0"/>
        <w:adjustRightInd w:val="0"/>
        <w:spacing w:after="0" w:line="240" w:lineRule="auto"/>
        <w:jc w:val="both"/>
        <w:textAlignment w:val="baseline"/>
        <w:rPr>
          <w:rFonts w:eastAsia="Times New Roman" w:cs="Calibri"/>
          <w:bCs/>
          <w:lang w:val="ro-RO" w:eastAsia="fr-FR"/>
        </w:rPr>
      </w:pPr>
      <w:r w:rsidRPr="0044512F">
        <w:rPr>
          <w:rFonts w:eastAsia="Times New Roman" w:cs="Calibri"/>
          <w:bCs/>
          <w:lang w:val="ro-RO" w:eastAsia="fr-FR"/>
        </w:rPr>
        <w:t>Statut juridic solicitant:____________________________________________________________</w:t>
      </w:r>
      <w:r w:rsidR="003575F6">
        <w:rPr>
          <w:rFonts w:eastAsia="Times New Roman" w:cs="Calibri"/>
          <w:bCs/>
          <w:lang w:val="ro-RO" w:eastAsia="fr-FR"/>
        </w:rPr>
        <w:t>________</w:t>
      </w:r>
      <w:r w:rsidRPr="0044512F">
        <w:rPr>
          <w:rFonts w:eastAsia="Times New Roman" w:cs="Calibri"/>
          <w:bCs/>
          <w:lang w:val="ro-RO" w:eastAsia="fr-FR"/>
        </w:rPr>
        <w:t>______</w:t>
      </w:r>
    </w:p>
    <w:p w:rsidR="004E5BC5" w:rsidRPr="0044512F" w:rsidRDefault="004E5BC5" w:rsidP="0044512F">
      <w:pPr>
        <w:overflowPunct w:val="0"/>
        <w:autoSpaceDE w:val="0"/>
        <w:autoSpaceDN w:val="0"/>
        <w:adjustRightInd w:val="0"/>
        <w:spacing w:after="0" w:line="240" w:lineRule="auto"/>
        <w:jc w:val="both"/>
        <w:textAlignment w:val="baseline"/>
        <w:rPr>
          <w:rFonts w:eastAsia="Times New Roman" w:cs="Calibri"/>
          <w:bCs/>
          <w:i/>
          <w:u w:val="single"/>
          <w:lang w:val="ro-RO" w:eastAsia="fr-FR"/>
        </w:rPr>
      </w:pPr>
      <w:r w:rsidRPr="0044512F">
        <w:rPr>
          <w:rFonts w:eastAsia="Times New Roman" w:cs="Calibri"/>
          <w:bCs/>
          <w:i/>
          <w:u w:val="single"/>
          <w:lang w:val="ro-RO" w:eastAsia="fr-FR"/>
        </w:rPr>
        <w:t>Date personale reprezentant legal</w:t>
      </w:r>
    </w:p>
    <w:p w:rsidR="004E5BC5" w:rsidRPr="0044512F" w:rsidRDefault="004E5BC5" w:rsidP="0044512F">
      <w:pPr>
        <w:overflowPunct w:val="0"/>
        <w:autoSpaceDE w:val="0"/>
        <w:autoSpaceDN w:val="0"/>
        <w:adjustRightInd w:val="0"/>
        <w:spacing w:after="0" w:line="240" w:lineRule="auto"/>
        <w:jc w:val="both"/>
        <w:textAlignment w:val="baseline"/>
        <w:rPr>
          <w:rFonts w:eastAsia="Times New Roman" w:cs="Calibri"/>
          <w:bCs/>
          <w:lang w:val="ro-RO" w:eastAsia="fr-FR"/>
        </w:rPr>
      </w:pPr>
      <w:r w:rsidRPr="0044512F">
        <w:rPr>
          <w:rFonts w:eastAsia="Times New Roman" w:cs="Calibri"/>
          <w:bCs/>
          <w:lang w:val="ro-RO" w:eastAsia="fr-FR"/>
        </w:rPr>
        <w:t>Nume: ___________________________________Prenume:_________________________________</w:t>
      </w:r>
      <w:r w:rsidR="003575F6">
        <w:rPr>
          <w:rFonts w:eastAsia="Times New Roman" w:cs="Calibri"/>
          <w:bCs/>
          <w:lang w:val="ro-RO" w:eastAsia="fr-FR"/>
        </w:rPr>
        <w:t>________</w:t>
      </w:r>
      <w:r w:rsidRPr="0044512F">
        <w:rPr>
          <w:rFonts w:eastAsia="Times New Roman" w:cs="Calibri"/>
          <w:bCs/>
          <w:lang w:val="ro-RO" w:eastAsia="fr-FR"/>
        </w:rPr>
        <w:t>___</w:t>
      </w:r>
    </w:p>
    <w:p w:rsidR="004E5BC5" w:rsidRPr="0044512F" w:rsidRDefault="004E5BC5" w:rsidP="0044512F">
      <w:pPr>
        <w:overflowPunct w:val="0"/>
        <w:autoSpaceDE w:val="0"/>
        <w:autoSpaceDN w:val="0"/>
        <w:adjustRightInd w:val="0"/>
        <w:spacing w:after="0" w:line="240" w:lineRule="auto"/>
        <w:jc w:val="both"/>
        <w:textAlignment w:val="baseline"/>
        <w:rPr>
          <w:rFonts w:eastAsia="Times New Roman" w:cs="Calibri"/>
          <w:bCs/>
          <w:sz w:val="24"/>
          <w:lang w:val="ro-RO" w:eastAsia="fr-FR"/>
        </w:rPr>
      </w:pPr>
      <w:r w:rsidRPr="0044512F">
        <w:rPr>
          <w:rFonts w:eastAsia="Times New Roman" w:cs="Calibri"/>
          <w:bCs/>
          <w:lang w:val="ro-RO" w:eastAsia="fr-FR"/>
        </w:rPr>
        <w:t>Funcţie reprezentant legal:_________________________________________________________</w:t>
      </w:r>
      <w:r w:rsidR="003575F6">
        <w:rPr>
          <w:rFonts w:eastAsia="Times New Roman" w:cs="Calibri"/>
          <w:bCs/>
          <w:lang w:val="ro-RO" w:eastAsia="fr-FR"/>
        </w:rPr>
        <w:t>________</w:t>
      </w:r>
      <w:r w:rsidRPr="0044512F">
        <w:rPr>
          <w:rFonts w:eastAsia="Times New Roman" w:cs="Calibri"/>
          <w:bCs/>
          <w:lang w:val="ro-RO" w:eastAsia="fr-FR"/>
        </w:rPr>
        <w:t>______</w:t>
      </w:r>
    </w:p>
    <w:p w:rsidR="004E5BC5" w:rsidRPr="00FE1BBE" w:rsidRDefault="004E5BC5" w:rsidP="004E5BC5">
      <w:pPr>
        <w:overflowPunct w:val="0"/>
        <w:autoSpaceDE w:val="0"/>
        <w:autoSpaceDN w:val="0"/>
        <w:adjustRightInd w:val="0"/>
        <w:spacing w:after="0" w:line="240" w:lineRule="auto"/>
        <w:textAlignment w:val="baseline"/>
        <w:rPr>
          <w:rFonts w:eastAsia="Times New Roman" w:cs="Calibri"/>
          <w:bCs/>
          <w:i/>
          <w:sz w:val="14"/>
          <w:lang w:val="ro-RO" w:eastAsia="fr-FR"/>
        </w:rPr>
      </w:pPr>
    </w:p>
    <w:p w:rsidR="004E5BC5" w:rsidRPr="00E830C2" w:rsidRDefault="00E830C2" w:rsidP="004E5BC5">
      <w:pPr>
        <w:tabs>
          <w:tab w:val="left" w:pos="0"/>
        </w:tabs>
        <w:overflowPunct w:val="0"/>
        <w:autoSpaceDE w:val="0"/>
        <w:autoSpaceDN w:val="0"/>
        <w:adjustRightInd w:val="0"/>
        <w:spacing w:after="0" w:line="240" w:lineRule="auto"/>
        <w:textAlignment w:val="baseline"/>
        <w:rPr>
          <w:rFonts w:eastAsia="Times New Roman" w:cs="Calibri"/>
          <w:b/>
          <w:bCs/>
          <w:sz w:val="28"/>
          <w:lang w:val="ro-RO" w:eastAsia="fr-FR"/>
        </w:rPr>
      </w:pPr>
      <w:r w:rsidRPr="00E830C2">
        <w:rPr>
          <w:rFonts w:eastAsia="Times New Roman" w:cs="Calibri"/>
          <w:b/>
          <w:bCs/>
          <w:sz w:val="28"/>
          <w:lang w:val="ro-RO" w:eastAsia="fr-FR"/>
        </w:rPr>
        <w:t>Partea</w:t>
      </w:r>
      <w:r w:rsidR="004E5BC5" w:rsidRPr="00E830C2">
        <w:rPr>
          <w:rFonts w:eastAsia="Times New Roman" w:cs="Calibri"/>
          <w:b/>
          <w:bCs/>
          <w:sz w:val="28"/>
          <w:lang w:val="ro-RO" w:eastAsia="fr-FR"/>
        </w:rPr>
        <w:t xml:space="preserve"> I </w:t>
      </w:r>
      <w:r w:rsidRPr="00E830C2">
        <w:rPr>
          <w:rFonts w:eastAsia="Times New Roman" w:cs="Calibri"/>
          <w:b/>
          <w:bCs/>
          <w:sz w:val="28"/>
          <w:lang w:val="ro-RO" w:eastAsia="fr-FR"/>
        </w:rPr>
        <w:t>–</w:t>
      </w:r>
      <w:r w:rsidR="00F814FF" w:rsidRPr="00E830C2">
        <w:rPr>
          <w:rFonts w:eastAsia="Times New Roman" w:cs="Calibri"/>
          <w:b/>
          <w:bCs/>
          <w:sz w:val="28"/>
          <w:lang w:val="ro-RO" w:eastAsia="fr-FR"/>
        </w:rPr>
        <w:t xml:space="preserve"> </w:t>
      </w:r>
      <w:r w:rsidRPr="00E830C2">
        <w:rPr>
          <w:rFonts w:eastAsia="Times New Roman" w:cs="Calibri"/>
          <w:b/>
          <w:bCs/>
          <w:sz w:val="28"/>
          <w:lang w:val="ro-RO" w:eastAsia="fr-FR"/>
        </w:rPr>
        <w:t>VERIFICAREA CONFORMITATII</w:t>
      </w:r>
    </w:p>
    <w:p w:rsidR="00F814FF" w:rsidRPr="005522F4" w:rsidRDefault="00F814FF" w:rsidP="004E5BC5">
      <w:pPr>
        <w:tabs>
          <w:tab w:val="left" w:pos="0"/>
        </w:tabs>
        <w:overflowPunct w:val="0"/>
        <w:autoSpaceDE w:val="0"/>
        <w:autoSpaceDN w:val="0"/>
        <w:adjustRightInd w:val="0"/>
        <w:spacing w:after="0" w:line="240" w:lineRule="auto"/>
        <w:textAlignment w:val="baseline"/>
        <w:rPr>
          <w:rFonts w:eastAsia="Times New Roman" w:cs="Calibri"/>
          <w:b/>
          <w:bCs/>
          <w:sz w:val="6"/>
          <w:highlight w:val="yellow"/>
          <w:lang w:val="ro-RO" w:eastAsia="fr-FR"/>
        </w:rPr>
      </w:pPr>
    </w:p>
    <w:p w:rsidR="00067CC9" w:rsidRPr="0044512F" w:rsidRDefault="00F05128" w:rsidP="0044512F">
      <w:pPr>
        <w:spacing w:after="0" w:line="240" w:lineRule="auto"/>
        <w:contextualSpacing/>
        <w:jc w:val="both"/>
        <w:rPr>
          <w:rFonts w:eastAsia="Times New Roman" w:cs="Times New Roman"/>
          <w:bCs/>
          <w:kern w:val="32"/>
          <w:sz w:val="24"/>
          <w:szCs w:val="24"/>
          <w:lang w:val="ro-RO"/>
        </w:rPr>
      </w:pPr>
      <w:r w:rsidRPr="00FE1BBE">
        <w:rPr>
          <w:rFonts w:eastAsia="Times New Roman" w:cs="Times New Roman"/>
          <w:b/>
          <w:bCs/>
          <w:kern w:val="32"/>
          <w:sz w:val="24"/>
          <w:szCs w:val="24"/>
          <w:lang w:val="ro-RO"/>
        </w:rPr>
        <w:t>1</w:t>
      </w:r>
      <w:r w:rsidR="00067CC9" w:rsidRPr="0044512F">
        <w:rPr>
          <w:rFonts w:eastAsia="Times New Roman" w:cs="Times New Roman"/>
          <w:b/>
          <w:bCs/>
          <w:kern w:val="32"/>
          <w:sz w:val="24"/>
          <w:szCs w:val="24"/>
          <w:lang w:val="ro-RO"/>
        </w:rPr>
        <w:t>.</w:t>
      </w:r>
      <w:r w:rsidR="00067CC9" w:rsidRPr="0044512F">
        <w:rPr>
          <w:rFonts w:eastAsia="Times New Roman" w:cs="Times New Roman"/>
          <w:bCs/>
          <w:kern w:val="32"/>
          <w:sz w:val="24"/>
          <w:szCs w:val="24"/>
          <w:lang w:val="ro-RO"/>
        </w:rPr>
        <w:t xml:space="preserve"> Solicitantul a mai depus pentru verificare această cerere de finanţare, in cadrul aceleiasi s</w:t>
      </w:r>
      <w:r w:rsidR="00CB708B">
        <w:rPr>
          <w:rFonts w:eastAsia="Times New Roman" w:cs="Times New Roman"/>
          <w:bCs/>
          <w:kern w:val="32"/>
          <w:sz w:val="24"/>
          <w:szCs w:val="24"/>
          <w:lang w:val="ro-RO"/>
        </w:rPr>
        <w:t xml:space="preserve">esiuni de depunere de proiecte </w:t>
      </w:r>
      <w:r w:rsidR="00D774AD">
        <w:rPr>
          <w:rFonts w:eastAsia="Times New Roman" w:cs="Times New Roman"/>
          <w:bCs/>
          <w:kern w:val="32"/>
          <w:sz w:val="24"/>
          <w:szCs w:val="24"/>
          <w:lang w:val="ro-RO"/>
        </w:rPr>
        <w:t>….…/</w:t>
      </w:r>
      <w:r w:rsidR="00067CC9" w:rsidRPr="0044512F">
        <w:rPr>
          <w:rFonts w:eastAsia="Times New Roman" w:cs="Times New Roman"/>
          <w:bCs/>
          <w:kern w:val="32"/>
          <w:sz w:val="24"/>
          <w:szCs w:val="24"/>
          <w:lang w:val="ro-RO"/>
        </w:rPr>
        <w:t>………………………. (se va completa de către expertul verificator nr. sesiunii de depunere  in cadrul careia a fost depusa Cererea de finantare)?</w:t>
      </w:r>
    </w:p>
    <w:p w:rsidR="00067CC9" w:rsidRPr="0044512F" w:rsidRDefault="00067CC9" w:rsidP="0044512F">
      <w:pPr>
        <w:spacing w:after="0" w:line="240" w:lineRule="auto"/>
        <w:ind w:firstLine="502"/>
        <w:contextualSpacing/>
        <w:jc w:val="both"/>
        <w:rPr>
          <w:rFonts w:eastAsia="Times New Roman" w:cs="Times New Roman"/>
          <w:b/>
          <w:i/>
          <w:sz w:val="24"/>
          <w:szCs w:val="24"/>
          <w:lang w:val="ro-RO"/>
        </w:rPr>
      </w:pPr>
      <w:r w:rsidRPr="0044512F">
        <w:rPr>
          <w:rFonts w:eastAsia="Times New Roman" w:cs="Times New Roman"/>
          <w:b/>
          <w:i/>
          <w:sz w:val="24"/>
          <w:szCs w:val="24"/>
          <w:lang w:val="ro-RO"/>
        </w:rPr>
        <w:t>DA</w:t>
      </w:r>
      <w:r w:rsidRPr="0044512F">
        <w:rPr>
          <w:rFonts w:eastAsia="Times New Roman" w:cs="Times New Roman"/>
          <w:b/>
          <w:i/>
          <w:sz w:val="24"/>
          <w:szCs w:val="24"/>
          <w:lang w:val="ro-RO"/>
        </w:rPr>
        <w:sym w:font="Wingdings" w:char="F06F"/>
      </w:r>
      <w:r w:rsidRPr="0044512F">
        <w:rPr>
          <w:rFonts w:eastAsia="Times New Roman" w:cs="Times New Roman"/>
          <w:b/>
          <w:i/>
          <w:sz w:val="24"/>
          <w:szCs w:val="24"/>
          <w:lang w:val="ro-RO"/>
        </w:rPr>
        <w:tab/>
        <w:t xml:space="preserve">     NU</w:t>
      </w:r>
      <w:r w:rsidRPr="0044512F">
        <w:rPr>
          <w:rFonts w:eastAsia="Times New Roman" w:cs="Times New Roman"/>
          <w:b/>
          <w:i/>
          <w:sz w:val="24"/>
          <w:szCs w:val="24"/>
          <w:lang w:val="ro-RO"/>
        </w:rPr>
        <w:sym w:font="Wingdings" w:char="F06F"/>
      </w:r>
    </w:p>
    <w:p w:rsidR="00067CC9" w:rsidRPr="00835880" w:rsidRDefault="00067CC9" w:rsidP="0044512F">
      <w:pPr>
        <w:spacing w:after="0" w:line="240" w:lineRule="auto"/>
        <w:ind w:firstLine="502"/>
        <w:contextualSpacing/>
        <w:jc w:val="both"/>
        <w:rPr>
          <w:rFonts w:eastAsia="Times New Roman" w:cs="Times New Roman"/>
          <w:b/>
          <w:i/>
          <w:sz w:val="6"/>
          <w:szCs w:val="24"/>
          <w:lang w:val="ro-RO"/>
        </w:rPr>
      </w:pPr>
    </w:p>
    <w:p w:rsidR="00067CC9" w:rsidRPr="0044512F" w:rsidRDefault="00067CC9" w:rsidP="0044512F">
      <w:pPr>
        <w:spacing w:after="0" w:line="240" w:lineRule="auto"/>
        <w:ind w:firstLine="502"/>
        <w:contextualSpacing/>
        <w:jc w:val="both"/>
        <w:rPr>
          <w:rFonts w:eastAsia="Times New Roman" w:cs="Times New Roman"/>
          <w:bCs/>
          <w:kern w:val="32"/>
          <w:sz w:val="24"/>
          <w:szCs w:val="24"/>
          <w:lang w:val="ro-RO"/>
        </w:rPr>
      </w:pPr>
      <w:r w:rsidRPr="0044512F">
        <w:rPr>
          <w:rFonts w:eastAsia="Times New Roman" w:cs="Times New Roman"/>
          <w:bCs/>
          <w:kern w:val="32"/>
          <w:sz w:val="24"/>
          <w:szCs w:val="24"/>
          <w:lang w:val="ro-RO"/>
        </w:rPr>
        <w:t>Dacă DA, de câte ori ?</w:t>
      </w:r>
    </w:p>
    <w:p w:rsidR="00067CC9" w:rsidRPr="0044512F" w:rsidRDefault="00067CC9" w:rsidP="0044512F">
      <w:pPr>
        <w:spacing w:after="0" w:line="240" w:lineRule="auto"/>
        <w:ind w:firstLine="502"/>
        <w:contextualSpacing/>
        <w:jc w:val="both"/>
        <w:rPr>
          <w:rFonts w:eastAsia="Times New Roman" w:cs="Times New Roman"/>
          <w:bCs/>
          <w:kern w:val="32"/>
          <w:sz w:val="24"/>
          <w:szCs w:val="24"/>
          <w:lang w:val="ro-RO"/>
        </w:rPr>
      </w:pPr>
      <w:r w:rsidRPr="0044512F">
        <w:rPr>
          <w:rFonts w:eastAsia="Times New Roman" w:cs="Times New Roman"/>
          <w:bCs/>
          <w:kern w:val="32"/>
          <w:sz w:val="24"/>
          <w:szCs w:val="24"/>
          <w:lang w:val="ro-RO"/>
        </w:rPr>
        <w:t>O dată</w:t>
      </w:r>
      <w:r w:rsidRPr="0044512F">
        <w:rPr>
          <w:rFonts w:eastAsia="Times New Roman" w:cs="Times New Roman"/>
          <w:i/>
          <w:sz w:val="24"/>
          <w:szCs w:val="24"/>
          <w:lang w:val="ro-RO"/>
        </w:rPr>
        <w:sym w:font="Wingdings" w:char="F06F"/>
      </w:r>
      <w:r w:rsidRPr="0044512F">
        <w:rPr>
          <w:rFonts w:eastAsia="Times New Roman" w:cs="Times New Roman"/>
          <w:bCs/>
          <w:kern w:val="32"/>
          <w:sz w:val="24"/>
          <w:szCs w:val="24"/>
          <w:lang w:val="ro-RO"/>
        </w:rPr>
        <w:t xml:space="preserve">     De două ori</w:t>
      </w:r>
      <w:r w:rsidRPr="0044512F">
        <w:rPr>
          <w:rFonts w:eastAsia="Times New Roman" w:cs="Times New Roman"/>
          <w:i/>
          <w:sz w:val="24"/>
          <w:szCs w:val="24"/>
          <w:lang w:val="ro-RO"/>
        </w:rPr>
        <w:sym w:font="Wingdings" w:char="F06F"/>
      </w:r>
      <w:r w:rsidRPr="0044512F">
        <w:rPr>
          <w:rFonts w:eastAsia="Times New Roman" w:cs="Times New Roman"/>
          <w:bCs/>
          <w:kern w:val="32"/>
          <w:sz w:val="24"/>
          <w:szCs w:val="24"/>
          <w:lang w:val="ro-RO"/>
        </w:rPr>
        <w:t xml:space="preserve">     Nu este cazul </w:t>
      </w:r>
      <w:r w:rsidRPr="0044512F">
        <w:rPr>
          <w:rFonts w:eastAsia="Times New Roman" w:cs="Times New Roman"/>
          <w:i/>
          <w:sz w:val="24"/>
          <w:szCs w:val="24"/>
          <w:lang w:val="ro-RO"/>
        </w:rPr>
        <w:sym w:font="Wingdings" w:char="F06F"/>
      </w:r>
      <w:r w:rsidRPr="0044512F">
        <w:rPr>
          <w:rFonts w:eastAsia="Times New Roman" w:cs="Times New Roman"/>
          <w:i/>
          <w:sz w:val="24"/>
          <w:szCs w:val="24"/>
          <w:lang w:val="ro-RO"/>
        </w:rPr>
        <w:t xml:space="preserve"> </w:t>
      </w:r>
    </w:p>
    <w:p w:rsidR="00067CC9" w:rsidRPr="00835880" w:rsidRDefault="00067CC9" w:rsidP="0044512F">
      <w:pPr>
        <w:spacing w:after="0" w:line="240" w:lineRule="auto"/>
        <w:ind w:left="720"/>
        <w:contextualSpacing/>
        <w:jc w:val="both"/>
        <w:rPr>
          <w:rFonts w:eastAsia="Times New Roman" w:cs="Times New Roman"/>
          <w:bCs/>
          <w:kern w:val="32"/>
          <w:sz w:val="6"/>
          <w:szCs w:val="24"/>
          <w:lang w:val="ro-RO"/>
        </w:rPr>
      </w:pPr>
    </w:p>
    <w:p w:rsidR="00067CC9" w:rsidRPr="0044512F" w:rsidRDefault="00F05128" w:rsidP="0044512F">
      <w:pPr>
        <w:spacing w:after="0" w:line="240" w:lineRule="auto"/>
        <w:contextualSpacing/>
        <w:jc w:val="both"/>
        <w:rPr>
          <w:rFonts w:eastAsia="Times New Roman" w:cs="Times New Roman"/>
          <w:bCs/>
          <w:kern w:val="32"/>
          <w:sz w:val="24"/>
          <w:szCs w:val="24"/>
          <w:lang w:val="ro-RO"/>
        </w:rPr>
      </w:pPr>
      <w:r w:rsidRPr="0044512F">
        <w:rPr>
          <w:rFonts w:eastAsia="Times New Roman" w:cs="Times New Roman"/>
          <w:b/>
          <w:bCs/>
          <w:kern w:val="32"/>
          <w:sz w:val="24"/>
          <w:szCs w:val="24"/>
          <w:lang w:val="ro-RO"/>
        </w:rPr>
        <w:t>2</w:t>
      </w:r>
      <w:r w:rsidR="00067CC9" w:rsidRPr="0044512F">
        <w:rPr>
          <w:rFonts w:eastAsia="Times New Roman" w:cs="Times New Roman"/>
          <w:bCs/>
          <w:kern w:val="32"/>
          <w:sz w:val="24"/>
          <w:szCs w:val="24"/>
          <w:lang w:val="ro-RO"/>
        </w:rPr>
        <w:t>. Prezenta cerere de finanţare este acceptată pentru verificare ?</w:t>
      </w:r>
    </w:p>
    <w:p w:rsidR="00067CC9" w:rsidRPr="00835880" w:rsidRDefault="00067CC9" w:rsidP="00835880">
      <w:pPr>
        <w:spacing w:after="0" w:line="240" w:lineRule="auto"/>
        <w:ind w:firstLine="502"/>
        <w:contextualSpacing/>
        <w:jc w:val="both"/>
        <w:rPr>
          <w:rFonts w:eastAsia="Times New Roman" w:cs="Times New Roman"/>
          <w:b/>
          <w:i/>
          <w:sz w:val="24"/>
          <w:szCs w:val="24"/>
          <w:lang w:val="ro-RO"/>
        </w:rPr>
      </w:pPr>
      <w:r w:rsidRPr="0044512F">
        <w:rPr>
          <w:rFonts w:eastAsia="Times New Roman" w:cs="Times New Roman"/>
          <w:b/>
          <w:i/>
          <w:sz w:val="24"/>
          <w:szCs w:val="24"/>
          <w:lang w:val="ro-RO"/>
        </w:rPr>
        <w:t>DA</w:t>
      </w:r>
      <w:r w:rsidRPr="0044512F">
        <w:rPr>
          <w:rFonts w:eastAsia="Times New Roman" w:cs="Times New Roman"/>
          <w:b/>
          <w:i/>
          <w:sz w:val="24"/>
          <w:szCs w:val="24"/>
          <w:lang w:val="ro-RO"/>
        </w:rPr>
        <w:sym w:font="Wingdings" w:char="F06F"/>
      </w:r>
      <w:r w:rsidRPr="0044512F">
        <w:rPr>
          <w:rFonts w:eastAsia="Times New Roman" w:cs="Times New Roman"/>
          <w:b/>
          <w:i/>
          <w:sz w:val="24"/>
          <w:szCs w:val="24"/>
          <w:lang w:val="ro-RO"/>
        </w:rPr>
        <w:tab/>
        <w:t xml:space="preserve">    NU</w:t>
      </w:r>
      <w:r w:rsidRPr="0044512F">
        <w:rPr>
          <w:rFonts w:eastAsia="Times New Roman" w:cs="Times New Roman"/>
          <w:b/>
          <w:i/>
          <w:sz w:val="24"/>
          <w:szCs w:val="24"/>
          <w:lang w:val="ro-RO"/>
        </w:rPr>
        <w:sym w:font="Wingdings" w:char="F06F"/>
      </w:r>
      <w:r w:rsidR="00835880">
        <w:rPr>
          <w:rFonts w:eastAsia="Times New Roman" w:cs="Times New Roman"/>
          <w:b/>
          <w:i/>
          <w:sz w:val="24"/>
          <w:szCs w:val="24"/>
          <w:lang w:val="ro-RO"/>
        </w:rPr>
        <w:t xml:space="preserve">, </w:t>
      </w:r>
      <w:r w:rsidRPr="0044512F">
        <w:rPr>
          <w:rFonts w:eastAsia="Times New Roman" w:cs="Times New Roman"/>
          <w:bCs/>
          <w:kern w:val="32"/>
          <w:sz w:val="24"/>
          <w:szCs w:val="24"/>
          <w:lang w:val="ro-RO"/>
        </w:rPr>
        <w:t>deoarece aceasta a mai fost depusă de două ori,  în cadrul aceleiasi sesiune de depunere de proiecte baza aceluiași Raport de Selecție, conform fişelor de verificare:</w:t>
      </w:r>
    </w:p>
    <w:p w:rsidR="00067CC9" w:rsidRDefault="00067CC9" w:rsidP="0044512F">
      <w:pPr>
        <w:spacing w:after="0" w:line="240" w:lineRule="auto"/>
        <w:ind w:firstLine="720"/>
        <w:contextualSpacing/>
        <w:jc w:val="both"/>
        <w:rPr>
          <w:rFonts w:eastAsia="Times New Roman" w:cs="Times New Roman"/>
          <w:bCs/>
          <w:kern w:val="32"/>
          <w:sz w:val="24"/>
          <w:szCs w:val="24"/>
          <w:lang w:val="ro-RO"/>
        </w:rPr>
      </w:pPr>
      <w:r w:rsidRPr="0044512F">
        <w:rPr>
          <w:rFonts w:eastAsia="Times New Roman" w:cs="Times New Roman"/>
          <w:bCs/>
          <w:kern w:val="32"/>
          <w:sz w:val="24"/>
          <w:szCs w:val="24"/>
          <w:lang w:val="ro-RO"/>
        </w:rPr>
        <w:t>Nr......</w:t>
      </w:r>
      <w:r w:rsidRPr="0044512F">
        <w:rPr>
          <w:rFonts w:eastAsia="Times New Roman" w:cs="Times New Roman"/>
          <w:bCs/>
          <w:kern w:val="32"/>
          <w:sz w:val="24"/>
          <w:szCs w:val="24"/>
          <w:lang w:val="ro-RO"/>
        </w:rPr>
        <w:tab/>
        <w:t>din data ....     / ....    /....           , Nr......</w:t>
      </w:r>
      <w:r w:rsidRPr="0044512F">
        <w:rPr>
          <w:rFonts w:eastAsia="Times New Roman" w:cs="Times New Roman"/>
          <w:bCs/>
          <w:kern w:val="32"/>
          <w:sz w:val="24"/>
          <w:szCs w:val="24"/>
          <w:lang w:val="ro-RO"/>
        </w:rPr>
        <w:tab/>
        <w:t xml:space="preserve">      din data ...     / ...    /......  </w:t>
      </w:r>
    </w:p>
    <w:p w:rsidR="00835880" w:rsidRPr="0044512F" w:rsidRDefault="00835880" w:rsidP="0044512F">
      <w:pPr>
        <w:spacing w:after="0" w:line="240" w:lineRule="auto"/>
        <w:ind w:firstLine="502"/>
        <w:contextualSpacing/>
        <w:jc w:val="both"/>
        <w:rPr>
          <w:rFonts w:eastAsia="Times New Roman" w:cs="Times New Roman"/>
          <w:b/>
          <w:i/>
          <w:sz w:val="24"/>
          <w:szCs w:val="24"/>
          <w:lang w:val="ro-RO"/>
        </w:rPr>
      </w:pPr>
    </w:p>
    <w:p w:rsidR="009966E8" w:rsidRPr="00835880" w:rsidRDefault="009966E8" w:rsidP="0044512F">
      <w:pPr>
        <w:spacing w:after="0" w:line="240" w:lineRule="auto"/>
        <w:contextualSpacing/>
        <w:jc w:val="both"/>
        <w:rPr>
          <w:rFonts w:eastAsia="Times New Roman" w:cs="Times New Roman"/>
          <w:bCs/>
          <w:kern w:val="32"/>
          <w:sz w:val="10"/>
          <w:szCs w:val="24"/>
          <w:lang w:val="ro-RO"/>
        </w:rPr>
      </w:pPr>
    </w:p>
    <w:p w:rsidR="00F05128" w:rsidRPr="0044512F" w:rsidRDefault="00CB708B" w:rsidP="0044512F">
      <w:pPr>
        <w:spacing w:after="0" w:line="240" w:lineRule="auto"/>
        <w:jc w:val="both"/>
        <w:rPr>
          <w:rFonts w:eastAsia="Times New Roman" w:cs="Times New Roman"/>
          <w:sz w:val="24"/>
          <w:szCs w:val="24"/>
          <w:lang w:val="ro-RO"/>
        </w:rPr>
      </w:pPr>
      <w:r>
        <w:rPr>
          <w:rFonts w:eastAsia="Times New Roman" w:cs="Times New Roman"/>
          <w:b/>
          <w:sz w:val="24"/>
          <w:szCs w:val="24"/>
          <w:lang w:val="ro-RO"/>
        </w:rPr>
        <w:t>3</w:t>
      </w:r>
      <w:r w:rsidR="00F05128" w:rsidRPr="0044512F">
        <w:rPr>
          <w:rFonts w:eastAsia="Times New Roman" w:cs="Times New Roman"/>
          <w:b/>
          <w:sz w:val="24"/>
          <w:szCs w:val="24"/>
          <w:lang w:val="ro-RO"/>
        </w:rPr>
        <w:t xml:space="preserve">. </w:t>
      </w:r>
      <w:r w:rsidR="00F05128" w:rsidRPr="0044512F">
        <w:rPr>
          <w:rFonts w:eastAsia="Times New Roman" w:cs="Times New Roman"/>
          <w:sz w:val="24"/>
          <w:szCs w:val="24"/>
          <w:lang w:val="ro-RO"/>
        </w:rPr>
        <w:t>Solicitantul a utilizat ultima variantă a Cererii de Finanţare</w:t>
      </w:r>
      <w:r w:rsidR="00526F8C" w:rsidRPr="0044512F">
        <w:rPr>
          <w:rFonts w:eastAsia="Times New Roman" w:cs="Times New Roman"/>
          <w:sz w:val="24"/>
          <w:szCs w:val="24"/>
          <w:lang w:val="ro-RO"/>
        </w:rPr>
        <w:t xml:space="preserve">, disponibila pe pe site-ul GAL </w:t>
      </w:r>
      <w:r>
        <w:rPr>
          <w:rFonts w:eastAsia="Times New Roman" w:cs="Times New Roman"/>
          <w:sz w:val="24"/>
          <w:szCs w:val="24"/>
          <w:lang w:val="ro-RO"/>
        </w:rPr>
        <w:t xml:space="preserve">Constanta Sud </w:t>
      </w:r>
      <w:hyperlink r:id="rId8" w:history="1">
        <w:r w:rsidRPr="00A62FBF">
          <w:rPr>
            <w:rStyle w:val="Hyperlink"/>
          </w:rPr>
          <w:t>www.galconstantasud.ro</w:t>
        </w:r>
      </w:hyperlink>
      <w:r>
        <w:t xml:space="preserve"> </w:t>
      </w:r>
      <w:r w:rsidR="00F05128" w:rsidRPr="0044512F">
        <w:rPr>
          <w:rFonts w:eastAsia="Times New Roman" w:cs="Times New Roman"/>
          <w:sz w:val="24"/>
          <w:szCs w:val="24"/>
          <w:lang w:val="ro-RO"/>
        </w:rPr>
        <w:t>?</w:t>
      </w:r>
    </w:p>
    <w:p w:rsidR="00F05128" w:rsidRPr="0044512F" w:rsidRDefault="00F05128" w:rsidP="0044512F">
      <w:pPr>
        <w:spacing w:after="0" w:line="240" w:lineRule="auto"/>
        <w:ind w:left="4036" w:firstLine="1004"/>
        <w:jc w:val="right"/>
        <w:rPr>
          <w:rFonts w:eastAsia="Times New Roman" w:cs="Times New Roman"/>
          <w:b/>
          <w:i/>
          <w:sz w:val="24"/>
          <w:szCs w:val="24"/>
          <w:lang w:val="ro-RO"/>
        </w:rPr>
      </w:pPr>
      <w:r w:rsidRPr="0044512F">
        <w:rPr>
          <w:rFonts w:eastAsia="Times New Roman" w:cs="Times New Roman"/>
          <w:b/>
          <w:i/>
          <w:sz w:val="24"/>
          <w:szCs w:val="24"/>
          <w:lang w:val="ro-RO"/>
        </w:rPr>
        <w:t>DA</w:t>
      </w:r>
      <w:r w:rsidRPr="0044512F">
        <w:rPr>
          <w:rFonts w:eastAsia="Times New Roman" w:cs="Times New Roman"/>
          <w:b/>
          <w:i/>
          <w:sz w:val="24"/>
          <w:szCs w:val="24"/>
          <w:lang w:val="ro-RO"/>
        </w:rPr>
        <w:sym w:font="Wingdings" w:char="F06F"/>
      </w:r>
      <w:r w:rsidRPr="0044512F">
        <w:rPr>
          <w:rFonts w:eastAsia="Times New Roman" w:cs="Times New Roman"/>
          <w:b/>
          <w:i/>
          <w:sz w:val="24"/>
          <w:szCs w:val="24"/>
          <w:lang w:val="ro-RO"/>
        </w:rPr>
        <w:t xml:space="preserve"> </w:t>
      </w:r>
      <w:r w:rsidRPr="0044512F">
        <w:rPr>
          <w:rFonts w:eastAsia="Times New Roman" w:cs="Times New Roman"/>
          <w:b/>
          <w:i/>
          <w:sz w:val="24"/>
          <w:szCs w:val="24"/>
          <w:lang w:val="ro-RO"/>
        </w:rPr>
        <w:tab/>
      </w:r>
      <w:r w:rsidRPr="0044512F">
        <w:rPr>
          <w:rFonts w:eastAsia="Times New Roman" w:cs="Times New Roman"/>
          <w:i/>
          <w:sz w:val="24"/>
          <w:szCs w:val="24"/>
          <w:lang w:val="ro-RO"/>
        </w:rPr>
        <w:t>sau</w:t>
      </w:r>
      <w:r w:rsidRPr="0044512F">
        <w:rPr>
          <w:rFonts w:eastAsia="Times New Roman" w:cs="Times New Roman"/>
          <w:b/>
          <w:i/>
          <w:sz w:val="24"/>
          <w:szCs w:val="24"/>
          <w:lang w:val="ro-RO"/>
        </w:rPr>
        <w:t xml:space="preserve"> NU</w:t>
      </w:r>
      <w:r w:rsidRPr="0044512F">
        <w:rPr>
          <w:rFonts w:eastAsia="Times New Roman" w:cs="Times New Roman"/>
          <w:b/>
          <w:i/>
          <w:sz w:val="24"/>
          <w:szCs w:val="24"/>
          <w:lang w:val="ro-RO"/>
        </w:rPr>
        <w:sym w:font="Wingdings" w:char="F06F"/>
      </w:r>
    </w:p>
    <w:p w:rsidR="00067CC9" w:rsidRPr="00835880" w:rsidRDefault="00067CC9" w:rsidP="0044512F">
      <w:pPr>
        <w:spacing w:after="0" w:line="240" w:lineRule="auto"/>
        <w:contextualSpacing/>
        <w:jc w:val="both"/>
        <w:rPr>
          <w:rFonts w:eastAsia="Times New Roman" w:cs="Times New Roman"/>
          <w:bCs/>
          <w:kern w:val="32"/>
          <w:sz w:val="2"/>
          <w:szCs w:val="24"/>
          <w:lang w:val="ro-RO"/>
        </w:rPr>
      </w:pPr>
    </w:p>
    <w:p w:rsidR="00A33EE9" w:rsidRPr="0044512F" w:rsidRDefault="00F67955" w:rsidP="0044512F">
      <w:pPr>
        <w:spacing w:after="0" w:line="240" w:lineRule="auto"/>
        <w:jc w:val="both"/>
        <w:rPr>
          <w:rFonts w:eastAsia="Times New Roman" w:cs="Times New Roman"/>
          <w:sz w:val="24"/>
          <w:szCs w:val="24"/>
          <w:lang w:val="ro-RO"/>
        </w:rPr>
      </w:pPr>
      <w:r w:rsidRPr="0044512F">
        <w:rPr>
          <w:rFonts w:eastAsia="Times New Roman" w:cs="Times New Roman"/>
          <w:b/>
          <w:sz w:val="24"/>
          <w:szCs w:val="24"/>
          <w:lang w:val="ro-RO"/>
        </w:rPr>
        <w:t>5</w:t>
      </w:r>
      <w:r w:rsidR="00A33EE9" w:rsidRPr="0044512F">
        <w:rPr>
          <w:rFonts w:eastAsia="Times New Roman" w:cs="Times New Roman"/>
          <w:b/>
          <w:sz w:val="24"/>
          <w:szCs w:val="24"/>
          <w:lang w:val="ro-RO"/>
        </w:rPr>
        <w:t>.</w:t>
      </w:r>
      <w:r w:rsidR="00A33EE9" w:rsidRPr="0044512F">
        <w:rPr>
          <w:rFonts w:eastAsia="Times New Roman" w:cs="Times New Roman"/>
          <w:sz w:val="24"/>
          <w:szCs w:val="24"/>
          <w:lang w:val="ro-RO"/>
        </w:rPr>
        <w:t xml:space="preserve"> Dosarul Cererii de Finanţare este legat, iar documentele pe care le conţine sunt numerotate şi ştampilate de către solicitant?</w:t>
      </w:r>
    </w:p>
    <w:p w:rsidR="00A33EE9" w:rsidRPr="0044512F" w:rsidRDefault="00A33EE9" w:rsidP="0044512F">
      <w:pPr>
        <w:spacing w:after="0" w:line="240" w:lineRule="auto"/>
        <w:jc w:val="right"/>
        <w:rPr>
          <w:rFonts w:eastAsia="Times New Roman" w:cs="Times New Roman"/>
          <w:bCs/>
          <w:sz w:val="24"/>
          <w:szCs w:val="24"/>
          <w:lang w:val="ro-RO"/>
        </w:rPr>
      </w:pPr>
      <w:r w:rsidRPr="0044512F">
        <w:rPr>
          <w:rFonts w:eastAsia="Times New Roman" w:cs="Times New Roman"/>
          <w:b/>
          <w:i/>
          <w:sz w:val="24"/>
          <w:szCs w:val="24"/>
          <w:lang w:val="ro-RO"/>
        </w:rPr>
        <w:t>DA</w:t>
      </w:r>
      <w:r w:rsidRPr="0044512F">
        <w:rPr>
          <w:rFonts w:eastAsia="Times New Roman" w:cs="Times New Roman"/>
          <w:b/>
          <w:i/>
          <w:sz w:val="24"/>
          <w:szCs w:val="24"/>
          <w:lang w:val="ro-RO"/>
        </w:rPr>
        <w:sym w:font="Wingdings" w:char="F06F"/>
      </w:r>
      <w:r w:rsidRPr="0044512F">
        <w:rPr>
          <w:rFonts w:eastAsia="Times New Roman" w:cs="Times New Roman"/>
          <w:b/>
          <w:i/>
          <w:sz w:val="24"/>
          <w:szCs w:val="24"/>
          <w:lang w:val="ro-RO"/>
        </w:rPr>
        <w:t xml:space="preserve"> </w:t>
      </w:r>
      <w:r w:rsidRPr="0044512F">
        <w:rPr>
          <w:rFonts w:eastAsia="Times New Roman" w:cs="Times New Roman"/>
          <w:b/>
          <w:i/>
          <w:sz w:val="24"/>
          <w:szCs w:val="24"/>
          <w:lang w:val="ro-RO"/>
        </w:rPr>
        <w:tab/>
      </w:r>
      <w:r w:rsidRPr="0044512F">
        <w:rPr>
          <w:rFonts w:eastAsia="Times New Roman" w:cs="Times New Roman"/>
          <w:i/>
          <w:sz w:val="24"/>
          <w:szCs w:val="24"/>
          <w:lang w:val="ro-RO"/>
        </w:rPr>
        <w:t>sau</w:t>
      </w:r>
      <w:r w:rsidRPr="0044512F">
        <w:rPr>
          <w:rFonts w:eastAsia="Times New Roman" w:cs="Times New Roman"/>
          <w:b/>
          <w:i/>
          <w:sz w:val="24"/>
          <w:szCs w:val="24"/>
          <w:lang w:val="ro-RO"/>
        </w:rPr>
        <w:t xml:space="preserve"> NU</w:t>
      </w:r>
      <w:r w:rsidRPr="0044512F">
        <w:rPr>
          <w:rFonts w:eastAsia="Times New Roman" w:cs="Times New Roman"/>
          <w:b/>
          <w:i/>
          <w:sz w:val="24"/>
          <w:szCs w:val="24"/>
          <w:lang w:val="ro-RO"/>
        </w:rPr>
        <w:sym w:font="Wingdings" w:char="F06F"/>
      </w:r>
      <w:r w:rsidRPr="0044512F">
        <w:rPr>
          <w:rFonts w:eastAsia="Times New Roman" w:cs="Times New Roman"/>
          <w:bCs/>
          <w:sz w:val="24"/>
          <w:szCs w:val="24"/>
          <w:lang w:val="ro-RO"/>
        </w:rPr>
        <w:t xml:space="preserve">     </w:t>
      </w:r>
    </w:p>
    <w:p w:rsidR="00A33EE9" w:rsidRPr="00835880" w:rsidRDefault="00A33EE9" w:rsidP="0044512F">
      <w:pPr>
        <w:spacing w:after="0" w:line="240" w:lineRule="auto"/>
        <w:jc w:val="center"/>
        <w:rPr>
          <w:rFonts w:eastAsia="Times New Roman" w:cs="Times New Roman"/>
          <w:bCs/>
          <w:sz w:val="8"/>
          <w:szCs w:val="24"/>
          <w:lang w:val="ro-RO"/>
        </w:rPr>
      </w:pPr>
    </w:p>
    <w:p w:rsidR="00A33EE9" w:rsidRPr="0044512F" w:rsidRDefault="00F67955" w:rsidP="0044512F">
      <w:pPr>
        <w:spacing w:after="0" w:line="240" w:lineRule="auto"/>
        <w:jc w:val="both"/>
        <w:rPr>
          <w:rFonts w:eastAsia="Times New Roman" w:cs="Times New Roman"/>
          <w:sz w:val="24"/>
          <w:szCs w:val="24"/>
          <w:lang w:val="ro-RO"/>
        </w:rPr>
      </w:pPr>
      <w:r w:rsidRPr="0044512F">
        <w:rPr>
          <w:rFonts w:eastAsia="Times New Roman" w:cs="Times New Roman"/>
          <w:b/>
          <w:sz w:val="24"/>
          <w:szCs w:val="24"/>
          <w:lang w:val="ro-RO"/>
        </w:rPr>
        <w:t>6</w:t>
      </w:r>
      <w:r w:rsidR="00067CC9" w:rsidRPr="0044512F">
        <w:rPr>
          <w:rFonts w:eastAsia="Times New Roman" w:cs="Times New Roman"/>
          <w:b/>
          <w:sz w:val="24"/>
          <w:szCs w:val="24"/>
          <w:lang w:val="ro-RO"/>
        </w:rPr>
        <w:t>.</w:t>
      </w:r>
      <w:r w:rsidR="00A33EE9" w:rsidRPr="0044512F">
        <w:rPr>
          <w:rFonts w:eastAsia="Times New Roman" w:cs="Times New Roman"/>
          <w:sz w:val="24"/>
          <w:szCs w:val="24"/>
          <w:lang w:val="ro-RO"/>
        </w:rPr>
        <w:t xml:space="preserve"> Este anexat Opisul documentelor, numerotat cu pag.0, iar referinţele din Cererea de Finanţare corespund cu numărul paginii la care se află documentele din Dosarul Cererii de Finanţare?</w:t>
      </w:r>
    </w:p>
    <w:p w:rsidR="00A33EE9" w:rsidRPr="0044512F" w:rsidRDefault="00A33EE9" w:rsidP="0044512F">
      <w:pPr>
        <w:spacing w:after="0" w:line="240" w:lineRule="auto"/>
        <w:ind w:left="-284" w:firstLine="993"/>
        <w:jc w:val="right"/>
        <w:rPr>
          <w:rFonts w:eastAsia="Times New Roman" w:cs="Times New Roman"/>
          <w:b/>
          <w:i/>
          <w:sz w:val="24"/>
          <w:szCs w:val="24"/>
          <w:lang w:val="ro-RO"/>
        </w:rPr>
      </w:pPr>
      <w:r w:rsidRPr="0044512F">
        <w:rPr>
          <w:rFonts w:eastAsia="Times New Roman" w:cs="Times New Roman"/>
          <w:b/>
          <w:i/>
          <w:sz w:val="24"/>
          <w:szCs w:val="24"/>
          <w:lang w:val="ro-RO"/>
        </w:rPr>
        <w:t>DA</w:t>
      </w:r>
      <w:r w:rsidRPr="0044512F">
        <w:rPr>
          <w:rFonts w:eastAsia="Times New Roman" w:cs="Times New Roman"/>
          <w:b/>
          <w:i/>
          <w:sz w:val="24"/>
          <w:szCs w:val="24"/>
          <w:lang w:val="ro-RO"/>
        </w:rPr>
        <w:sym w:font="Wingdings" w:char="F06F"/>
      </w:r>
      <w:r w:rsidRPr="0044512F">
        <w:rPr>
          <w:rFonts w:eastAsia="Times New Roman" w:cs="Times New Roman"/>
          <w:b/>
          <w:i/>
          <w:sz w:val="24"/>
          <w:szCs w:val="24"/>
          <w:lang w:val="ro-RO"/>
        </w:rPr>
        <w:t xml:space="preserve"> </w:t>
      </w:r>
      <w:r w:rsidRPr="0044512F">
        <w:rPr>
          <w:rFonts w:eastAsia="Times New Roman" w:cs="Times New Roman"/>
          <w:b/>
          <w:i/>
          <w:sz w:val="24"/>
          <w:szCs w:val="24"/>
          <w:lang w:val="ro-RO"/>
        </w:rPr>
        <w:tab/>
      </w:r>
      <w:r w:rsidRPr="0044512F">
        <w:rPr>
          <w:rFonts w:eastAsia="Times New Roman" w:cs="Times New Roman"/>
          <w:i/>
          <w:sz w:val="24"/>
          <w:szCs w:val="24"/>
          <w:lang w:val="ro-RO"/>
        </w:rPr>
        <w:t>sau</w:t>
      </w:r>
      <w:r w:rsidRPr="0044512F">
        <w:rPr>
          <w:rFonts w:eastAsia="Times New Roman" w:cs="Times New Roman"/>
          <w:b/>
          <w:i/>
          <w:sz w:val="24"/>
          <w:szCs w:val="24"/>
          <w:lang w:val="ro-RO"/>
        </w:rPr>
        <w:t xml:space="preserve"> NU</w:t>
      </w:r>
      <w:r w:rsidRPr="0044512F">
        <w:rPr>
          <w:rFonts w:eastAsia="Times New Roman" w:cs="Times New Roman"/>
          <w:b/>
          <w:i/>
          <w:sz w:val="24"/>
          <w:szCs w:val="24"/>
          <w:lang w:val="ro-RO"/>
        </w:rPr>
        <w:sym w:font="Wingdings" w:char="F06F"/>
      </w:r>
      <w:r w:rsidRPr="0044512F">
        <w:rPr>
          <w:rFonts w:eastAsia="Times New Roman" w:cs="Times New Roman"/>
          <w:bCs/>
          <w:sz w:val="24"/>
          <w:szCs w:val="24"/>
          <w:lang w:val="ro-RO"/>
        </w:rPr>
        <w:t xml:space="preserve">                                                                 </w:t>
      </w:r>
      <w:r w:rsidRPr="0044512F">
        <w:rPr>
          <w:rFonts w:eastAsia="Times New Roman" w:cs="Times New Roman"/>
          <w:b/>
          <w:i/>
          <w:sz w:val="24"/>
          <w:szCs w:val="24"/>
          <w:lang w:val="ro-RO"/>
        </w:rPr>
        <w:t xml:space="preserve">  </w:t>
      </w:r>
    </w:p>
    <w:p w:rsidR="00A33EE9" w:rsidRPr="00835880" w:rsidRDefault="00A33EE9" w:rsidP="0044512F">
      <w:pPr>
        <w:spacing w:after="0" w:line="240" w:lineRule="auto"/>
        <w:jc w:val="both"/>
        <w:rPr>
          <w:rFonts w:eastAsia="Times New Roman" w:cs="Times New Roman"/>
          <w:b/>
          <w:sz w:val="8"/>
          <w:szCs w:val="24"/>
          <w:lang w:val="ro-RO"/>
        </w:rPr>
      </w:pPr>
    </w:p>
    <w:p w:rsidR="00A33EE9" w:rsidRPr="0044512F" w:rsidRDefault="00F67955" w:rsidP="0044512F">
      <w:pPr>
        <w:spacing w:after="0" w:line="240" w:lineRule="auto"/>
        <w:jc w:val="both"/>
        <w:rPr>
          <w:rFonts w:eastAsia="Times New Roman" w:cs="Times New Roman"/>
          <w:b/>
          <w:i/>
          <w:sz w:val="24"/>
          <w:szCs w:val="24"/>
          <w:lang w:val="ro-RO"/>
        </w:rPr>
      </w:pPr>
      <w:r w:rsidRPr="0044512F">
        <w:rPr>
          <w:rFonts w:eastAsia="Times New Roman" w:cs="Times New Roman"/>
          <w:b/>
          <w:sz w:val="24"/>
          <w:szCs w:val="24"/>
          <w:lang w:val="ro-RO"/>
        </w:rPr>
        <w:t>7</w:t>
      </w:r>
      <w:r w:rsidR="00067CC9" w:rsidRPr="0044512F">
        <w:rPr>
          <w:rFonts w:eastAsia="Times New Roman" w:cs="Times New Roman"/>
          <w:b/>
          <w:sz w:val="24"/>
          <w:szCs w:val="24"/>
          <w:lang w:val="ro-RO"/>
        </w:rPr>
        <w:t>.</w:t>
      </w:r>
      <w:r w:rsidR="00A33EE9" w:rsidRPr="0044512F">
        <w:rPr>
          <w:rFonts w:eastAsia="Times New Roman" w:cs="Times New Roman"/>
          <w:b/>
          <w:i/>
          <w:sz w:val="24"/>
          <w:szCs w:val="24"/>
          <w:lang w:val="ro-RO"/>
        </w:rPr>
        <w:t xml:space="preserve">   </w:t>
      </w:r>
      <w:r w:rsidR="00A33EE9" w:rsidRPr="0044512F">
        <w:rPr>
          <w:rFonts w:eastAsia="Times New Roman" w:cs="Times New Roman"/>
          <w:sz w:val="24"/>
          <w:szCs w:val="24"/>
          <w:lang w:val="pt-BR"/>
        </w:rPr>
        <w:t>Cererea de Finanţare este completată, semnată şi ştampilată de solicitant ?</w:t>
      </w:r>
    </w:p>
    <w:p w:rsidR="00A33EE9" w:rsidRDefault="00A33EE9" w:rsidP="0044512F">
      <w:pPr>
        <w:spacing w:after="0" w:line="240" w:lineRule="auto"/>
        <w:rPr>
          <w:rFonts w:eastAsia="Times New Roman" w:cs="Times New Roman"/>
          <w:b/>
          <w:i/>
          <w:sz w:val="24"/>
          <w:szCs w:val="24"/>
          <w:lang w:val="ro-RO"/>
        </w:rPr>
      </w:pPr>
      <w:r w:rsidRPr="0044512F">
        <w:rPr>
          <w:rFonts w:eastAsia="Times New Roman" w:cs="Times New Roman"/>
          <w:b/>
          <w:i/>
          <w:sz w:val="24"/>
          <w:szCs w:val="24"/>
          <w:lang w:val="ro-RO"/>
        </w:rPr>
        <w:t>Codul unic de identificare RO existent/ atribuit: ___________________DA</w:t>
      </w:r>
      <w:r w:rsidRPr="0044512F">
        <w:rPr>
          <w:rFonts w:eastAsia="Times New Roman" w:cs="Times New Roman"/>
          <w:b/>
          <w:i/>
          <w:sz w:val="24"/>
          <w:szCs w:val="24"/>
          <w:lang w:val="ro-RO"/>
        </w:rPr>
        <w:sym w:font="Wingdings" w:char="F06F"/>
      </w:r>
      <w:r w:rsidRPr="0044512F">
        <w:rPr>
          <w:rFonts w:eastAsia="Times New Roman" w:cs="Times New Roman"/>
          <w:b/>
          <w:i/>
          <w:sz w:val="24"/>
          <w:szCs w:val="24"/>
          <w:lang w:val="ro-RO"/>
        </w:rPr>
        <w:t xml:space="preserve"> </w:t>
      </w:r>
      <w:r w:rsidRPr="0044512F">
        <w:rPr>
          <w:rFonts w:eastAsia="Times New Roman" w:cs="Times New Roman"/>
          <w:b/>
          <w:i/>
          <w:sz w:val="24"/>
          <w:szCs w:val="24"/>
          <w:lang w:val="ro-RO"/>
        </w:rPr>
        <w:tab/>
      </w:r>
      <w:r w:rsidRPr="0044512F">
        <w:rPr>
          <w:rFonts w:eastAsia="Times New Roman" w:cs="Times New Roman"/>
          <w:i/>
          <w:sz w:val="24"/>
          <w:szCs w:val="24"/>
          <w:lang w:val="ro-RO"/>
        </w:rPr>
        <w:t>sau</w:t>
      </w:r>
      <w:r w:rsidRPr="0044512F">
        <w:rPr>
          <w:rFonts w:eastAsia="Times New Roman" w:cs="Times New Roman"/>
          <w:b/>
          <w:i/>
          <w:sz w:val="24"/>
          <w:szCs w:val="24"/>
          <w:lang w:val="ro-RO"/>
        </w:rPr>
        <w:t xml:space="preserve"> NU</w:t>
      </w:r>
      <w:r w:rsidRPr="0044512F">
        <w:rPr>
          <w:rFonts w:eastAsia="Times New Roman" w:cs="Times New Roman"/>
          <w:b/>
          <w:i/>
          <w:sz w:val="24"/>
          <w:szCs w:val="24"/>
          <w:lang w:val="ro-RO"/>
        </w:rPr>
        <w:sym w:font="Wingdings" w:char="F06F"/>
      </w:r>
    </w:p>
    <w:p w:rsidR="00835880" w:rsidRDefault="00835880" w:rsidP="0044512F">
      <w:pPr>
        <w:spacing w:after="0" w:line="240" w:lineRule="auto"/>
        <w:rPr>
          <w:rFonts w:eastAsia="Times New Roman" w:cs="Times New Roman"/>
          <w:b/>
          <w:i/>
          <w:sz w:val="8"/>
          <w:szCs w:val="24"/>
          <w:lang w:val="ro-RO"/>
        </w:rPr>
      </w:pPr>
    </w:p>
    <w:p w:rsidR="00835880" w:rsidRDefault="00835880" w:rsidP="0044512F">
      <w:pPr>
        <w:spacing w:after="0" w:line="240" w:lineRule="auto"/>
        <w:rPr>
          <w:rFonts w:eastAsia="Times New Roman" w:cs="Times New Roman"/>
          <w:b/>
          <w:i/>
          <w:sz w:val="8"/>
          <w:szCs w:val="24"/>
          <w:lang w:val="ro-RO"/>
        </w:rPr>
      </w:pPr>
    </w:p>
    <w:p w:rsidR="00835880" w:rsidRPr="00835880" w:rsidRDefault="00835880" w:rsidP="0044512F">
      <w:pPr>
        <w:spacing w:after="0" w:line="240" w:lineRule="auto"/>
        <w:rPr>
          <w:rFonts w:eastAsia="Times New Roman" w:cs="Times New Roman"/>
          <w:b/>
          <w:i/>
          <w:sz w:val="8"/>
          <w:szCs w:val="24"/>
          <w:lang w:val="ro-RO"/>
        </w:rPr>
      </w:pPr>
    </w:p>
    <w:p w:rsidR="00A33EE9" w:rsidRPr="0044512F" w:rsidRDefault="00F67955" w:rsidP="0044512F">
      <w:pPr>
        <w:spacing w:after="0" w:line="240" w:lineRule="auto"/>
        <w:jc w:val="both"/>
        <w:rPr>
          <w:rFonts w:eastAsia="Times New Roman" w:cs="Times New Roman"/>
          <w:sz w:val="24"/>
          <w:szCs w:val="24"/>
          <w:lang w:val="it-IT"/>
        </w:rPr>
      </w:pPr>
      <w:r w:rsidRPr="0044512F">
        <w:rPr>
          <w:rFonts w:eastAsia="Times New Roman" w:cs="Times New Roman"/>
          <w:b/>
          <w:sz w:val="24"/>
          <w:szCs w:val="24"/>
          <w:lang w:val="ro-RO"/>
        </w:rPr>
        <w:lastRenderedPageBreak/>
        <w:t>8</w:t>
      </w:r>
      <w:r w:rsidR="00A33EE9" w:rsidRPr="0044512F">
        <w:rPr>
          <w:rFonts w:eastAsia="Times New Roman" w:cs="Times New Roman"/>
          <w:b/>
          <w:sz w:val="24"/>
          <w:szCs w:val="24"/>
          <w:lang w:val="ro-RO"/>
        </w:rPr>
        <w:t xml:space="preserve">. </w:t>
      </w:r>
      <w:r w:rsidR="00A33EE9" w:rsidRPr="0044512F">
        <w:rPr>
          <w:rFonts w:eastAsia="Times New Roman" w:cs="Times New Roman"/>
          <w:sz w:val="24"/>
          <w:szCs w:val="24"/>
          <w:lang w:val="ro-RO"/>
        </w:rPr>
        <w:t>Solicitantul a bifat /completat partea C din Cererea de Finanţare referitoare la obţinerea unei asistenţe financiare nerambursabile din alte fonduri ?</w:t>
      </w:r>
    </w:p>
    <w:p w:rsidR="00835880" w:rsidRDefault="00A33EE9" w:rsidP="0044512F">
      <w:pPr>
        <w:keepNext/>
        <w:tabs>
          <w:tab w:val="left" w:pos="5505"/>
        </w:tabs>
        <w:spacing w:after="0" w:line="240" w:lineRule="auto"/>
        <w:jc w:val="right"/>
        <w:outlineLvl w:val="5"/>
        <w:rPr>
          <w:rFonts w:eastAsia="Times New Roman" w:cs="Times New Roman"/>
          <w:b/>
          <w:sz w:val="24"/>
          <w:szCs w:val="24"/>
          <w:lang w:val="ro-RO" w:eastAsia="x-none"/>
        </w:rPr>
      </w:pPr>
      <w:r w:rsidRPr="0044512F">
        <w:rPr>
          <w:rFonts w:eastAsia="Times New Roman" w:cs="Times New Roman"/>
          <w:b/>
          <w:i/>
          <w:sz w:val="24"/>
          <w:szCs w:val="24"/>
          <w:lang w:val="ro-RO" w:eastAsia="x-none"/>
        </w:rPr>
        <w:t>DA</w:t>
      </w:r>
      <w:r w:rsidRPr="0044512F">
        <w:rPr>
          <w:rFonts w:eastAsia="Times New Roman" w:cs="Times New Roman"/>
          <w:b/>
          <w:i/>
          <w:sz w:val="24"/>
          <w:szCs w:val="24"/>
          <w:lang w:val="ro-RO" w:eastAsia="x-none"/>
        </w:rPr>
        <w:sym w:font="Wingdings" w:char="F06F"/>
      </w:r>
      <w:r w:rsidRPr="0044512F">
        <w:rPr>
          <w:rFonts w:eastAsia="Times New Roman" w:cs="Times New Roman"/>
          <w:i/>
          <w:sz w:val="24"/>
          <w:szCs w:val="24"/>
          <w:lang w:val="ro-RO" w:eastAsia="x-none"/>
        </w:rPr>
        <w:t xml:space="preserve">  sau </w:t>
      </w:r>
      <w:r w:rsidRPr="0044512F">
        <w:rPr>
          <w:rFonts w:eastAsia="Times New Roman" w:cs="Times New Roman"/>
          <w:b/>
          <w:i/>
          <w:sz w:val="24"/>
          <w:szCs w:val="24"/>
          <w:lang w:val="ro-RO" w:eastAsia="x-none"/>
        </w:rPr>
        <w:t>NU</w:t>
      </w:r>
      <w:r w:rsidRPr="0044512F">
        <w:rPr>
          <w:rFonts w:eastAsia="Times New Roman" w:cs="Times New Roman"/>
          <w:b/>
          <w:i/>
          <w:sz w:val="24"/>
          <w:szCs w:val="24"/>
          <w:lang w:val="ro-RO" w:eastAsia="x-none"/>
        </w:rPr>
        <w:sym w:font="Wingdings" w:char="F06F"/>
      </w:r>
      <w:r w:rsidRPr="0044512F">
        <w:rPr>
          <w:rFonts w:eastAsia="Times New Roman" w:cs="Times New Roman"/>
          <w:b/>
          <w:sz w:val="24"/>
          <w:szCs w:val="24"/>
          <w:lang w:val="ro-RO" w:eastAsia="x-none"/>
        </w:rPr>
        <w:t xml:space="preserve">    </w:t>
      </w:r>
    </w:p>
    <w:p w:rsidR="00A33EE9" w:rsidRPr="0044512F" w:rsidRDefault="00A33EE9" w:rsidP="0044512F">
      <w:pPr>
        <w:keepNext/>
        <w:tabs>
          <w:tab w:val="left" w:pos="5505"/>
        </w:tabs>
        <w:spacing w:after="0" w:line="240" w:lineRule="auto"/>
        <w:jc w:val="right"/>
        <w:outlineLvl w:val="5"/>
        <w:rPr>
          <w:rFonts w:eastAsia="Times New Roman" w:cs="Times New Roman"/>
          <w:b/>
          <w:sz w:val="24"/>
          <w:szCs w:val="24"/>
          <w:lang w:val="ro-RO" w:eastAsia="x-none"/>
        </w:rPr>
      </w:pPr>
      <w:r w:rsidRPr="0044512F">
        <w:rPr>
          <w:rFonts w:eastAsia="Times New Roman" w:cs="Times New Roman"/>
          <w:b/>
          <w:sz w:val="24"/>
          <w:szCs w:val="24"/>
          <w:lang w:val="ro-RO" w:eastAsia="x-none"/>
        </w:rPr>
        <w:t xml:space="preserve">                                                       </w:t>
      </w:r>
    </w:p>
    <w:p w:rsidR="00A33EE9" w:rsidRPr="0044512F" w:rsidRDefault="00CB708B" w:rsidP="0044512F">
      <w:pPr>
        <w:spacing w:after="0" w:line="240" w:lineRule="auto"/>
        <w:jc w:val="both"/>
        <w:rPr>
          <w:rFonts w:eastAsia="Times New Roman" w:cs="Times New Roman"/>
          <w:bCs/>
          <w:sz w:val="24"/>
          <w:szCs w:val="24"/>
          <w:lang w:val="ro-RO"/>
        </w:rPr>
      </w:pPr>
      <w:r>
        <w:rPr>
          <w:rFonts w:eastAsia="Times New Roman" w:cs="Times New Roman"/>
          <w:b/>
          <w:bCs/>
          <w:sz w:val="24"/>
          <w:szCs w:val="24"/>
          <w:lang w:val="ro-RO"/>
        </w:rPr>
        <w:t>9</w:t>
      </w:r>
      <w:r w:rsidR="001A3791" w:rsidRPr="0044512F">
        <w:rPr>
          <w:rFonts w:eastAsia="Times New Roman" w:cs="Times New Roman"/>
          <w:b/>
          <w:bCs/>
          <w:sz w:val="24"/>
          <w:szCs w:val="24"/>
          <w:lang w:val="ro-RO"/>
        </w:rPr>
        <w:t>.</w:t>
      </w:r>
      <w:r w:rsidR="00A33EE9" w:rsidRPr="0044512F">
        <w:rPr>
          <w:rFonts w:eastAsia="Times New Roman" w:cs="Times New Roman"/>
          <w:bCs/>
          <w:sz w:val="24"/>
          <w:szCs w:val="24"/>
          <w:lang w:val="ro-RO"/>
        </w:rPr>
        <w:t xml:space="preserve"> Solicitantul a completat lista documentelor anexe obligatorii şi cele impuse de tipul  măsurii ? </w:t>
      </w:r>
    </w:p>
    <w:p w:rsidR="00A33EE9" w:rsidRPr="0044512F" w:rsidRDefault="00A33EE9" w:rsidP="0044512F">
      <w:pPr>
        <w:spacing w:after="0" w:line="240" w:lineRule="auto"/>
        <w:jc w:val="right"/>
        <w:rPr>
          <w:rFonts w:eastAsia="Times New Roman" w:cs="Times New Roman"/>
          <w:b/>
          <w:i/>
          <w:caps/>
          <w:sz w:val="24"/>
          <w:szCs w:val="24"/>
          <w:u w:val="single"/>
          <w:lang w:val="ro-RO"/>
        </w:rPr>
      </w:pPr>
      <w:r w:rsidRPr="0044512F">
        <w:rPr>
          <w:rFonts w:eastAsia="Times New Roman" w:cs="Times New Roman"/>
          <w:b/>
          <w:i/>
          <w:sz w:val="24"/>
          <w:szCs w:val="24"/>
          <w:lang w:val="ro-RO"/>
        </w:rPr>
        <w:t>DA</w:t>
      </w:r>
      <w:r w:rsidRPr="0044512F">
        <w:rPr>
          <w:rFonts w:eastAsia="Times New Roman" w:cs="Times New Roman"/>
          <w:b/>
          <w:i/>
          <w:sz w:val="24"/>
          <w:szCs w:val="24"/>
          <w:lang w:val="ro-RO"/>
        </w:rPr>
        <w:sym w:font="Wingdings" w:char="F06F"/>
      </w:r>
      <w:r w:rsidRPr="0044512F">
        <w:rPr>
          <w:rFonts w:eastAsia="Times New Roman" w:cs="Times New Roman"/>
          <w:b/>
          <w:i/>
          <w:sz w:val="24"/>
          <w:szCs w:val="24"/>
          <w:lang w:val="ro-RO"/>
        </w:rPr>
        <w:t xml:space="preserve">  </w:t>
      </w:r>
      <w:r w:rsidRPr="0044512F">
        <w:rPr>
          <w:rFonts w:eastAsia="Times New Roman" w:cs="Times New Roman"/>
          <w:i/>
          <w:sz w:val="24"/>
          <w:szCs w:val="24"/>
          <w:lang w:val="ro-RO"/>
        </w:rPr>
        <w:t>sau</w:t>
      </w:r>
      <w:r w:rsidRPr="0044512F">
        <w:rPr>
          <w:rFonts w:eastAsia="Times New Roman" w:cs="Times New Roman"/>
          <w:b/>
          <w:i/>
          <w:sz w:val="24"/>
          <w:szCs w:val="24"/>
          <w:lang w:val="ro-RO"/>
        </w:rPr>
        <w:t xml:space="preserve"> NU</w:t>
      </w:r>
      <w:r w:rsidRPr="0044512F">
        <w:rPr>
          <w:rFonts w:eastAsia="Times New Roman" w:cs="Times New Roman"/>
          <w:b/>
          <w:i/>
          <w:sz w:val="24"/>
          <w:szCs w:val="24"/>
          <w:lang w:val="ro-RO"/>
        </w:rPr>
        <w:sym w:font="Wingdings" w:char="F06F"/>
      </w:r>
      <w:r w:rsidRPr="0044512F">
        <w:rPr>
          <w:rFonts w:eastAsia="Times New Roman" w:cs="Times New Roman"/>
          <w:bCs/>
          <w:sz w:val="24"/>
          <w:szCs w:val="24"/>
          <w:lang w:val="ro-RO"/>
        </w:rPr>
        <w:t xml:space="preserve">                                                              </w:t>
      </w:r>
      <w:r w:rsidRPr="0044512F">
        <w:rPr>
          <w:rFonts w:eastAsia="Times New Roman" w:cs="Times New Roman"/>
          <w:b/>
          <w:i/>
          <w:sz w:val="24"/>
          <w:szCs w:val="24"/>
          <w:lang w:val="ro-RO"/>
        </w:rPr>
        <w:t xml:space="preserve"> </w:t>
      </w:r>
    </w:p>
    <w:p w:rsidR="001A3791" w:rsidRPr="0044512F" w:rsidRDefault="001A3791" w:rsidP="0044512F">
      <w:pPr>
        <w:spacing w:after="0" w:line="240" w:lineRule="auto"/>
        <w:jc w:val="both"/>
        <w:rPr>
          <w:rFonts w:eastAsia="Times New Roman" w:cs="Times New Roman"/>
          <w:b/>
          <w:sz w:val="24"/>
          <w:szCs w:val="24"/>
          <w:highlight w:val="yellow"/>
          <w:lang w:val="ro-RO"/>
        </w:rPr>
      </w:pPr>
    </w:p>
    <w:p w:rsidR="001A3791" w:rsidRPr="0044512F" w:rsidRDefault="00CB708B" w:rsidP="0044512F">
      <w:pPr>
        <w:spacing w:after="0" w:line="240" w:lineRule="auto"/>
        <w:jc w:val="both"/>
        <w:rPr>
          <w:rFonts w:eastAsia="Times New Roman" w:cs="Times New Roman"/>
          <w:sz w:val="24"/>
          <w:szCs w:val="24"/>
          <w:lang w:val="ro-RO"/>
        </w:rPr>
      </w:pPr>
      <w:r>
        <w:rPr>
          <w:rFonts w:eastAsia="Times New Roman" w:cs="Times New Roman"/>
          <w:b/>
          <w:sz w:val="24"/>
          <w:szCs w:val="24"/>
          <w:lang w:val="ro-RO"/>
        </w:rPr>
        <w:t>10</w:t>
      </w:r>
      <w:r w:rsidR="001A3791" w:rsidRPr="0044512F">
        <w:rPr>
          <w:rFonts w:eastAsia="Times New Roman" w:cs="Times New Roman"/>
          <w:b/>
          <w:sz w:val="24"/>
          <w:szCs w:val="24"/>
          <w:lang w:val="ro-RO"/>
        </w:rPr>
        <w:t xml:space="preserve">. </w:t>
      </w:r>
      <w:r w:rsidR="001A3791" w:rsidRPr="0044512F">
        <w:rPr>
          <w:rFonts w:eastAsia="Times New Roman" w:cs="Times New Roman"/>
          <w:sz w:val="24"/>
          <w:szCs w:val="24"/>
          <w:lang w:val="ro-RO"/>
        </w:rPr>
        <w:t>Solicitantul a atașat la Cererea de finanțare toate documentele anexă obligatorii din listă?</w:t>
      </w:r>
    </w:p>
    <w:p w:rsidR="001A3791" w:rsidRPr="0044512F" w:rsidRDefault="001A3791" w:rsidP="0044512F">
      <w:pPr>
        <w:spacing w:after="0" w:line="240" w:lineRule="auto"/>
        <w:jc w:val="right"/>
        <w:rPr>
          <w:rFonts w:eastAsia="Times New Roman" w:cs="Times New Roman"/>
          <w:b/>
          <w:i/>
          <w:sz w:val="24"/>
          <w:szCs w:val="24"/>
          <w:lang w:val="ro-RO"/>
        </w:rPr>
      </w:pPr>
      <w:r w:rsidRPr="0044512F">
        <w:rPr>
          <w:rFonts w:eastAsia="Times New Roman" w:cs="Times New Roman"/>
          <w:b/>
          <w:i/>
          <w:sz w:val="24"/>
          <w:szCs w:val="24"/>
          <w:lang w:val="ro-RO"/>
        </w:rPr>
        <w:t xml:space="preserve">                                                                                                                                        DA</w:t>
      </w:r>
      <w:r w:rsidR="00633835" w:rsidRPr="0044512F">
        <w:rPr>
          <w:rFonts w:eastAsia="Times New Roman" w:cs="Times New Roman"/>
          <w:b/>
          <w:i/>
          <w:color w:val="000000"/>
          <w:sz w:val="24"/>
          <w:szCs w:val="24"/>
        </w:rPr>
        <w:sym w:font="Wingdings" w:char="F06F"/>
      </w:r>
      <w:r w:rsidRPr="0044512F">
        <w:rPr>
          <w:rFonts w:eastAsia="Times New Roman" w:cs="Times New Roman"/>
          <w:b/>
          <w:i/>
          <w:sz w:val="24"/>
          <w:szCs w:val="24"/>
          <w:lang w:val="ro-RO"/>
        </w:rPr>
        <w:tab/>
        <w:t xml:space="preserve">    NU</w:t>
      </w:r>
      <w:r w:rsidR="00633835" w:rsidRPr="0044512F">
        <w:rPr>
          <w:rFonts w:eastAsia="Times New Roman" w:cs="Times New Roman"/>
          <w:b/>
          <w:i/>
          <w:color w:val="000000"/>
          <w:sz w:val="24"/>
          <w:szCs w:val="24"/>
        </w:rPr>
        <w:sym w:font="Wingdings" w:char="F06F"/>
      </w:r>
    </w:p>
    <w:p w:rsidR="001A3791" w:rsidRPr="0044512F" w:rsidRDefault="001A3791" w:rsidP="0044512F">
      <w:pPr>
        <w:spacing w:after="0" w:line="240" w:lineRule="auto"/>
        <w:jc w:val="both"/>
        <w:rPr>
          <w:rFonts w:eastAsia="Times New Roman" w:cs="Times New Roman"/>
          <w:b/>
          <w:sz w:val="24"/>
          <w:szCs w:val="24"/>
          <w:lang w:val="ro-RO"/>
        </w:rPr>
      </w:pPr>
    </w:p>
    <w:p w:rsidR="001A3791" w:rsidRPr="0044512F" w:rsidRDefault="00F67955" w:rsidP="0044512F">
      <w:pPr>
        <w:spacing w:after="0" w:line="240" w:lineRule="auto"/>
        <w:jc w:val="both"/>
        <w:rPr>
          <w:rFonts w:eastAsia="Times New Roman" w:cs="Times New Roman"/>
          <w:sz w:val="24"/>
          <w:szCs w:val="24"/>
          <w:lang w:val="ro-RO"/>
        </w:rPr>
      </w:pPr>
      <w:r w:rsidRPr="0044512F">
        <w:rPr>
          <w:rFonts w:eastAsia="Times New Roman" w:cs="Times New Roman"/>
          <w:b/>
          <w:sz w:val="24"/>
          <w:szCs w:val="24"/>
          <w:lang w:val="ro-RO"/>
        </w:rPr>
        <w:t>12</w:t>
      </w:r>
      <w:r w:rsidR="001A3791" w:rsidRPr="0044512F">
        <w:rPr>
          <w:rFonts w:eastAsia="Times New Roman" w:cs="Times New Roman"/>
          <w:b/>
          <w:sz w:val="24"/>
          <w:szCs w:val="24"/>
          <w:lang w:val="ro-RO"/>
        </w:rPr>
        <w:t xml:space="preserve">. </w:t>
      </w:r>
      <w:r w:rsidR="001A3791" w:rsidRPr="0044512F">
        <w:rPr>
          <w:rFonts w:eastAsia="Times New Roman" w:cs="Times New Roman"/>
          <w:sz w:val="24"/>
          <w:szCs w:val="24"/>
          <w:lang w:val="ro-RO"/>
        </w:rPr>
        <w:t>Copia electronică a Cererii de finanțare corespunde cu dosarul original pe suport de hârtie?</w:t>
      </w:r>
    </w:p>
    <w:p w:rsidR="001A3791" w:rsidRPr="0044512F" w:rsidRDefault="001A3791" w:rsidP="0044512F">
      <w:pPr>
        <w:spacing w:after="0" w:line="240" w:lineRule="auto"/>
        <w:jc w:val="right"/>
        <w:rPr>
          <w:rFonts w:eastAsia="Times New Roman" w:cs="Times New Roman"/>
          <w:b/>
          <w:i/>
          <w:sz w:val="24"/>
          <w:szCs w:val="24"/>
          <w:lang w:val="ro-RO"/>
        </w:rPr>
      </w:pPr>
      <w:r w:rsidRPr="0044512F">
        <w:rPr>
          <w:rFonts w:eastAsia="Times New Roman" w:cs="Times New Roman"/>
          <w:b/>
          <w:i/>
          <w:sz w:val="24"/>
          <w:szCs w:val="24"/>
          <w:lang w:val="ro-RO"/>
        </w:rPr>
        <w:t>DA</w:t>
      </w:r>
      <w:r w:rsidR="00633835" w:rsidRPr="0044512F">
        <w:rPr>
          <w:rFonts w:eastAsia="Times New Roman" w:cs="Times New Roman"/>
          <w:b/>
          <w:i/>
          <w:color w:val="000000"/>
          <w:sz w:val="24"/>
          <w:szCs w:val="24"/>
        </w:rPr>
        <w:sym w:font="Wingdings" w:char="F06F"/>
      </w:r>
      <w:r w:rsidRPr="0044512F">
        <w:rPr>
          <w:rFonts w:eastAsia="Times New Roman" w:cs="Times New Roman"/>
          <w:b/>
          <w:i/>
          <w:sz w:val="24"/>
          <w:szCs w:val="24"/>
          <w:lang w:val="ro-RO"/>
        </w:rPr>
        <w:tab/>
        <w:t xml:space="preserve">    NU</w:t>
      </w:r>
      <w:r w:rsidR="00633835" w:rsidRPr="0044512F">
        <w:rPr>
          <w:rFonts w:eastAsia="Times New Roman" w:cs="Times New Roman"/>
          <w:b/>
          <w:i/>
          <w:color w:val="000000"/>
          <w:sz w:val="24"/>
          <w:szCs w:val="24"/>
        </w:rPr>
        <w:sym w:font="Wingdings" w:char="F06F"/>
      </w:r>
    </w:p>
    <w:p w:rsidR="001A3791" w:rsidRPr="0044512F" w:rsidRDefault="001A3791" w:rsidP="0044512F">
      <w:pPr>
        <w:spacing w:after="0" w:line="240" w:lineRule="auto"/>
        <w:jc w:val="both"/>
        <w:rPr>
          <w:rFonts w:eastAsia="Times New Roman" w:cs="Times New Roman"/>
          <w:b/>
          <w:sz w:val="24"/>
          <w:szCs w:val="24"/>
          <w:lang w:val="ro-RO"/>
        </w:rPr>
      </w:pPr>
    </w:p>
    <w:p w:rsidR="001A3791" w:rsidRPr="0044512F" w:rsidRDefault="00F67955" w:rsidP="0044512F">
      <w:pPr>
        <w:spacing w:after="0" w:line="240" w:lineRule="auto"/>
        <w:jc w:val="both"/>
        <w:rPr>
          <w:rFonts w:eastAsia="Times New Roman" w:cs="Times New Roman"/>
          <w:sz w:val="24"/>
          <w:szCs w:val="24"/>
          <w:lang w:val="ro-RO"/>
        </w:rPr>
      </w:pPr>
      <w:r w:rsidRPr="0044512F">
        <w:rPr>
          <w:rFonts w:eastAsia="Times New Roman" w:cs="Times New Roman"/>
          <w:b/>
          <w:sz w:val="24"/>
          <w:szCs w:val="24"/>
          <w:lang w:val="ro-RO"/>
        </w:rPr>
        <w:t>13</w:t>
      </w:r>
      <w:r w:rsidR="001A3791" w:rsidRPr="0044512F">
        <w:rPr>
          <w:rFonts w:eastAsia="Times New Roman" w:cs="Times New Roman"/>
          <w:b/>
          <w:sz w:val="24"/>
          <w:szCs w:val="24"/>
          <w:lang w:val="ro-RO"/>
        </w:rPr>
        <w:t xml:space="preserve">. </w:t>
      </w:r>
      <w:r w:rsidR="001A3791" w:rsidRPr="0044512F">
        <w:rPr>
          <w:rFonts w:eastAsia="Times New Roman" w:cs="Times New Roman"/>
          <w:sz w:val="24"/>
          <w:szCs w:val="24"/>
          <w:lang w:val="ro-RO"/>
        </w:rPr>
        <w:t>Copia scanată a documentelor ataşate Cererii de finanţare este prezentată alături de forma electronică a Cererii de finanţare?</w:t>
      </w:r>
    </w:p>
    <w:p w:rsidR="001A3791" w:rsidRPr="0044512F" w:rsidRDefault="001A3791" w:rsidP="0044512F">
      <w:pPr>
        <w:spacing w:after="0" w:line="240" w:lineRule="auto"/>
        <w:jc w:val="right"/>
        <w:rPr>
          <w:rFonts w:eastAsia="Times New Roman" w:cs="Times New Roman"/>
          <w:b/>
          <w:sz w:val="24"/>
          <w:szCs w:val="24"/>
          <w:lang w:val="ro-RO"/>
        </w:rPr>
      </w:pPr>
      <w:r w:rsidRPr="0044512F">
        <w:rPr>
          <w:rFonts w:eastAsia="Times New Roman" w:cs="Times New Roman"/>
          <w:b/>
          <w:sz w:val="24"/>
          <w:szCs w:val="24"/>
          <w:lang w:val="ro-RO"/>
        </w:rPr>
        <w:t>DA</w:t>
      </w:r>
      <w:r w:rsidR="00633835" w:rsidRPr="0044512F">
        <w:rPr>
          <w:rFonts w:eastAsia="Times New Roman" w:cs="Times New Roman"/>
          <w:b/>
          <w:i/>
          <w:color w:val="000000"/>
          <w:sz w:val="24"/>
          <w:szCs w:val="24"/>
        </w:rPr>
        <w:sym w:font="Wingdings" w:char="F06F"/>
      </w:r>
      <w:r w:rsidRPr="0044512F">
        <w:rPr>
          <w:rFonts w:eastAsia="Times New Roman" w:cs="Times New Roman"/>
          <w:b/>
          <w:sz w:val="24"/>
          <w:szCs w:val="24"/>
          <w:lang w:val="ro-RO"/>
        </w:rPr>
        <w:tab/>
        <w:t xml:space="preserve">    NU</w:t>
      </w:r>
      <w:r w:rsidR="00633835" w:rsidRPr="0044512F">
        <w:rPr>
          <w:rFonts w:eastAsia="Times New Roman" w:cs="Times New Roman"/>
          <w:b/>
          <w:i/>
          <w:color w:val="000000"/>
          <w:sz w:val="24"/>
          <w:szCs w:val="24"/>
        </w:rPr>
        <w:sym w:font="Wingdings" w:char="F06F"/>
      </w:r>
    </w:p>
    <w:p w:rsidR="001A3791" w:rsidRPr="0044512F" w:rsidRDefault="001A3791" w:rsidP="0044512F">
      <w:pPr>
        <w:spacing w:after="0" w:line="240" w:lineRule="auto"/>
        <w:jc w:val="both"/>
        <w:rPr>
          <w:rFonts w:eastAsia="Times New Roman" w:cs="Times New Roman"/>
          <w:b/>
          <w:sz w:val="24"/>
          <w:szCs w:val="24"/>
          <w:highlight w:val="yellow"/>
          <w:lang w:val="ro-RO"/>
        </w:rPr>
      </w:pPr>
    </w:p>
    <w:p w:rsidR="00A33EE9" w:rsidRPr="0044512F" w:rsidRDefault="00F67955" w:rsidP="0044512F">
      <w:pPr>
        <w:spacing w:after="0" w:line="240" w:lineRule="auto"/>
        <w:jc w:val="both"/>
        <w:rPr>
          <w:rFonts w:eastAsia="Times New Roman" w:cs="Times New Roman"/>
          <w:bCs/>
          <w:sz w:val="24"/>
          <w:szCs w:val="24"/>
          <w:lang w:val="ro-RO"/>
        </w:rPr>
      </w:pPr>
      <w:r w:rsidRPr="0044512F">
        <w:rPr>
          <w:rFonts w:eastAsia="Times New Roman" w:cs="Times New Roman"/>
          <w:b/>
          <w:sz w:val="24"/>
          <w:szCs w:val="24"/>
          <w:lang w:val="ro-RO"/>
        </w:rPr>
        <w:t>14</w:t>
      </w:r>
      <w:r w:rsidR="00A33EE9" w:rsidRPr="0044512F">
        <w:rPr>
          <w:rFonts w:eastAsia="Times New Roman" w:cs="Times New Roman"/>
          <w:b/>
          <w:sz w:val="24"/>
          <w:szCs w:val="24"/>
          <w:lang w:val="ro-RO"/>
        </w:rPr>
        <w:t xml:space="preserve">. </w:t>
      </w:r>
      <w:r w:rsidR="00A33EE9" w:rsidRPr="0044512F">
        <w:rPr>
          <w:rFonts w:eastAsia="Times New Roman" w:cs="Times New Roman"/>
          <w:sz w:val="24"/>
          <w:szCs w:val="24"/>
          <w:lang w:val="ro-RO"/>
        </w:rPr>
        <w:t>Solicitantul a bifat punctele corespunzătoare proiectului  din</w:t>
      </w:r>
      <w:r w:rsidR="00A33EE9" w:rsidRPr="0044512F">
        <w:rPr>
          <w:rFonts w:eastAsia="Times New Roman" w:cs="Times New Roman"/>
          <w:b/>
          <w:sz w:val="24"/>
          <w:szCs w:val="24"/>
          <w:lang w:val="ro-RO"/>
        </w:rPr>
        <w:t xml:space="preserve"> </w:t>
      </w:r>
      <w:r w:rsidR="00A33EE9" w:rsidRPr="0044512F">
        <w:rPr>
          <w:rFonts w:eastAsia="Times New Roman" w:cs="Times New Roman"/>
          <w:bCs/>
          <w:sz w:val="24"/>
          <w:szCs w:val="24"/>
          <w:lang w:val="ro-RO"/>
        </w:rPr>
        <w:t>Declaraţia pe propria răspundere a solicitantului ?</w:t>
      </w:r>
    </w:p>
    <w:p w:rsidR="00A33EE9" w:rsidRPr="0044512F" w:rsidRDefault="00A33EE9" w:rsidP="0044512F">
      <w:pPr>
        <w:spacing w:after="0" w:line="240" w:lineRule="auto"/>
        <w:ind w:left="-284" w:firstLine="993"/>
        <w:jc w:val="right"/>
        <w:rPr>
          <w:rFonts w:eastAsia="Times New Roman" w:cs="Times New Roman"/>
          <w:b/>
          <w:i/>
          <w:sz w:val="24"/>
          <w:szCs w:val="24"/>
          <w:lang w:val="ro-RO"/>
        </w:rPr>
      </w:pPr>
      <w:r w:rsidRPr="0044512F">
        <w:rPr>
          <w:rFonts w:eastAsia="Times New Roman" w:cs="Times New Roman"/>
          <w:b/>
          <w:i/>
          <w:sz w:val="24"/>
          <w:szCs w:val="24"/>
          <w:lang w:val="ro-RO"/>
        </w:rPr>
        <w:t>DA</w:t>
      </w:r>
      <w:r w:rsidRPr="0044512F">
        <w:rPr>
          <w:rFonts w:eastAsia="Times New Roman" w:cs="Times New Roman"/>
          <w:b/>
          <w:i/>
          <w:sz w:val="24"/>
          <w:szCs w:val="24"/>
          <w:lang w:val="ro-RO"/>
        </w:rPr>
        <w:sym w:font="Wingdings" w:char="F06F"/>
      </w:r>
      <w:r w:rsidRPr="0044512F">
        <w:rPr>
          <w:rFonts w:eastAsia="Times New Roman" w:cs="Times New Roman"/>
          <w:b/>
          <w:i/>
          <w:sz w:val="24"/>
          <w:szCs w:val="24"/>
          <w:lang w:val="ro-RO"/>
        </w:rPr>
        <w:t xml:space="preserve"> </w:t>
      </w:r>
      <w:r w:rsidRPr="0044512F">
        <w:rPr>
          <w:rFonts w:eastAsia="Times New Roman" w:cs="Times New Roman"/>
          <w:b/>
          <w:i/>
          <w:sz w:val="24"/>
          <w:szCs w:val="24"/>
          <w:lang w:val="ro-RO"/>
        </w:rPr>
        <w:tab/>
      </w:r>
      <w:r w:rsidRPr="0044512F">
        <w:rPr>
          <w:rFonts w:eastAsia="Times New Roman" w:cs="Times New Roman"/>
          <w:i/>
          <w:sz w:val="24"/>
          <w:szCs w:val="24"/>
          <w:lang w:val="ro-RO"/>
        </w:rPr>
        <w:t>sau</w:t>
      </w:r>
      <w:r w:rsidRPr="0044512F">
        <w:rPr>
          <w:rFonts w:eastAsia="Times New Roman" w:cs="Times New Roman"/>
          <w:b/>
          <w:i/>
          <w:sz w:val="24"/>
          <w:szCs w:val="24"/>
          <w:lang w:val="ro-RO"/>
        </w:rPr>
        <w:t xml:space="preserve"> NU</w:t>
      </w:r>
      <w:r w:rsidRPr="0044512F">
        <w:rPr>
          <w:rFonts w:eastAsia="Times New Roman" w:cs="Times New Roman"/>
          <w:b/>
          <w:i/>
          <w:sz w:val="24"/>
          <w:szCs w:val="24"/>
          <w:lang w:val="ro-RO"/>
        </w:rPr>
        <w:sym w:font="Wingdings" w:char="F06F"/>
      </w:r>
      <w:r w:rsidRPr="0044512F">
        <w:rPr>
          <w:rFonts w:eastAsia="Times New Roman" w:cs="Times New Roman"/>
          <w:b/>
          <w:i/>
          <w:sz w:val="24"/>
          <w:szCs w:val="24"/>
          <w:lang w:val="ro-RO"/>
        </w:rPr>
        <w:t xml:space="preserve">                                                               </w:t>
      </w:r>
    </w:p>
    <w:p w:rsidR="00A33EE9" w:rsidRPr="0044512F" w:rsidRDefault="00F67955" w:rsidP="0044512F">
      <w:pPr>
        <w:spacing w:after="0" w:line="240" w:lineRule="auto"/>
        <w:jc w:val="both"/>
        <w:rPr>
          <w:rFonts w:eastAsia="Times New Roman" w:cs="Times New Roman"/>
          <w:b/>
          <w:i/>
          <w:sz w:val="24"/>
          <w:szCs w:val="24"/>
          <w:lang w:val="ro-RO"/>
        </w:rPr>
      </w:pPr>
      <w:r w:rsidRPr="0044512F">
        <w:rPr>
          <w:rFonts w:eastAsia="Times New Roman" w:cs="Times New Roman"/>
          <w:b/>
          <w:sz w:val="24"/>
          <w:szCs w:val="24"/>
          <w:lang w:val="ro-RO"/>
        </w:rPr>
        <w:t>15</w:t>
      </w:r>
      <w:r w:rsidR="00A33EE9" w:rsidRPr="0044512F">
        <w:rPr>
          <w:rFonts w:eastAsia="Times New Roman" w:cs="Times New Roman"/>
          <w:b/>
          <w:sz w:val="24"/>
          <w:szCs w:val="24"/>
          <w:lang w:val="ro-RO"/>
        </w:rPr>
        <w:t xml:space="preserve">. </w:t>
      </w:r>
      <w:r w:rsidR="00A33EE9" w:rsidRPr="0044512F">
        <w:rPr>
          <w:rFonts w:eastAsia="Times New Roman" w:cs="Times New Roman"/>
          <w:bCs/>
          <w:sz w:val="24"/>
          <w:szCs w:val="24"/>
          <w:lang w:val="ro-RO"/>
        </w:rPr>
        <w:t>Solicitantul a  datat, semnat şi ştampilat Declaraţia pe propria răspundere a solicitantului</w:t>
      </w:r>
      <w:r w:rsidR="00D61463" w:rsidRPr="0044512F">
        <w:rPr>
          <w:rFonts w:eastAsia="Times New Roman" w:cs="Times New Roman"/>
          <w:bCs/>
          <w:sz w:val="24"/>
          <w:szCs w:val="24"/>
          <w:lang w:val="ro-RO"/>
        </w:rPr>
        <w:t xml:space="preserve"> – Partea F din Cererea de finantare</w:t>
      </w:r>
      <w:r w:rsidR="00A33EE9" w:rsidRPr="0044512F">
        <w:rPr>
          <w:rFonts w:eastAsia="Times New Roman" w:cs="Times New Roman"/>
          <w:bCs/>
          <w:sz w:val="24"/>
          <w:szCs w:val="24"/>
          <w:lang w:val="ro-RO"/>
        </w:rPr>
        <w:t xml:space="preserve"> ?</w:t>
      </w:r>
    </w:p>
    <w:p w:rsidR="00A33EE9" w:rsidRPr="0044512F" w:rsidRDefault="00A33EE9" w:rsidP="0044512F">
      <w:pPr>
        <w:spacing w:after="0" w:line="240" w:lineRule="auto"/>
        <w:jc w:val="right"/>
        <w:rPr>
          <w:rFonts w:eastAsia="Times New Roman" w:cs="Times New Roman"/>
          <w:b/>
          <w:i/>
          <w:sz w:val="24"/>
          <w:szCs w:val="24"/>
          <w:lang w:val="ro-RO"/>
        </w:rPr>
      </w:pPr>
      <w:r w:rsidRPr="0044512F">
        <w:rPr>
          <w:rFonts w:eastAsia="Times New Roman" w:cs="Times New Roman"/>
          <w:b/>
          <w:i/>
          <w:sz w:val="24"/>
          <w:szCs w:val="24"/>
          <w:lang w:val="ro-RO"/>
        </w:rPr>
        <w:t>DA</w:t>
      </w:r>
      <w:r w:rsidRPr="0044512F">
        <w:rPr>
          <w:rFonts w:eastAsia="Times New Roman" w:cs="Times New Roman"/>
          <w:b/>
          <w:i/>
          <w:sz w:val="24"/>
          <w:szCs w:val="24"/>
          <w:lang w:val="ro-RO"/>
        </w:rPr>
        <w:sym w:font="Wingdings" w:char="F06F"/>
      </w:r>
      <w:r w:rsidRPr="0044512F">
        <w:rPr>
          <w:rFonts w:eastAsia="Times New Roman" w:cs="Times New Roman"/>
          <w:b/>
          <w:i/>
          <w:sz w:val="24"/>
          <w:szCs w:val="24"/>
          <w:lang w:val="ro-RO"/>
        </w:rPr>
        <w:t xml:space="preserve"> </w:t>
      </w:r>
      <w:r w:rsidRPr="0044512F">
        <w:rPr>
          <w:rFonts w:eastAsia="Times New Roman" w:cs="Times New Roman"/>
          <w:b/>
          <w:i/>
          <w:sz w:val="24"/>
          <w:szCs w:val="24"/>
          <w:lang w:val="ro-RO"/>
        </w:rPr>
        <w:tab/>
      </w:r>
      <w:r w:rsidRPr="0044512F">
        <w:rPr>
          <w:rFonts w:eastAsia="Times New Roman" w:cs="Times New Roman"/>
          <w:i/>
          <w:sz w:val="24"/>
          <w:szCs w:val="24"/>
          <w:lang w:val="ro-RO"/>
        </w:rPr>
        <w:t>sau</w:t>
      </w:r>
      <w:r w:rsidRPr="0044512F">
        <w:rPr>
          <w:rFonts w:eastAsia="Times New Roman" w:cs="Times New Roman"/>
          <w:b/>
          <w:i/>
          <w:sz w:val="24"/>
          <w:szCs w:val="24"/>
          <w:lang w:val="ro-RO"/>
        </w:rPr>
        <w:t xml:space="preserve"> NU</w:t>
      </w:r>
      <w:r w:rsidRPr="0044512F">
        <w:rPr>
          <w:rFonts w:eastAsia="Times New Roman" w:cs="Times New Roman"/>
          <w:b/>
          <w:i/>
          <w:sz w:val="24"/>
          <w:szCs w:val="24"/>
          <w:lang w:val="ro-RO"/>
        </w:rPr>
        <w:sym w:font="Wingdings" w:char="F06F"/>
      </w:r>
      <w:r w:rsidRPr="0044512F">
        <w:rPr>
          <w:rFonts w:eastAsia="Times New Roman" w:cs="Times New Roman"/>
          <w:b/>
          <w:i/>
          <w:sz w:val="24"/>
          <w:szCs w:val="24"/>
          <w:lang w:val="ro-RO"/>
        </w:rPr>
        <w:t xml:space="preserve">                                                              </w:t>
      </w:r>
    </w:p>
    <w:p w:rsidR="00A33EE9" w:rsidRPr="0044512F" w:rsidRDefault="00F67955" w:rsidP="0044512F">
      <w:pPr>
        <w:spacing w:after="0" w:line="240" w:lineRule="auto"/>
        <w:jc w:val="both"/>
        <w:rPr>
          <w:rFonts w:eastAsia="Times New Roman" w:cs="Times New Roman"/>
          <w:bCs/>
          <w:sz w:val="24"/>
          <w:szCs w:val="24"/>
          <w:lang w:val="ro-RO"/>
        </w:rPr>
      </w:pPr>
      <w:r w:rsidRPr="0044512F">
        <w:rPr>
          <w:rFonts w:eastAsia="Times New Roman" w:cs="Times New Roman"/>
          <w:b/>
          <w:bCs/>
          <w:sz w:val="24"/>
          <w:szCs w:val="24"/>
          <w:lang w:val="ro-RO"/>
        </w:rPr>
        <w:t>16</w:t>
      </w:r>
      <w:r w:rsidR="00A33EE9" w:rsidRPr="0044512F">
        <w:rPr>
          <w:rFonts w:eastAsia="Times New Roman" w:cs="Times New Roman"/>
          <w:b/>
          <w:bCs/>
          <w:sz w:val="24"/>
          <w:szCs w:val="24"/>
          <w:lang w:val="ro-RO"/>
        </w:rPr>
        <w:t xml:space="preserve">. </w:t>
      </w:r>
      <w:r w:rsidR="00A33EE9" w:rsidRPr="0044512F">
        <w:rPr>
          <w:rFonts w:eastAsia="Times New Roman" w:cs="Times New Roman"/>
          <w:bCs/>
          <w:sz w:val="24"/>
          <w:szCs w:val="24"/>
          <w:lang w:val="ro-RO"/>
        </w:rPr>
        <w:t>Solicitantul a completat  coloanele din bugetul indicativ ?</w:t>
      </w:r>
    </w:p>
    <w:p w:rsidR="00A33EE9" w:rsidRPr="0044512F" w:rsidRDefault="00A33EE9" w:rsidP="0044512F">
      <w:pPr>
        <w:spacing w:after="0" w:line="240" w:lineRule="auto"/>
        <w:jc w:val="right"/>
        <w:rPr>
          <w:rFonts w:eastAsia="Times New Roman" w:cs="Times New Roman"/>
          <w:b/>
          <w:i/>
          <w:sz w:val="24"/>
          <w:szCs w:val="24"/>
          <w:lang w:val="ro-RO"/>
        </w:rPr>
      </w:pPr>
      <w:r w:rsidRPr="0044512F">
        <w:rPr>
          <w:rFonts w:eastAsia="Times New Roman" w:cs="Times New Roman"/>
          <w:b/>
          <w:i/>
          <w:sz w:val="24"/>
          <w:szCs w:val="24"/>
          <w:lang w:val="ro-RO"/>
        </w:rPr>
        <w:t>DA</w:t>
      </w:r>
      <w:r w:rsidRPr="0044512F">
        <w:rPr>
          <w:rFonts w:eastAsia="Times New Roman" w:cs="Times New Roman"/>
          <w:b/>
          <w:i/>
          <w:sz w:val="24"/>
          <w:szCs w:val="24"/>
          <w:lang w:val="ro-RO"/>
        </w:rPr>
        <w:sym w:font="Wingdings" w:char="F06F"/>
      </w:r>
      <w:r w:rsidRPr="0044512F">
        <w:rPr>
          <w:rFonts w:eastAsia="Times New Roman" w:cs="Times New Roman"/>
          <w:b/>
          <w:i/>
          <w:sz w:val="24"/>
          <w:szCs w:val="24"/>
          <w:lang w:val="ro-RO"/>
        </w:rPr>
        <w:t xml:space="preserve"> </w:t>
      </w:r>
      <w:r w:rsidRPr="0044512F">
        <w:rPr>
          <w:rFonts w:eastAsia="Times New Roman" w:cs="Times New Roman"/>
          <w:b/>
          <w:i/>
          <w:sz w:val="24"/>
          <w:szCs w:val="24"/>
          <w:lang w:val="ro-RO"/>
        </w:rPr>
        <w:tab/>
      </w:r>
      <w:r w:rsidRPr="0044512F">
        <w:rPr>
          <w:rFonts w:eastAsia="Times New Roman" w:cs="Times New Roman"/>
          <w:i/>
          <w:sz w:val="24"/>
          <w:szCs w:val="24"/>
          <w:lang w:val="ro-RO"/>
        </w:rPr>
        <w:t>sau</w:t>
      </w:r>
      <w:r w:rsidRPr="0044512F">
        <w:rPr>
          <w:rFonts w:eastAsia="Times New Roman" w:cs="Times New Roman"/>
          <w:b/>
          <w:i/>
          <w:sz w:val="24"/>
          <w:szCs w:val="24"/>
          <w:lang w:val="ro-RO"/>
        </w:rPr>
        <w:t xml:space="preserve"> NU</w:t>
      </w:r>
      <w:r w:rsidRPr="0044512F">
        <w:rPr>
          <w:rFonts w:eastAsia="Times New Roman" w:cs="Times New Roman"/>
          <w:b/>
          <w:i/>
          <w:sz w:val="24"/>
          <w:szCs w:val="24"/>
          <w:lang w:val="ro-RO"/>
        </w:rPr>
        <w:sym w:font="Wingdings" w:char="F06F"/>
      </w:r>
      <w:r w:rsidRPr="0044512F">
        <w:rPr>
          <w:rFonts w:eastAsia="Times New Roman" w:cs="Times New Roman"/>
          <w:b/>
          <w:i/>
          <w:sz w:val="24"/>
          <w:szCs w:val="24"/>
          <w:lang w:val="ro-RO"/>
        </w:rPr>
        <w:t xml:space="preserve">                                                                     </w:t>
      </w:r>
    </w:p>
    <w:p w:rsidR="00A33EE9" w:rsidRPr="0044512F" w:rsidRDefault="00F67955" w:rsidP="0044512F">
      <w:pPr>
        <w:spacing w:after="0" w:line="240" w:lineRule="auto"/>
        <w:jc w:val="both"/>
        <w:rPr>
          <w:rFonts w:eastAsia="Times New Roman" w:cs="Times New Roman"/>
          <w:sz w:val="24"/>
          <w:szCs w:val="24"/>
          <w:lang w:val="ro-RO"/>
        </w:rPr>
      </w:pPr>
      <w:r w:rsidRPr="0044512F">
        <w:rPr>
          <w:rFonts w:eastAsia="Times New Roman" w:cs="Times New Roman"/>
          <w:b/>
          <w:sz w:val="24"/>
          <w:szCs w:val="24"/>
          <w:lang w:val="ro-RO"/>
        </w:rPr>
        <w:t>17</w:t>
      </w:r>
      <w:r w:rsidR="00A33EE9" w:rsidRPr="0044512F">
        <w:rPr>
          <w:rFonts w:eastAsia="Times New Roman" w:cs="Times New Roman"/>
          <w:sz w:val="24"/>
          <w:szCs w:val="24"/>
          <w:lang w:val="ro-RO"/>
        </w:rPr>
        <w:t xml:space="preserve">. Indicatorii de monitorizare, specifici măsurii, prevăzuţi în Cererea de Finanţare sunt completaţi de către solicitant ? </w:t>
      </w:r>
    </w:p>
    <w:p w:rsidR="00A33EE9" w:rsidRPr="0044512F" w:rsidRDefault="00A33EE9" w:rsidP="0044512F">
      <w:pPr>
        <w:spacing w:after="0" w:line="240" w:lineRule="auto"/>
        <w:jc w:val="right"/>
        <w:rPr>
          <w:rFonts w:eastAsia="Times New Roman" w:cs="Arial"/>
          <w:sz w:val="24"/>
          <w:szCs w:val="24"/>
          <w:lang w:val="ro-RO"/>
        </w:rPr>
      </w:pPr>
      <w:r w:rsidRPr="0044512F">
        <w:rPr>
          <w:rFonts w:eastAsia="Times New Roman" w:cs="Arial"/>
          <w:b/>
          <w:i/>
          <w:sz w:val="24"/>
          <w:szCs w:val="24"/>
          <w:lang w:val="ro-RO"/>
        </w:rPr>
        <w:t>DA</w:t>
      </w:r>
      <w:r w:rsidRPr="0044512F">
        <w:rPr>
          <w:rFonts w:eastAsia="Times New Roman" w:cs="Arial"/>
          <w:b/>
          <w:i/>
          <w:sz w:val="24"/>
          <w:szCs w:val="24"/>
          <w:lang w:val="ro-RO"/>
        </w:rPr>
        <w:sym w:font="Wingdings" w:char="F06F"/>
      </w:r>
      <w:r w:rsidRPr="0044512F">
        <w:rPr>
          <w:rFonts w:eastAsia="Times New Roman" w:cs="Arial"/>
          <w:b/>
          <w:i/>
          <w:sz w:val="24"/>
          <w:szCs w:val="24"/>
          <w:lang w:val="ro-RO"/>
        </w:rPr>
        <w:t xml:space="preserve"> </w:t>
      </w:r>
      <w:r w:rsidRPr="0044512F">
        <w:rPr>
          <w:rFonts w:eastAsia="Times New Roman" w:cs="Arial"/>
          <w:b/>
          <w:i/>
          <w:sz w:val="24"/>
          <w:szCs w:val="24"/>
          <w:lang w:val="ro-RO"/>
        </w:rPr>
        <w:tab/>
      </w:r>
      <w:r w:rsidRPr="0044512F">
        <w:rPr>
          <w:rFonts w:eastAsia="Times New Roman" w:cs="Arial"/>
          <w:i/>
          <w:sz w:val="24"/>
          <w:szCs w:val="24"/>
          <w:lang w:val="ro-RO"/>
        </w:rPr>
        <w:t>sau</w:t>
      </w:r>
      <w:r w:rsidRPr="0044512F">
        <w:rPr>
          <w:rFonts w:eastAsia="Times New Roman" w:cs="Arial"/>
          <w:b/>
          <w:i/>
          <w:sz w:val="24"/>
          <w:szCs w:val="24"/>
          <w:lang w:val="ro-RO"/>
        </w:rPr>
        <w:t xml:space="preserve"> NU</w:t>
      </w:r>
      <w:r w:rsidRPr="0044512F">
        <w:rPr>
          <w:rFonts w:eastAsia="Times New Roman" w:cs="Arial"/>
          <w:b/>
          <w:i/>
          <w:sz w:val="24"/>
          <w:szCs w:val="24"/>
          <w:lang w:val="ro-RO"/>
        </w:rPr>
        <w:sym w:font="Wingdings" w:char="F06F"/>
      </w:r>
    </w:p>
    <w:p w:rsidR="0065736E" w:rsidRPr="00FE1BBE" w:rsidRDefault="00712CD1" w:rsidP="0065736E">
      <w:pPr>
        <w:spacing w:after="0" w:line="240" w:lineRule="auto"/>
        <w:jc w:val="both"/>
        <w:rPr>
          <w:rFonts w:eastAsia="Times New Roman" w:cs="Arial"/>
          <w:b/>
          <w:sz w:val="24"/>
          <w:szCs w:val="24"/>
          <w:u w:val="single"/>
          <w:lang w:val="ro-RO"/>
        </w:rPr>
      </w:pPr>
      <w:r w:rsidRPr="00FE1BBE">
        <w:rPr>
          <w:rFonts w:eastAsia="Times New Roman" w:cs="Times New Roman"/>
          <w:b/>
          <w:sz w:val="24"/>
          <w:szCs w:val="24"/>
          <w:highlight w:val="lightGray"/>
          <w:u w:val="single"/>
          <w:lang w:val="ro-RO"/>
        </w:rPr>
        <w:t xml:space="preserve">Partea </w:t>
      </w:r>
      <w:r w:rsidR="00FE1BBE">
        <w:rPr>
          <w:rFonts w:eastAsia="Times New Roman" w:cs="Times New Roman"/>
          <w:b/>
          <w:sz w:val="24"/>
          <w:szCs w:val="24"/>
          <w:highlight w:val="lightGray"/>
          <w:u w:val="single"/>
          <w:lang w:val="ro-RO"/>
        </w:rPr>
        <w:t xml:space="preserve">II - </w:t>
      </w:r>
      <w:r w:rsidR="00FE1BBE" w:rsidRPr="00FE1BBE">
        <w:rPr>
          <w:rFonts w:eastAsia="Times New Roman" w:cs="Arial"/>
          <w:b/>
          <w:sz w:val="24"/>
          <w:szCs w:val="24"/>
          <w:highlight w:val="lightGray"/>
          <w:u w:val="single"/>
          <w:lang w:val="ro-RO"/>
        </w:rPr>
        <w:t>VERIFICAREA DOCUMENTELOR ANEXATE</w:t>
      </w:r>
    </w:p>
    <w:p w:rsidR="0065736E" w:rsidRPr="005522F4" w:rsidRDefault="0065736E" w:rsidP="005522F4">
      <w:pPr>
        <w:spacing w:after="0" w:line="240" w:lineRule="auto"/>
        <w:jc w:val="both"/>
        <w:rPr>
          <w:rFonts w:eastAsia="Times New Roman" w:cs="Arial"/>
          <w:i/>
          <w:szCs w:val="24"/>
          <w:lang w:val="ro-RO"/>
        </w:rPr>
      </w:pPr>
      <w:r w:rsidRPr="005522F4">
        <w:rPr>
          <w:rFonts w:eastAsia="Times New Roman" w:cs="Arial"/>
          <w:i/>
          <w:szCs w:val="24"/>
          <w:lang w:val="ro-RO"/>
        </w:rPr>
        <w:t xml:space="preserve">Prezenţa documentelor trebuie să fie atestată prin bifarea în tabelul la partea  E a Cererii de Finanţare. Dacă solicitantul nu ataşează anumite documente (neobligatorii) pentru că acestea nu corespund naturii proiectului, expertul  va  bifa căsuţele corespunzătoare „Nu este cazul” din partea dreaptă a  tabelului. </w:t>
      </w:r>
    </w:p>
    <w:p w:rsidR="0065736E" w:rsidRPr="005522F4" w:rsidRDefault="0065736E" w:rsidP="0065736E">
      <w:pPr>
        <w:spacing w:after="0" w:line="240" w:lineRule="auto"/>
        <w:jc w:val="both"/>
        <w:rPr>
          <w:rFonts w:eastAsia="Times New Roman" w:cs="Arial"/>
          <w:i/>
          <w:szCs w:val="24"/>
          <w:lang w:val="ro-RO"/>
        </w:rPr>
      </w:pPr>
      <w:r w:rsidRPr="005522F4">
        <w:rPr>
          <w:rFonts w:eastAsia="Times New Roman" w:cs="Arial"/>
          <w:i/>
          <w:szCs w:val="24"/>
          <w:lang w:val="ro-RO"/>
        </w:rPr>
        <w:t>Verificarea copiilor documentelor anexate la cererea de finanţare cu originalele aflate la solicitant se efectuează prin bifarea căsuţei corespunzătoare din coloana „Con</w:t>
      </w:r>
      <w:r w:rsidR="005522F4">
        <w:rPr>
          <w:rFonts w:eastAsia="Times New Roman" w:cs="Arial"/>
          <w:i/>
          <w:szCs w:val="24"/>
          <w:lang w:val="ro-RO"/>
        </w:rPr>
        <w:t xml:space="preserve">cordanţă copie cu originalul”. </w:t>
      </w:r>
    </w:p>
    <w:tbl>
      <w:tblPr>
        <w:tblW w:w="51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355"/>
        <w:gridCol w:w="426"/>
        <w:gridCol w:w="568"/>
        <w:gridCol w:w="566"/>
        <w:gridCol w:w="566"/>
      </w:tblGrid>
      <w:tr w:rsidR="0065736E" w:rsidRPr="00FE1BBE" w:rsidTr="005522F4">
        <w:trPr>
          <w:cantSplit/>
          <w:trHeight w:val="390"/>
        </w:trPr>
        <w:tc>
          <w:tcPr>
            <w:tcW w:w="3986" w:type="pct"/>
            <w:vMerge w:val="restart"/>
            <w:vAlign w:val="center"/>
          </w:tcPr>
          <w:p w:rsidR="0065736E" w:rsidRPr="00FE1BBE" w:rsidRDefault="0065736E" w:rsidP="0065736E">
            <w:pPr>
              <w:keepNext/>
              <w:spacing w:after="0" w:line="240" w:lineRule="auto"/>
              <w:jc w:val="center"/>
              <w:outlineLvl w:val="5"/>
              <w:rPr>
                <w:rFonts w:eastAsia="Times New Roman" w:cs="Arial"/>
                <w:b/>
                <w:bCs/>
                <w:sz w:val="24"/>
                <w:szCs w:val="24"/>
                <w:lang w:val="ro-RO"/>
              </w:rPr>
            </w:pPr>
            <w:r w:rsidRPr="00FE1BBE">
              <w:rPr>
                <w:rFonts w:eastAsia="Times New Roman" w:cs="Arial"/>
                <w:b/>
                <w:bCs/>
                <w:sz w:val="24"/>
                <w:szCs w:val="24"/>
                <w:lang w:val="ro-RO"/>
              </w:rPr>
              <w:lastRenderedPageBreak/>
              <w:t xml:space="preserve">DOCUMENT </w:t>
            </w:r>
          </w:p>
        </w:tc>
        <w:tc>
          <w:tcPr>
            <w:tcW w:w="744" w:type="pct"/>
            <w:gridSpan w:val="3"/>
            <w:vAlign w:val="center"/>
          </w:tcPr>
          <w:p w:rsidR="0065736E" w:rsidRPr="00FE1BBE" w:rsidRDefault="0065736E" w:rsidP="0065736E">
            <w:pPr>
              <w:keepNext/>
              <w:spacing w:after="0" w:line="240" w:lineRule="auto"/>
              <w:jc w:val="center"/>
              <w:outlineLvl w:val="5"/>
              <w:rPr>
                <w:rFonts w:eastAsia="Times New Roman" w:cs="Arial"/>
                <w:b/>
                <w:bCs/>
                <w:sz w:val="24"/>
                <w:szCs w:val="24"/>
                <w:lang w:val="ro-RO"/>
              </w:rPr>
            </w:pPr>
            <w:r w:rsidRPr="002D1953">
              <w:rPr>
                <w:rFonts w:eastAsia="Times New Roman" w:cs="Arial"/>
                <w:b/>
                <w:bCs/>
                <w:szCs w:val="24"/>
                <w:lang w:val="ro-RO"/>
              </w:rPr>
              <w:t>Existenta documentului</w:t>
            </w:r>
          </w:p>
        </w:tc>
        <w:tc>
          <w:tcPr>
            <w:tcW w:w="270" w:type="pct"/>
            <w:vMerge w:val="restart"/>
            <w:textDirection w:val="btLr"/>
            <w:vAlign w:val="center"/>
          </w:tcPr>
          <w:p w:rsidR="0065736E" w:rsidRPr="00FE1BBE" w:rsidRDefault="0065736E" w:rsidP="0065736E">
            <w:pPr>
              <w:keepNext/>
              <w:spacing w:after="0" w:line="240" w:lineRule="auto"/>
              <w:ind w:left="113" w:right="113"/>
              <w:jc w:val="center"/>
              <w:outlineLvl w:val="5"/>
              <w:rPr>
                <w:rFonts w:eastAsia="Times New Roman" w:cs="Arial"/>
                <w:b/>
                <w:bCs/>
                <w:sz w:val="18"/>
                <w:szCs w:val="18"/>
                <w:lang w:val="ro-RO"/>
              </w:rPr>
            </w:pPr>
            <w:r w:rsidRPr="00FE1BBE">
              <w:rPr>
                <w:rFonts w:eastAsia="Times New Roman" w:cs="Arial"/>
                <w:b/>
                <w:sz w:val="18"/>
                <w:szCs w:val="18"/>
                <w:lang w:val="ro-RO"/>
              </w:rPr>
              <w:t>Concordanţă copie / original</w:t>
            </w:r>
          </w:p>
        </w:tc>
      </w:tr>
      <w:tr w:rsidR="0065736E" w:rsidRPr="00FE1BBE" w:rsidTr="005522F4">
        <w:trPr>
          <w:cantSplit/>
          <w:trHeight w:val="930"/>
        </w:trPr>
        <w:tc>
          <w:tcPr>
            <w:tcW w:w="3986" w:type="pct"/>
            <w:vMerge/>
            <w:vAlign w:val="center"/>
          </w:tcPr>
          <w:p w:rsidR="0065736E" w:rsidRPr="00FE1BBE" w:rsidRDefault="0065736E" w:rsidP="0065736E">
            <w:pPr>
              <w:spacing w:after="0" w:line="240" w:lineRule="auto"/>
              <w:rPr>
                <w:rFonts w:eastAsia="Times New Roman" w:cs="Arial"/>
                <w:b/>
                <w:sz w:val="24"/>
                <w:szCs w:val="24"/>
                <w:lang w:val="ro-RO"/>
              </w:rPr>
            </w:pPr>
          </w:p>
        </w:tc>
        <w:tc>
          <w:tcPr>
            <w:tcW w:w="203" w:type="pct"/>
            <w:vAlign w:val="center"/>
          </w:tcPr>
          <w:p w:rsidR="0065736E" w:rsidRPr="005930E8" w:rsidRDefault="0065736E" w:rsidP="0065736E">
            <w:pPr>
              <w:spacing w:after="0" w:line="240" w:lineRule="auto"/>
              <w:jc w:val="center"/>
              <w:rPr>
                <w:rFonts w:eastAsia="Times New Roman" w:cs="Arial"/>
                <w:b/>
                <w:szCs w:val="24"/>
                <w:lang w:val="ro-RO"/>
              </w:rPr>
            </w:pPr>
            <w:r w:rsidRPr="005930E8">
              <w:rPr>
                <w:rFonts w:eastAsia="Times New Roman" w:cs="Arial"/>
                <w:b/>
                <w:szCs w:val="24"/>
                <w:lang w:val="ro-RO"/>
              </w:rPr>
              <w:t>DA</w:t>
            </w:r>
          </w:p>
        </w:tc>
        <w:tc>
          <w:tcPr>
            <w:tcW w:w="271" w:type="pct"/>
            <w:vAlign w:val="center"/>
          </w:tcPr>
          <w:p w:rsidR="0065736E" w:rsidRPr="005930E8" w:rsidRDefault="0065736E" w:rsidP="0065736E">
            <w:pPr>
              <w:spacing w:after="0" w:line="240" w:lineRule="auto"/>
              <w:jc w:val="center"/>
              <w:rPr>
                <w:rFonts w:eastAsia="Times New Roman" w:cs="Arial"/>
                <w:b/>
                <w:szCs w:val="24"/>
                <w:lang w:val="ro-RO"/>
              </w:rPr>
            </w:pPr>
            <w:r w:rsidRPr="005930E8">
              <w:rPr>
                <w:rFonts w:eastAsia="Times New Roman" w:cs="Arial"/>
                <w:b/>
                <w:szCs w:val="24"/>
                <w:lang w:val="ro-RO"/>
              </w:rPr>
              <w:t>NU</w:t>
            </w:r>
          </w:p>
        </w:tc>
        <w:tc>
          <w:tcPr>
            <w:tcW w:w="270" w:type="pct"/>
            <w:textDirection w:val="btLr"/>
            <w:vAlign w:val="center"/>
          </w:tcPr>
          <w:p w:rsidR="0065736E" w:rsidRPr="00FE1BBE" w:rsidRDefault="0065736E" w:rsidP="005522F4">
            <w:pPr>
              <w:spacing w:after="0" w:line="240" w:lineRule="auto"/>
              <w:ind w:left="113" w:right="113"/>
              <w:jc w:val="center"/>
              <w:rPr>
                <w:rFonts w:eastAsia="Times New Roman" w:cs="Arial"/>
                <w:b/>
                <w:lang w:val="ro-RO"/>
              </w:rPr>
            </w:pPr>
            <w:r w:rsidRPr="00FE1BBE">
              <w:rPr>
                <w:rFonts w:eastAsia="Times New Roman" w:cs="Arial"/>
                <w:b/>
                <w:lang w:val="ro-RO"/>
              </w:rPr>
              <w:t>Nu este cazul</w:t>
            </w:r>
          </w:p>
        </w:tc>
        <w:tc>
          <w:tcPr>
            <w:tcW w:w="270" w:type="pct"/>
            <w:vMerge/>
            <w:vAlign w:val="center"/>
          </w:tcPr>
          <w:p w:rsidR="0065736E" w:rsidRPr="00FE1BBE" w:rsidRDefault="0065736E" w:rsidP="0065736E">
            <w:pPr>
              <w:spacing w:after="0" w:line="240" w:lineRule="auto"/>
              <w:jc w:val="center"/>
              <w:rPr>
                <w:rFonts w:eastAsia="Times New Roman" w:cs="Arial"/>
                <w:b/>
                <w:sz w:val="24"/>
                <w:szCs w:val="24"/>
                <w:lang w:val="ro-RO"/>
              </w:rPr>
            </w:pPr>
          </w:p>
        </w:tc>
      </w:tr>
      <w:tr w:rsidR="0065736E" w:rsidRPr="00FE1BBE" w:rsidTr="000F76C3">
        <w:trPr>
          <w:trHeight w:val="869"/>
        </w:trPr>
        <w:tc>
          <w:tcPr>
            <w:tcW w:w="3986" w:type="pct"/>
          </w:tcPr>
          <w:p w:rsidR="005A46CD" w:rsidRPr="000F76C3" w:rsidRDefault="0065736E" w:rsidP="00EF4406">
            <w:pPr>
              <w:pStyle w:val="ListParagraph"/>
              <w:numPr>
                <w:ilvl w:val="0"/>
                <w:numId w:val="27"/>
              </w:numPr>
              <w:spacing w:after="0" w:line="240" w:lineRule="auto"/>
              <w:ind w:left="64" w:hanging="64"/>
              <w:jc w:val="both"/>
              <w:rPr>
                <w:rFonts w:eastAsiaTheme="minorHAnsi"/>
              </w:rPr>
            </w:pPr>
            <w:r w:rsidRPr="000F76C3">
              <w:rPr>
                <w:b/>
                <w:sz w:val="24"/>
              </w:rPr>
              <w:t>Studiu de fezabili</w:t>
            </w:r>
            <w:r w:rsidR="00B14F60">
              <w:rPr>
                <w:b/>
                <w:sz w:val="24"/>
              </w:rPr>
              <w:t xml:space="preserve">tate / Documentatie de avizare </w:t>
            </w:r>
            <w:r w:rsidRPr="000F76C3">
              <w:rPr>
                <w:b/>
                <w:sz w:val="24"/>
              </w:rPr>
              <w:t xml:space="preserve">a </w:t>
            </w:r>
            <w:r w:rsidR="005A46CD" w:rsidRPr="000F76C3">
              <w:rPr>
                <w:b/>
                <w:sz w:val="24"/>
              </w:rPr>
              <w:t xml:space="preserve">lucrarilor de </w:t>
            </w:r>
            <w:r w:rsidRPr="000F76C3">
              <w:rPr>
                <w:b/>
                <w:sz w:val="24"/>
              </w:rPr>
              <w:t>interventii</w:t>
            </w:r>
            <w:r w:rsidR="00B14F60">
              <w:rPr>
                <w:sz w:val="24"/>
              </w:rPr>
              <w:t xml:space="preserve"> (unde </w:t>
            </w:r>
            <w:proofErr w:type="gramStart"/>
            <w:r w:rsidR="00B14F60">
              <w:rPr>
                <w:sz w:val="24"/>
              </w:rPr>
              <w:t>este</w:t>
            </w:r>
            <w:proofErr w:type="gramEnd"/>
            <w:r w:rsidR="00B14F60">
              <w:rPr>
                <w:sz w:val="24"/>
              </w:rPr>
              <w:t xml:space="preserve"> cazul) întocmit </w:t>
            </w:r>
            <w:r w:rsidRPr="000F76C3">
              <w:rPr>
                <w:sz w:val="24"/>
              </w:rPr>
              <w:t xml:space="preserve">conform conţinutului cadru şi metodologiei stipulate în HG nr. </w:t>
            </w:r>
            <w:r w:rsidR="00CE0ACD" w:rsidRPr="000F76C3">
              <w:rPr>
                <w:sz w:val="24"/>
              </w:rPr>
              <w:t>907/2016.</w:t>
            </w:r>
          </w:p>
        </w:tc>
        <w:tc>
          <w:tcPr>
            <w:tcW w:w="203" w:type="pct"/>
          </w:tcPr>
          <w:p w:rsidR="0065736E" w:rsidRPr="00FE1BBE" w:rsidRDefault="0065736E" w:rsidP="0065736E">
            <w:pPr>
              <w:spacing w:after="0" w:line="240" w:lineRule="auto"/>
              <w:jc w:val="center"/>
              <w:rPr>
                <w:rFonts w:eastAsia="Times New Roman" w:cs="Arial"/>
                <w:b/>
                <w:sz w:val="24"/>
                <w:szCs w:val="24"/>
                <w:lang w:val="ro-RO" w:eastAsia="fr-FR"/>
              </w:rPr>
            </w:pPr>
            <w:r w:rsidRPr="00FE1BBE">
              <w:rPr>
                <w:rFonts w:eastAsia="Times New Roman" w:cs="Arial"/>
                <w:b/>
                <w:sz w:val="24"/>
                <w:szCs w:val="24"/>
                <w:lang w:val="ro-RO" w:eastAsia="fr-FR"/>
              </w:rPr>
              <w:sym w:font="Wingdings" w:char="F06F"/>
            </w:r>
          </w:p>
          <w:p w:rsidR="0065736E" w:rsidRPr="00FE1BBE" w:rsidRDefault="0065736E" w:rsidP="000F76C3">
            <w:pPr>
              <w:spacing w:after="0" w:line="240" w:lineRule="auto"/>
              <w:rPr>
                <w:rFonts w:eastAsia="Times New Roman" w:cs="Arial"/>
                <w:b/>
                <w:sz w:val="20"/>
                <w:szCs w:val="20"/>
                <w:u w:val="single"/>
                <w:lang w:val="ro-RO" w:eastAsia="ro-RO"/>
              </w:rPr>
            </w:pPr>
          </w:p>
        </w:tc>
        <w:tc>
          <w:tcPr>
            <w:tcW w:w="271" w:type="pct"/>
          </w:tcPr>
          <w:p w:rsidR="0065736E" w:rsidRPr="00FE1BBE" w:rsidRDefault="0065736E" w:rsidP="0065736E">
            <w:pPr>
              <w:spacing w:after="0" w:line="240" w:lineRule="auto"/>
              <w:jc w:val="center"/>
              <w:rPr>
                <w:rFonts w:eastAsia="Times New Roman" w:cs="Arial"/>
                <w:b/>
                <w:sz w:val="24"/>
                <w:szCs w:val="24"/>
                <w:lang w:val="ro-RO" w:eastAsia="fr-FR"/>
              </w:rPr>
            </w:pPr>
            <w:r w:rsidRPr="00FE1BBE">
              <w:rPr>
                <w:rFonts w:eastAsia="Times New Roman" w:cs="Arial"/>
                <w:b/>
                <w:sz w:val="24"/>
                <w:szCs w:val="24"/>
                <w:lang w:val="ro-RO" w:eastAsia="fr-FR"/>
              </w:rPr>
              <w:sym w:font="Wingdings" w:char="F06F"/>
            </w:r>
          </w:p>
          <w:p w:rsidR="0065736E" w:rsidRPr="00FE1BBE" w:rsidRDefault="0065736E" w:rsidP="000F76C3">
            <w:pPr>
              <w:spacing w:after="0" w:line="240" w:lineRule="auto"/>
              <w:rPr>
                <w:rFonts w:eastAsia="Times New Roman" w:cs="Arial"/>
                <w:b/>
                <w:sz w:val="24"/>
                <w:szCs w:val="24"/>
                <w:lang w:val="ro-RO" w:eastAsia="fr-FR"/>
              </w:rPr>
            </w:pPr>
          </w:p>
        </w:tc>
        <w:tc>
          <w:tcPr>
            <w:tcW w:w="270" w:type="pct"/>
          </w:tcPr>
          <w:p w:rsidR="0065736E" w:rsidRPr="00FE1BBE" w:rsidRDefault="0065736E" w:rsidP="0065736E">
            <w:pPr>
              <w:spacing w:after="0" w:line="240" w:lineRule="auto"/>
              <w:jc w:val="center"/>
              <w:rPr>
                <w:rFonts w:eastAsia="Times New Roman" w:cs="Arial"/>
                <w:b/>
                <w:sz w:val="24"/>
                <w:szCs w:val="24"/>
                <w:lang w:val="ro-RO" w:eastAsia="fr-FR"/>
              </w:rPr>
            </w:pPr>
            <w:r w:rsidRPr="00FE1BBE">
              <w:rPr>
                <w:rFonts w:eastAsia="Times New Roman" w:cs="Arial"/>
                <w:b/>
                <w:sz w:val="24"/>
                <w:szCs w:val="24"/>
                <w:lang w:val="ro-RO" w:eastAsia="fr-FR"/>
              </w:rPr>
              <w:sym w:font="Wingdings" w:char="F06F"/>
            </w:r>
          </w:p>
          <w:p w:rsidR="0065736E" w:rsidRPr="00FE1BBE" w:rsidRDefault="0065736E" w:rsidP="000F76C3">
            <w:pPr>
              <w:spacing w:after="0" w:line="240" w:lineRule="auto"/>
              <w:rPr>
                <w:rFonts w:eastAsia="Times New Roman" w:cs="Arial"/>
                <w:b/>
                <w:sz w:val="24"/>
                <w:szCs w:val="24"/>
                <w:lang w:val="ro-RO" w:eastAsia="fr-FR"/>
              </w:rPr>
            </w:pPr>
          </w:p>
        </w:tc>
        <w:tc>
          <w:tcPr>
            <w:tcW w:w="270" w:type="pct"/>
          </w:tcPr>
          <w:p w:rsidR="0065736E" w:rsidRPr="00FE1BBE" w:rsidRDefault="0065736E" w:rsidP="0065736E">
            <w:pPr>
              <w:spacing w:after="0" w:line="240" w:lineRule="auto"/>
              <w:rPr>
                <w:rFonts w:eastAsia="Times New Roman" w:cs="Arial"/>
                <w:b/>
                <w:sz w:val="24"/>
                <w:szCs w:val="20"/>
                <w:u w:val="single"/>
                <w:lang w:val="ro-RO" w:eastAsia="fr-FR"/>
              </w:rPr>
            </w:pPr>
          </w:p>
        </w:tc>
      </w:tr>
      <w:tr w:rsidR="0065736E" w:rsidRPr="00FE1BBE" w:rsidTr="005522F4">
        <w:trPr>
          <w:trHeight w:val="331"/>
        </w:trPr>
        <w:tc>
          <w:tcPr>
            <w:tcW w:w="3986" w:type="pct"/>
          </w:tcPr>
          <w:p w:rsidR="0065736E" w:rsidRPr="000F76C3" w:rsidRDefault="0065736E" w:rsidP="000F76C3">
            <w:pPr>
              <w:spacing w:after="0" w:line="240" w:lineRule="auto"/>
              <w:jc w:val="both"/>
              <w:rPr>
                <w:rFonts w:eastAsia="Times New Roman"/>
                <w:i/>
                <w:iCs/>
                <w:sz w:val="24"/>
                <w:szCs w:val="24"/>
                <w:lang w:val="en-GB"/>
              </w:rPr>
            </w:pPr>
            <w:r w:rsidRPr="0082361B">
              <w:rPr>
                <w:rFonts w:eastAsia="Times New Roman" w:cs="Times New Roman"/>
                <w:b/>
                <w:sz w:val="24"/>
                <w:szCs w:val="24"/>
                <w:lang w:val="ro-RO"/>
              </w:rPr>
              <w:t>2.</w:t>
            </w:r>
            <w:r w:rsidRPr="0082361B">
              <w:rPr>
                <w:rFonts w:eastAsia="Times New Roman" w:cs="Times New Roman"/>
                <w:sz w:val="24"/>
                <w:szCs w:val="24"/>
                <w:lang w:val="ro-RO"/>
              </w:rPr>
              <w:t xml:space="preserve"> </w:t>
            </w:r>
            <w:r w:rsidRPr="0082361B">
              <w:rPr>
                <w:rFonts w:eastAsia="Times New Roman" w:cs="Times New Roman"/>
                <w:b/>
                <w:sz w:val="24"/>
                <w:szCs w:val="24"/>
                <w:lang w:val="ro-RO"/>
              </w:rPr>
              <w:t>Certificat de urbanism</w:t>
            </w:r>
            <w:r w:rsidR="005A46CD" w:rsidRPr="0082361B">
              <w:rPr>
                <w:rFonts w:eastAsia="Times New Roman" w:cs="Times New Roman"/>
                <w:b/>
                <w:sz w:val="24"/>
                <w:szCs w:val="24"/>
                <w:lang w:val="ro-RO"/>
              </w:rPr>
              <w:t xml:space="preserve">, </w:t>
            </w:r>
            <w:r w:rsidR="000F76C3" w:rsidRPr="000F76C3">
              <w:rPr>
                <w:rFonts w:eastAsia="Times New Roman"/>
                <w:sz w:val="24"/>
                <w:szCs w:val="24"/>
              </w:rPr>
              <w:t xml:space="preserve">valabil la data depunerii Cererii de Finanţare, eliberat în condiţiile Legii nr.50/1991, republicată cu modificările si, completările ulterioare, privind autorizarea executării lucrărilor de construcţii. </w:t>
            </w:r>
          </w:p>
        </w:tc>
        <w:tc>
          <w:tcPr>
            <w:tcW w:w="203" w:type="pct"/>
          </w:tcPr>
          <w:p w:rsidR="0065736E" w:rsidRPr="00FE1BBE" w:rsidRDefault="0065736E" w:rsidP="005A46CD">
            <w:pPr>
              <w:spacing w:after="0" w:line="240" w:lineRule="auto"/>
              <w:jc w:val="center"/>
              <w:rPr>
                <w:rFonts w:eastAsia="Times New Roman" w:cs="Arial"/>
                <w:b/>
                <w:sz w:val="24"/>
                <w:szCs w:val="24"/>
                <w:lang w:val="ro-RO" w:eastAsia="fr-FR"/>
              </w:rPr>
            </w:pPr>
            <w:r w:rsidRPr="00FE1BBE">
              <w:rPr>
                <w:rFonts w:eastAsia="Times New Roman" w:cs="Arial"/>
                <w:b/>
                <w:sz w:val="24"/>
                <w:szCs w:val="24"/>
                <w:lang w:val="ro-RO" w:eastAsia="fr-FR"/>
              </w:rPr>
              <w:sym w:font="Wingdings" w:char="F06F"/>
            </w:r>
          </w:p>
        </w:tc>
        <w:tc>
          <w:tcPr>
            <w:tcW w:w="271" w:type="pct"/>
          </w:tcPr>
          <w:p w:rsidR="0065736E" w:rsidRPr="00FE1BBE" w:rsidRDefault="0065736E" w:rsidP="00701225">
            <w:pPr>
              <w:spacing w:after="0" w:line="240" w:lineRule="auto"/>
              <w:jc w:val="center"/>
              <w:rPr>
                <w:rFonts w:eastAsia="Times New Roman" w:cs="Arial"/>
                <w:b/>
                <w:sz w:val="24"/>
                <w:szCs w:val="24"/>
                <w:lang w:val="ro-RO" w:eastAsia="fr-FR"/>
              </w:rPr>
            </w:pPr>
            <w:r w:rsidRPr="00FE1BBE">
              <w:rPr>
                <w:rFonts w:eastAsia="Times New Roman" w:cs="Arial"/>
                <w:b/>
                <w:sz w:val="24"/>
                <w:szCs w:val="24"/>
                <w:lang w:val="ro-RO" w:eastAsia="fr-FR"/>
              </w:rPr>
              <w:sym w:font="Wingdings" w:char="F06F"/>
            </w:r>
          </w:p>
        </w:tc>
        <w:tc>
          <w:tcPr>
            <w:tcW w:w="270" w:type="pct"/>
          </w:tcPr>
          <w:p w:rsidR="0065736E" w:rsidRPr="000F76C3" w:rsidRDefault="0065736E" w:rsidP="000F76C3">
            <w:pPr>
              <w:spacing w:after="0" w:line="240" w:lineRule="auto"/>
              <w:jc w:val="center"/>
              <w:rPr>
                <w:rFonts w:eastAsia="Times New Roman" w:cs="Arial"/>
                <w:b/>
                <w:sz w:val="24"/>
                <w:szCs w:val="24"/>
                <w:lang w:val="ro-RO" w:eastAsia="fr-FR"/>
              </w:rPr>
            </w:pPr>
            <w:r w:rsidRPr="00FE1BBE">
              <w:rPr>
                <w:rFonts w:eastAsia="Times New Roman" w:cs="Arial"/>
                <w:b/>
                <w:sz w:val="24"/>
                <w:szCs w:val="24"/>
                <w:lang w:val="ro-RO" w:eastAsia="fr-FR"/>
              </w:rPr>
              <w:sym w:font="Wingdings" w:char="F06F"/>
            </w:r>
          </w:p>
        </w:tc>
        <w:tc>
          <w:tcPr>
            <w:tcW w:w="270" w:type="pct"/>
          </w:tcPr>
          <w:p w:rsidR="0065736E" w:rsidRPr="00FE1BBE" w:rsidRDefault="0065736E" w:rsidP="0065736E">
            <w:pPr>
              <w:spacing w:after="0" w:line="240" w:lineRule="auto"/>
              <w:rPr>
                <w:rFonts w:eastAsia="Times New Roman" w:cs="Arial"/>
                <w:b/>
                <w:sz w:val="24"/>
                <w:szCs w:val="20"/>
                <w:u w:val="single"/>
                <w:lang w:val="ro-RO" w:eastAsia="fr-FR"/>
              </w:rPr>
            </w:pPr>
          </w:p>
        </w:tc>
      </w:tr>
      <w:tr w:rsidR="0065736E" w:rsidRPr="00FE1BBE" w:rsidTr="005522F4">
        <w:trPr>
          <w:trHeight w:val="433"/>
        </w:trPr>
        <w:tc>
          <w:tcPr>
            <w:tcW w:w="3986" w:type="pct"/>
          </w:tcPr>
          <w:p w:rsidR="00E53172" w:rsidRPr="0082361B" w:rsidRDefault="0065736E" w:rsidP="00E53172">
            <w:pPr>
              <w:tabs>
                <w:tab w:val="left" w:pos="0"/>
              </w:tabs>
              <w:spacing w:after="0" w:line="240" w:lineRule="auto"/>
              <w:jc w:val="both"/>
              <w:rPr>
                <w:rFonts w:eastAsia="Calibri" w:cs="Times New Roman"/>
                <w:sz w:val="24"/>
                <w:szCs w:val="24"/>
                <w:lang w:val="ro-RO"/>
              </w:rPr>
            </w:pPr>
            <w:r w:rsidRPr="0082361B">
              <w:rPr>
                <w:rFonts w:eastAsia="Times New Roman" w:cs="Times New Roman"/>
                <w:b/>
                <w:sz w:val="24"/>
                <w:szCs w:val="24"/>
                <w:lang w:val="ro-RO"/>
              </w:rPr>
              <w:t xml:space="preserve">3. </w:t>
            </w:r>
            <w:r w:rsidR="00E53172" w:rsidRPr="0082361B">
              <w:rPr>
                <w:rFonts w:eastAsia="Calibri" w:cs="Times New Roman"/>
                <w:b/>
                <w:sz w:val="24"/>
                <w:szCs w:val="24"/>
                <w:lang w:val="ro-RO"/>
              </w:rPr>
              <w:t>Inventarul bunurilor ce aparţin domeniului public</w:t>
            </w:r>
            <w:r w:rsidR="00E53172" w:rsidRPr="0082361B">
              <w:rPr>
                <w:rFonts w:eastAsia="Calibri" w:cs="Times New Roman"/>
                <w:sz w:val="24"/>
                <w:szCs w:val="24"/>
                <w:lang w:val="ro-RO"/>
              </w:rPr>
              <w:t xml:space="preserve"> al </w:t>
            </w:r>
            <w:r w:rsidR="000F76C3">
              <w:rPr>
                <w:rFonts w:eastAsia="Calibri" w:cs="Times New Roman"/>
                <w:sz w:val="24"/>
                <w:szCs w:val="24"/>
                <w:lang w:val="ro-RO"/>
              </w:rPr>
              <w:t>UAT</w:t>
            </w:r>
            <w:r w:rsidR="00E53172" w:rsidRPr="0082361B">
              <w:rPr>
                <w:rFonts w:eastAsia="Calibri" w:cs="Times New Roman"/>
                <w:sz w:val="24"/>
                <w:szCs w:val="24"/>
                <w:lang w:val="ro-RO"/>
              </w:rPr>
              <w:t>, întocmit conform legislaţiei în vigoare privind proprietatea publică şi regimul juridic al acesteia, atestat prin Hotărâre a Guvernului şi publicat în Monitorul Oficial al României (copie după Monitorul Oficial) și în situaţia în care, în Inventarul bunurilor care alcătuiesc domeniul public, investițiile care fac obiectul proiectului, nu sunt incluse în domeniul public sau sunt incluse într</w:t>
            </w:r>
            <w:r w:rsidR="00E53172" w:rsidRPr="0082361B">
              <w:rPr>
                <w:rFonts w:eastAsia="Calibri" w:cs="Cambria Math"/>
                <w:sz w:val="24"/>
                <w:szCs w:val="24"/>
                <w:lang w:val="ro-RO"/>
              </w:rPr>
              <w:t>‐</w:t>
            </w:r>
            <w:r w:rsidR="00E53172" w:rsidRPr="0082361B">
              <w:rPr>
                <w:rFonts w:eastAsia="Calibri" w:cs="Times New Roman"/>
                <w:sz w:val="24"/>
                <w:szCs w:val="24"/>
                <w:lang w:val="ro-RO"/>
              </w:rPr>
              <w:t>o poziţie globală, solicitantul trebuie să prezinte:</w:t>
            </w:r>
          </w:p>
          <w:p w:rsidR="00E53172" w:rsidRPr="0082361B" w:rsidRDefault="00E53172" w:rsidP="00E53172">
            <w:pPr>
              <w:overflowPunct w:val="0"/>
              <w:autoSpaceDE w:val="0"/>
              <w:autoSpaceDN w:val="0"/>
              <w:adjustRightInd w:val="0"/>
              <w:spacing w:after="0" w:line="240" w:lineRule="auto"/>
              <w:textAlignment w:val="baseline"/>
              <w:rPr>
                <w:rFonts w:eastAsia="Calibri" w:cs="Times New Roman"/>
                <w:sz w:val="24"/>
                <w:szCs w:val="24"/>
                <w:lang w:val="ro-RO"/>
              </w:rPr>
            </w:pPr>
            <w:r w:rsidRPr="0082361B">
              <w:rPr>
                <w:rFonts w:eastAsia="Calibri" w:cs="Times New Roman"/>
                <w:sz w:val="24"/>
                <w:szCs w:val="24"/>
                <w:lang w:val="ro-RO"/>
              </w:rPr>
              <w:t>și</w:t>
            </w:r>
          </w:p>
          <w:p w:rsidR="00E53172" w:rsidRPr="0082361B" w:rsidRDefault="00E53172" w:rsidP="00E53172">
            <w:pPr>
              <w:tabs>
                <w:tab w:val="left" w:pos="0"/>
              </w:tabs>
              <w:spacing w:after="0" w:line="240" w:lineRule="auto"/>
              <w:jc w:val="both"/>
              <w:rPr>
                <w:rFonts w:eastAsia="Calibri" w:cs="Times New Roman"/>
                <w:sz w:val="24"/>
                <w:szCs w:val="24"/>
                <w:lang w:val="ro-RO"/>
              </w:rPr>
            </w:pPr>
            <w:r w:rsidRPr="0082361B">
              <w:rPr>
                <w:rFonts w:eastAsia="Calibri" w:cs="Times New Roman"/>
                <w:b/>
                <w:sz w:val="24"/>
                <w:szCs w:val="24"/>
                <w:lang w:val="ro-RO"/>
              </w:rPr>
              <w:t>Hotărârea Consiliului Local</w:t>
            </w:r>
            <w:r w:rsidRPr="0082361B">
              <w:rPr>
                <w:rFonts w:eastAsia="Calibri" w:cs="Times New Roman"/>
                <w:sz w:val="24"/>
                <w:szCs w:val="24"/>
                <w:lang w:val="ro-RO"/>
              </w:rPr>
              <w:t xml:space="preserve"> privind aprobarea modificărilor şi/sau completărilor la inventar în sensul includerii în domeniul public sau detalierii poziției globale existente, cu respectarea prevederilor art. 115 alin (7) din Legea nr. 215/ 2001 a administraţiei publice locale, republicată, cu modificările şi completările ulterioare,   în privinţa supunerii acesteia controlului de legalitate al prefectului, în condiţiile legii (este suficientă prezentarea adresei de înaintare către Instituţia Prefectului, pentru controlul de legalitate, în condițiile legii).</w:t>
            </w:r>
          </w:p>
          <w:p w:rsidR="00E53172" w:rsidRPr="0082361B" w:rsidRDefault="00E53172" w:rsidP="00E53172">
            <w:pPr>
              <w:tabs>
                <w:tab w:val="left" w:pos="0"/>
              </w:tabs>
              <w:spacing w:after="0" w:line="240" w:lineRule="auto"/>
              <w:jc w:val="both"/>
              <w:rPr>
                <w:rFonts w:eastAsia="Calibri" w:cs="Times New Roman"/>
                <w:sz w:val="24"/>
                <w:szCs w:val="24"/>
                <w:lang w:val="ro-RO"/>
              </w:rPr>
            </w:pPr>
            <w:r w:rsidRPr="0082361B">
              <w:rPr>
                <w:rFonts w:eastAsia="Calibri" w:cs="Times New Roman"/>
                <w:sz w:val="24"/>
                <w:szCs w:val="24"/>
                <w:lang w:val="ro-RO"/>
              </w:rPr>
              <w:t>sau</w:t>
            </w:r>
          </w:p>
          <w:p w:rsidR="0065736E" w:rsidRDefault="00E53172" w:rsidP="00E53172">
            <w:pPr>
              <w:tabs>
                <w:tab w:val="left" w:pos="0"/>
              </w:tabs>
              <w:spacing w:after="0" w:line="240" w:lineRule="auto"/>
              <w:jc w:val="both"/>
              <w:rPr>
                <w:rFonts w:eastAsia="Calibri" w:cs="Times New Roman"/>
                <w:sz w:val="24"/>
                <w:szCs w:val="24"/>
                <w:lang w:val="ro-RO"/>
              </w:rPr>
            </w:pPr>
            <w:r w:rsidRPr="0082361B">
              <w:rPr>
                <w:rFonts w:eastAsia="Calibri" w:cs="Times New Roman"/>
                <w:b/>
                <w:sz w:val="24"/>
                <w:szCs w:val="24"/>
                <w:lang w:val="ro-RO"/>
              </w:rPr>
              <w:t>Avizul administratorului</w:t>
            </w:r>
            <w:r w:rsidRPr="0082361B">
              <w:rPr>
                <w:rFonts w:eastAsia="Calibri" w:cs="Times New Roman"/>
                <w:sz w:val="24"/>
                <w:szCs w:val="24"/>
                <w:lang w:val="ro-RO"/>
              </w:rPr>
              <w:t xml:space="preserve"> terenului aparţinând domeniului public, altul decat cel administrat de Comună (dacă este cazul)</w:t>
            </w:r>
          </w:p>
          <w:p w:rsidR="000F76C3" w:rsidRDefault="000F76C3" w:rsidP="00E53172">
            <w:pPr>
              <w:tabs>
                <w:tab w:val="left" w:pos="0"/>
              </w:tabs>
              <w:spacing w:after="0" w:line="240" w:lineRule="auto"/>
              <w:jc w:val="both"/>
              <w:rPr>
                <w:rFonts w:eastAsia="Calibri" w:cs="Times New Roman"/>
                <w:sz w:val="24"/>
                <w:szCs w:val="24"/>
                <w:lang w:val="ro-RO"/>
              </w:rPr>
            </w:pPr>
            <w:r>
              <w:rPr>
                <w:rFonts w:eastAsia="Calibri" w:cs="Times New Roman"/>
                <w:sz w:val="24"/>
                <w:szCs w:val="24"/>
                <w:lang w:val="ro-RO"/>
              </w:rPr>
              <w:t>sau</w:t>
            </w:r>
          </w:p>
          <w:p w:rsidR="000F76C3" w:rsidRPr="00EF4406" w:rsidRDefault="000F76C3" w:rsidP="00EF4406">
            <w:pPr>
              <w:spacing w:after="0" w:line="240" w:lineRule="auto"/>
              <w:jc w:val="both"/>
              <w:rPr>
                <w:rFonts w:ascii="Calibri" w:eastAsia="Calibri" w:hAnsi="Calibri" w:cs="Times New Roman"/>
                <w:sz w:val="24"/>
                <w:szCs w:val="24"/>
              </w:rPr>
            </w:pPr>
            <w:r w:rsidRPr="000F76C3">
              <w:rPr>
                <w:rFonts w:ascii="Calibri" w:eastAsia="Calibri" w:hAnsi="Calibri" w:cs="Times New Roman"/>
                <w:b/>
                <w:i/>
                <w:sz w:val="24"/>
                <w:szCs w:val="24"/>
              </w:rPr>
              <w:t>Documente doveditoare de catre ONG-uri</w:t>
            </w:r>
            <w:r w:rsidRPr="000F76C3">
              <w:rPr>
                <w:rFonts w:ascii="Calibri" w:eastAsia="Calibri" w:hAnsi="Calibri" w:cs="Times New Roman"/>
                <w:sz w:val="24"/>
                <w:szCs w:val="24"/>
              </w:rPr>
              <w:t xml:space="preserve"> privind dreptul de proprietate/ dreptul de uz, usufruct, superficie,servitute / administrare pe o perioada de 10 ani, asupra bunurilor imobile la care se vor efectua lucrari</w:t>
            </w:r>
            <w:r w:rsidR="00EF4406">
              <w:rPr>
                <w:rFonts w:ascii="Calibri" w:eastAsia="Calibri" w:hAnsi="Calibri" w:cs="Times New Roman"/>
                <w:sz w:val="24"/>
                <w:szCs w:val="24"/>
              </w:rPr>
              <w:t>, conform cererii de finantare;</w:t>
            </w:r>
          </w:p>
        </w:tc>
        <w:tc>
          <w:tcPr>
            <w:tcW w:w="203" w:type="pct"/>
          </w:tcPr>
          <w:p w:rsidR="0065736E" w:rsidRPr="00FE1BBE" w:rsidRDefault="0065736E" w:rsidP="0065736E">
            <w:pPr>
              <w:spacing w:after="0" w:line="240" w:lineRule="auto"/>
              <w:jc w:val="center"/>
              <w:rPr>
                <w:rFonts w:eastAsia="Times New Roman" w:cs="Times New Roman"/>
                <w:b/>
                <w:sz w:val="24"/>
                <w:szCs w:val="24"/>
                <w:lang w:val="ro-RO" w:eastAsia="fr-FR"/>
              </w:rPr>
            </w:pPr>
          </w:p>
          <w:p w:rsidR="0065736E" w:rsidRPr="00FE1BBE" w:rsidRDefault="0065736E" w:rsidP="005930E8">
            <w:pPr>
              <w:spacing w:after="0" w:line="240" w:lineRule="auto"/>
              <w:rPr>
                <w:rFonts w:eastAsia="Times New Roman" w:cs="Times New Roman"/>
                <w:b/>
                <w:sz w:val="24"/>
                <w:szCs w:val="24"/>
                <w:lang w:val="ro-RO" w:eastAsia="fr-FR"/>
              </w:rPr>
            </w:pPr>
          </w:p>
          <w:p w:rsidR="0065736E" w:rsidRPr="00FE1BBE" w:rsidRDefault="0065736E" w:rsidP="0065736E">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65736E" w:rsidRPr="00FE1BBE" w:rsidRDefault="0065736E" w:rsidP="0065736E">
            <w:pPr>
              <w:tabs>
                <w:tab w:val="center" w:pos="4153"/>
                <w:tab w:val="right" w:pos="8306"/>
              </w:tabs>
              <w:spacing w:after="0" w:line="240" w:lineRule="auto"/>
              <w:rPr>
                <w:rFonts w:eastAsia="Times New Roman" w:cs="Times New Roman"/>
                <w:sz w:val="24"/>
                <w:szCs w:val="24"/>
                <w:lang w:val="ro-RO" w:eastAsia="ro-RO"/>
              </w:rPr>
            </w:pPr>
          </w:p>
          <w:p w:rsidR="0065736E" w:rsidRPr="00FE1BBE" w:rsidRDefault="0065736E" w:rsidP="0065736E">
            <w:pPr>
              <w:spacing w:after="0" w:line="240" w:lineRule="auto"/>
              <w:rPr>
                <w:rFonts w:eastAsia="Times New Roman" w:cs="Times New Roman"/>
                <w:sz w:val="24"/>
                <w:szCs w:val="24"/>
                <w:lang w:val="ro-RO" w:eastAsia="ro-RO"/>
              </w:rPr>
            </w:pPr>
          </w:p>
          <w:p w:rsidR="0065736E" w:rsidRDefault="0065736E" w:rsidP="0065736E">
            <w:pPr>
              <w:spacing w:after="0" w:line="240" w:lineRule="auto"/>
              <w:rPr>
                <w:rFonts w:eastAsia="Times New Roman" w:cs="Times New Roman"/>
                <w:sz w:val="24"/>
                <w:szCs w:val="24"/>
                <w:lang w:val="ro-RO" w:eastAsia="ro-RO"/>
              </w:rPr>
            </w:pPr>
          </w:p>
          <w:p w:rsidR="005930E8" w:rsidRPr="00FE1BBE" w:rsidRDefault="005930E8" w:rsidP="0065736E">
            <w:pPr>
              <w:spacing w:after="0" w:line="240" w:lineRule="auto"/>
              <w:rPr>
                <w:rFonts w:eastAsia="Times New Roman" w:cs="Times New Roman"/>
                <w:sz w:val="24"/>
                <w:szCs w:val="24"/>
                <w:lang w:val="ro-RO" w:eastAsia="ro-RO"/>
              </w:rPr>
            </w:pPr>
          </w:p>
          <w:p w:rsidR="0065736E" w:rsidRPr="00FE1BBE" w:rsidRDefault="0065736E" w:rsidP="0065736E">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65736E" w:rsidRPr="00FE1BBE" w:rsidRDefault="0065736E" w:rsidP="0065736E">
            <w:pPr>
              <w:spacing w:after="0" w:line="240" w:lineRule="auto"/>
              <w:rPr>
                <w:rFonts w:eastAsia="Times New Roman" w:cs="Times New Roman"/>
                <w:sz w:val="24"/>
                <w:szCs w:val="24"/>
                <w:lang w:val="ro-RO" w:eastAsia="ro-RO"/>
              </w:rPr>
            </w:pPr>
          </w:p>
          <w:p w:rsidR="0065736E" w:rsidRPr="00FE1BBE" w:rsidRDefault="0065736E" w:rsidP="0065736E">
            <w:pPr>
              <w:spacing w:after="0" w:line="240" w:lineRule="auto"/>
              <w:rPr>
                <w:rFonts w:eastAsia="Times New Roman" w:cs="Times New Roman"/>
                <w:sz w:val="24"/>
                <w:szCs w:val="24"/>
                <w:lang w:val="ro-RO" w:eastAsia="ro-RO"/>
              </w:rPr>
            </w:pPr>
          </w:p>
          <w:p w:rsidR="0065736E" w:rsidRPr="00FE1BBE" w:rsidRDefault="0065736E" w:rsidP="0065736E">
            <w:pPr>
              <w:spacing w:after="0" w:line="240" w:lineRule="auto"/>
              <w:rPr>
                <w:rFonts w:eastAsia="Times New Roman" w:cs="Times New Roman"/>
                <w:sz w:val="24"/>
                <w:szCs w:val="24"/>
                <w:lang w:val="ro-RO" w:eastAsia="ro-RO"/>
              </w:rPr>
            </w:pPr>
          </w:p>
          <w:p w:rsidR="00E53172" w:rsidRPr="00FE1BBE" w:rsidRDefault="00E53172" w:rsidP="0065736E">
            <w:pPr>
              <w:spacing w:after="0" w:line="240" w:lineRule="auto"/>
              <w:rPr>
                <w:rFonts w:eastAsia="Times New Roman" w:cs="Times New Roman"/>
                <w:sz w:val="24"/>
                <w:szCs w:val="24"/>
                <w:lang w:val="ro-RO" w:eastAsia="ro-RO"/>
              </w:rPr>
            </w:pPr>
          </w:p>
          <w:p w:rsidR="00E53172" w:rsidRPr="00FE1BBE" w:rsidRDefault="00E53172" w:rsidP="0065736E">
            <w:pPr>
              <w:spacing w:after="0" w:line="240" w:lineRule="auto"/>
              <w:rPr>
                <w:rFonts w:eastAsia="Times New Roman" w:cs="Times New Roman"/>
                <w:sz w:val="24"/>
                <w:szCs w:val="24"/>
                <w:lang w:val="ro-RO" w:eastAsia="ro-RO"/>
              </w:rPr>
            </w:pPr>
          </w:p>
          <w:p w:rsidR="00E53172" w:rsidRPr="00FE1BBE" w:rsidRDefault="00E53172" w:rsidP="0065736E">
            <w:pPr>
              <w:spacing w:after="0" w:line="240" w:lineRule="auto"/>
              <w:rPr>
                <w:rFonts w:eastAsia="Times New Roman" w:cs="Times New Roman"/>
                <w:sz w:val="24"/>
                <w:szCs w:val="24"/>
                <w:lang w:val="ro-RO" w:eastAsia="ro-RO"/>
              </w:rPr>
            </w:pPr>
          </w:p>
          <w:p w:rsidR="00E53172" w:rsidRPr="00FE1BBE" w:rsidRDefault="00E53172" w:rsidP="0065736E">
            <w:pPr>
              <w:spacing w:after="0" w:line="240" w:lineRule="auto"/>
              <w:rPr>
                <w:rFonts w:eastAsia="Times New Roman" w:cs="Times New Roman"/>
                <w:sz w:val="24"/>
                <w:szCs w:val="24"/>
                <w:lang w:val="ro-RO" w:eastAsia="ro-RO"/>
              </w:rPr>
            </w:pPr>
          </w:p>
          <w:p w:rsidR="000F76C3" w:rsidRDefault="0065736E" w:rsidP="00701225">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0F76C3" w:rsidRDefault="000F76C3" w:rsidP="000F76C3">
            <w:pPr>
              <w:rPr>
                <w:rFonts w:eastAsia="Times New Roman" w:cs="Times New Roman"/>
                <w:sz w:val="24"/>
                <w:szCs w:val="24"/>
                <w:lang w:val="ro-RO" w:eastAsia="fr-FR"/>
              </w:rPr>
            </w:pPr>
          </w:p>
          <w:p w:rsidR="000F76C3" w:rsidRPr="000F76C3" w:rsidRDefault="000F76C3" w:rsidP="000F76C3">
            <w:pPr>
              <w:rPr>
                <w:rFonts w:eastAsia="Times New Roman" w:cs="Times New Roman"/>
                <w:b/>
                <w:sz w:val="2"/>
                <w:szCs w:val="24"/>
                <w:lang w:val="ro-RO" w:eastAsia="fr-FR"/>
              </w:rPr>
            </w:pPr>
          </w:p>
          <w:p w:rsidR="0065736E" w:rsidRPr="000F76C3" w:rsidRDefault="000F76C3" w:rsidP="000F76C3">
            <w:pPr>
              <w:rPr>
                <w:rFonts w:eastAsia="Times New Roman" w:cs="Times New Roman"/>
                <w:sz w:val="24"/>
                <w:szCs w:val="24"/>
                <w:lang w:val="ro-RO" w:eastAsia="fr-FR"/>
              </w:rPr>
            </w:pPr>
            <w:r w:rsidRPr="00FE1BBE">
              <w:rPr>
                <w:rFonts w:eastAsia="Times New Roman" w:cs="Times New Roman"/>
                <w:b/>
                <w:sz w:val="24"/>
                <w:szCs w:val="24"/>
                <w:lang w:val="ro-RO" w:eastAsia="fr-FR"/>
              </w:rPr>
              <w:sym w:font="Wingdings" w:char="F06F"/>
            </w:r>
          </w:p>
        </w:tc>
        <w:tc>
          <w:tcPr>
            <w:tcW w:w="271" w:type="pct"/>
          </w:tcPr>
          <w:p w:rsidR="0065736E" w:rsidRPr="00FE1BBE" w:rsidRDefault="0065736E" w:rsidP="0065736E">
            <w:pPr>
              <w:spacing w:after="0" w:line="240" w:lineRule="auto"/>
              <w:jc w:val="center"/>
              <w:rPr>
                <w:rFonts w:eastAsia="Times New Roman" w:cs="Times New Roman"/>
                <w:b/>
                <w:sz w:val="24"/>
                <w:szCs w:val="24"/>
                <w:lang w:val="ro-RO" w:eastAsia="fr-FR"/>
              </w:rPr>
            </w:pPr>
          </w:p>
          <w:p w:rsidR="0065736E" w:rsidRPr="00FE1BBE" w:rsidRDefault="0065736E" w:rsidP="005930E8">
            <w:pPr>
              <w:spacing w:after="0" w:line="240" w:lineRule="auto"/>
              <w:rPr>
                <w:rFonts w:eastAsia="Times New Roman" w:cs="Times New Roman"/>
                <w:b/>
                <w:sz w:val="24"/>
                <w:szCs w:val="24"/>
                <w:lang w:val="ro-RO" w:eastAsia="fr-FR"/>
              </w:rPr>
            </w:pPr>
          </w:p>
          <w:p w:rsidR="0065736E" w:rsidRPr="00FE1BBE" w:rsidRDefault="0065736E" w:rsidP="0065736E">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65736E" w:rsidRPr="00FE1BBE" w:rsidRDefault="0065736E" w:rsidP="0065736E">
            <w:pPr>
              <w:spacing w:after="0" w:line="240" w:lineRule="auto"/>
              <w:rPr>
                <w:rFonts w:eastAsia="Times New Roman" w:cs="Times New Roman"/>
                <w:b/>
                <w:sz w:val="24"/>
                <w:szCs w:val="24"/>
                <w:u w:val="single"/>
                <w:lang w:val="ro-RO" w:eastAsia="fr-FR"/>
              </w:rPr>
            </w:pPr>
          </w:p>
          <w:p w:rsidR="0065736E" w:rsidRPr="00FE1BBE" w:rsidRDefault="0065736E" w:rsidP="0065736E">
            <w:pPr>
              <w:spacing w:after="0" w:line="240" w:lineRule="auto"/>
              <w:rPr>
                <w:rFonts w:eastAsia="Times New Roman" w:cs="Times New Roman"/>
                <w:sz w:val="24"/>
                <w:szCs w:val="24"/>
                <w:lang w:val="ro-RO" w:eastAsia="fr-FR"/>
              </w:rPr>
            </w:pPr>
          </w:p>
          <w:p w:rsidR="0065736E" w:rsidRDefault="0065736E" w:rsidP="0065736E">
            <w:pPr>
              <w:spacing w:after="0" w:line="240" w:lineRule="auto"/>
              <w:rPr>
                <w:rFonts w:eastAsia="Times New Roman" w:cs="Times New Roman"/>
                <w:sz w:val="24"/>
                <w:szCs w:val="24"/>
                <w:lang w:val="ro-RO" w:eastAsia="fr-FR"/>
              </w:rPr>
            </w:pPr>
          </w:p>
          <w:p w:rsidR="005930E8" w:rsidRPr="00FE1BBE" w:rsidRDefault="005930E8" w:rsidP="0065736E">
            <w:pPr>
              <w:spacing w:after="0" w:line="240" w:lineRule="auto"/>
              <w:rPr>
                <w:rFonts w:eastAsia="Times New Roman" w:cs="Times New Roman"/>
                <w:sz w:val="24"/>
                <w:szCs w:val="24"/>
                <w:lang w:val="ro-RO" w:eastAsia="fr-FR"/>
              </w:rPr>
            </w:pPr>
          </w:p>
          <w:p w:rsidR="0065736E" w:rsidRPr="00FE1BBE" w:rsidRDefault="0065736E" w:rsidP="0065736E">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65736E" w:rsidRPr="00FE1BBE" w:rsidRDefault="0065736E" w:rsidP="0065736E">
            <w:pPr>
              <w:spacing w:after="0" w:line="240" w:lineRule="auto"/>
              <w:rPr>
                <w:rFonts w:eastAsia="Times New Roman" w:cs="Times New Roman"/>
                <w:sz w:val="24"/>
                <w:szCs w:val="24"/>
                <w:lang w:val="ro-RO" w:eastAsia="fr-FR"/>
              </w:rPr>
            </w:pPr>
          </w:p>
          <w:p w:rsidR="0065736E" w:rsidRPr="00FE1BBE" w:rsidRDefault="0065736E" w:rsidP="0065736E">
            <w:pPr>
              <w:spacing w:after="0" w:line="240" w:lineRule="auto"/>
              <w:rPr>
                <w:rFonts w:eastAsia="Times New Roman" w:cs="Times New Roman"/>
                <w:sz w:val="24"/>
                <w:szCs w:val="24"/>
                <w:lang w:val="ro-RO" w:eastAsia="fr-FR"/>
              </w:rPr>
            </w:pPr>
          </w:p>
          <w:p w:rsidR="00E53172" w:rsidRPr="00FE1BBE" w:rsidRDefault="00E53172" w:rsidP="0065736E">
            <w:pPr>
              <w:spacing w:after="0" w:line="240" w:lineRule="auto"/>
              <w:rPr>
                <w:rFonts w:eastAsia="Times New Roman" w:cs="Times New Roman"/>
                <w:sz w:val="24"/>
                <w:szCs w:val="24"/>
                <w:lang w:val="ro-RO" w:eastAsia="fr-FR"/>
              </w:rPr>
            </w:pPr>
          </w:p>
          <w:p w:rsidR="00E53172" w:rsidRPr="00FE1BBE" w:rsidRDefault="00E53172" w:rsidP="0065736E">
            <w:pPr>
              <w:spacing w:after="0" w:line="240" w:lineRule="auto"/>
              <w:rPr>
                <w:rFonts w:eastAsia="Times New Roman" w:cs="Times New Roman"/>
                <w:sz w:val="24"/>
                <w:szCs w:val="24"/>
                <w:lang w:val="ro-RO" w:eastAsia="fr-FR"/>
              </w:rPr>
            </w:pPr>
          </w:p>
          <w:p w:rsidR="00E53172" w:rsidRPr="00FE1BBE" w:rsidRDefault="00E53172" w:rsidP="0065736E">
            <w:pPr>
              <w:spacing w:after="0" w:line="240" w:lineRule="auto"/>
              <w:rPr>
                <w:rFonts w:eastAsia="Times New Roman" w:cs="Times New Roman"/>
                <w:sz w:val="24"/>
                <w:szCs w:val="24"/>
                <w:lang w:val="ro-RO" w:eastAsia="fr-FR"/>
              </w:rPr>
            </w:pPr>
          </w:p>
          <w:p w:rsidR="00E53172" w:rsidRPr="00FE1BBE" w:rsidRDefault="00E53172" w:rsidP="0065736E">
            <w:pPr>
              <w:spacing w:after="0" w:line="240" w:lineRule="auto"/>
              <w:rPr>
                <w:rFonts w:eastAsia="Times New Roman" w:cs="Times New Roman"/>
                <w:sz w:val="24"/>
                <w:szCs w:val="24"/>
                <w:lang w:val="ro-RO" w:eastAsia="fr-FR"/>
              </w:rPr>
            </w:pPr>
          </w:p>
          <w:p w:rsidR="0065736E" w:rsidRPr="00FE1BBE" w:rsidRDefault="0065736E" w:rsidP="0065736E">
            <w:pPr>
              <w:spacing w:after="0" w:line="240" w:lineRule="auto"/>
              <w:rPr>
                <w:rFonts w:eastAsia="Times New Roman" w:cs="Times New Roman"/>
                <w:sz w:val="24"/>
                <w:szCs w:val="24"/>
                <w:lang w:val="ro-RO" w:eastAsia="fr-FR"/>
              </w:rPr>
            </w:pPr>
          </w:p>
          <w:p w:rsidR="000F76C3" w:rsidRDefault="0065736E" w:rsidP="00701225">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0F76C3" w:rsidRDefault="000F76C3" w:rsidP="000F76C3">
            <w:pPr>
              <w:rPr>
                <w:rFonts w:eastAsia="Times New Roman" w:cs="Times New Roman"/>
                <w:b/>
                <w:sz w:val="24"/>
                <w:szCs w:val="24"/>
                <w:lang w:val="ro-RO" w:eastAsia="fr-FR"/>
              </w:rPr>
            </w:pPr>
          </w:p>
          <w:p w:rsidR="000F76C3" w:rsidRPr="000F76C3" w:rsidRDefault="000F76C3" w:rsidP="000F76C3">
            <w:pPr>
              <w:rPr>
                <w:rFonts w:eastAsia="Times New Roman" w:cs="Times New Roman"/>
                <w:b/>
                <w:sz w:val="2"/>
                <w:szCs w:val="24"/>
                <w:lang w:val="ro-RO" w:eastAsia="fr-FR"/>
              </w:rPr>
            </w:pPr>
          </w:p>
          <w:p w:rsidR="0065736E" w:rsidRPr="000F76C3" w:rsidRDefault="000F76C3" w:rsidP="000F76C3">
            <w:pPr>
              <w:rPr>
                <w:rFonts w:eastAsia="Times New Roman" w:cs="Times New Roman"/>
                <w:sz w:val="24"/>
                <w:szCs w:val="24"/>
                <w:lang w:val="ro-RO" w:eastAsia="fr-FR"/>
              </w:rPr>
            </w:pPr>
            <w:r w:rsidRPr="00FE1BBE">
              <w:rPr>
                <w:rFonts w:eastAsia="Times New Roman" w:cs="Times New Roman"/>
                <w:b/>
                <w:sz w:val="24"/>
                <w:szCs w:val="24"/>
                <w:lang w:val="ro-RO" w:eastAsia="fr-FR"/>
              </w:rPr>
              <w:sym w:font="Wingdings" w:char="F06F"/>
            </w:r>
          </w:p>
        </w:tc>
        <w:tc>
          <w:tcPr>
            <w:tcW w:w="270" w:type="pct"/>
          </w:tcPr>
          <w:p w:rsidR="0065736E" w:rsidRPr="00FE1BBE" w:rsidRDefault="0065736E" w:rsidP="0065736E">
            <w:pPr>
              <w:spacing w:after="0" w:line="240" w:lineRule="auto"/>
              <w:jc w:val="center"/>
              <w:rPr>
                <w:rFonts w:eastAsia="Times New Roman" w:cs="Times New Roman"/>
                <w:b/>
                <w:sz w:val="24"/>
                <w:szCs w:val="24"/>
                <w:lang w:val="ro-RO" w:eastAsia="fr-FR"/>
              </w:rPr>
            </w:pPr>
          </w:p>
          <w:p w:rsidR="0065736E" w:rsidRPr="00FE1BBE" w:rsidRDefault="0065736E" w:rsidP="005930E8">
            <w:pPr>
              <w:spacing w:after="0" w:line="240" w:lineRule="auto"/>
              <w:rPr>
                <w:rFonts w:eastAsia="Times New Roman" w:cs="Times New Roman"/>
                <w:b/>
                <w:sz w:val="24"/>
                <w:szCs w:val="24"/>
                <w:lang w:val="ro-RO" w:eastAsia="fr-FR"/>
              </w:rPr>
            </w:pPr>
          </w:p>
          <w:p w:rsidR="0065736E" w:rsidRPr="00FE1BBE" w:rsidRDefault="0065736E" w:rsidP="0065736E">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65736E" w:rsidRPr="00FE1BBE" w:rsidRDefault="0065736E" w:rsidP="0065736E">
            <w:pPr>
              <w:spacing w:after="0" w:line="240" w:lineRule="auto"/>
              <w:jc w:val="center"/>
              <w:rPr>
                <w:rFonts w:eastAsia="Times New Roman" w:cs="Times New Roman"/>
                <w:b/>
                <w:sz w:val="24"/>
                <w:szCs w:val="24"/>
                <w:lang w:val="ro-RO" w:eastAsia="fr-FR"/>
              </w:rPr>
            </w:pPr>
          </w:p>
          <w:p w:rsidR="0065736E" w:rsidRPr="00FE1BBE" w:rsidRDefault="0065736E" w:rsidP="0065736E">
            <w:pPr>
              <w:spacing w:after="0" w:line="240" w:lineRule="auto"/>
              <w:jc w:val="center"/>
              <w:rPr>
                <w:rFonts w:eastAsia="Times New Roman" w:cs="Times New Roman"/>
                <w:b/>
                <w:sz w:val="24"/>
                <w:szCs w:val="24"/>
                <w:lang w:val="ro-RO" w:eastAsia="fr-FR"/>
              </w:rPr>
            </w:pPr>
          </w:p>
          <w:p w:rsidR="0065736E" w:rsidRDefault="0065736E" w:rsidP="0065736E">
            <w:pPr>
              <w:spacing w:after="0" w:line="240" w:lineRule="auto"/>
              <w:rPr>
                <w:rFonts w:eastAsia="Times New Roman" w:cs="Times New Roman"/>
                <w:b/>
                <w:sz w:val="24"/>
                <w:szCs w:val="24"/>
                <w:u w:val="single"/>
                <w:lang w:val="ro-RO" w:eastAsia="fr-FR"/>
              </w:rPr>
            </w:pPr>
          </w:p>
          <w:p w:rsidR="005930E8" w:rsidRPr="00FE1BBE" w:rsidRDefault="005930E8" w:rsidP="0065736E">
            <w:pPr>
              <w:spacing w:after="0" w:line="240" w:lineRule="auto"/>
              <w:rPr>
                <w:rFonts w:eastAsia="Times New Roman" w:cs="Times New Roman"/>
                <w:b/>
                <w:sz w:val="24"/>
                <w:szCs w:val="24"/>
                <w:u w:val="single"/>
                <w:lang w:val="ro-RO" w:eastAsia="fr-FR"/>
              </w:rPr>
            </w:pPr>
          </w:p>
          <w:p w:rsidR="0065736E" w:rsidRPr="00FE1BBE" w:rsidRDefault="0065736E" w:rsidP="0065736E">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65736E" w:rsidRPr="00FE1BBE" w:rsidRDefault="0065736E" w:rsidP="0065736E">
            <w:pPr>
              <w:spacing w:after="0" w:line="240" w:lineRule="auto"/>
              <w:jc w:val="center"/>
              <w:rPr>
                <w:rFonts w:eastAsia="Times New Roman" w:cs="Times New Roman"/>
                <w:sz w:val="24"/>
                <w:szCs w:val="24"/>
                <w:lang w:val="ro-RO" w:eastAsia="fr-FR"/>
              </w:rPr>
            </w:pPr>
          </w:p>
          <w:p w:rsidR="0065736E" w:rsidRPr="00FE1BBE" w:rsidRDefault="0065736E" w:rsidP="0065736E">
            <w:pPr>
              <w:spacing w:after="0" w:line="240" w:lineRule="auto"/>
              <w:jc w:val="center"/>
              <w:rPr>
                <w:rFonts w:eastAsia="Times New Roman" w:cs="Times New Roman"/>
                <w:sz w:val="24"/>
                <w:szCs w:val="24"/>
                <w:lang w:val="ro-RO" w:eastAsia="fr-FR"/>
              </w:rPr>
            </w:pPr>
          </w:p>
          <w:p w:rsidR="0065736E" w:rsidRPr="00FE1BBE" w:rsidRDefault="0065736E" w:rsidP="0065736E">
            <w:pPr>
              <w:spacing w:after="0" w:line="240" w:lineRule="auto"/>
              <w:jc w:val="center"/>
              <w:rPr>
                <w:rFonts w:eastAsia="Times New Roman" w:cs="Times New Roman"/>
                <w:sz w:val="24"/>
                <w:szCs w:val="24"/>
                <w:lang w:val="ro-RO" w:eastAsia="fr-FR"/>
              </w:rPr>
            </w:pPr>
          </w:p>
          <w:p w:rsidR="00E53172" w:rsidRPr="00FE1BBE" w:rsidRDefault="00E53172" w:rsidP="0065736E">
            <w:pPr>
              <w:spacing w:after="0" w:line="240" w:lineRule="auto"/>
              <w:jc w:val="center"/>
              <w:rPr>
                <w:rFonts w:eastAsia="Times New Roman" w:cs="Times New Roman"/>
                <w:sz w:val="24"/>
                <w:szCs w:val="24"/>
                <w:lang w:val="ro-RO" w:eastAsia="fr-FR"/>
              </w:rPr>
            </w:pPr>
          </w:p>
          <w:p w:rsidR="00E53172" w:rsidRPr="00FE1BBE" w:rsidRDefault="00E53172" w:rsidP="0065736E">
            <w:pPr>
              <w:spacing w:after="0" w:line="240" w:lineRule="auto"/>
              <w:jc w:val="center"/>
              <w:rPr>
                <w:rFonts w:eastAsia="Times New Roman" w:cs="Times New Roman"/>
                <w:sz w:val="24"/>
                <w:szCs w:val="24"/>
                <w:lang w:val="ro-RO" w:eastAsia="fr-FR"/>
              </w:rPr>
            </w:pPr>
          </w:p>
          <w:p w:rsidR="00E53172" w:rsidRPr="00FE1BBE" w:rsidRDefault="00E53172" w:rsidP="0065736E">
            <w:pPr>
              <w:spacing w:after="0" w:line="240" w:lineRule="auto"/>
              <w:jc w:val="center"/>
              <w:rPr>
                <w:rFonts w:eastAsia="Times New Roman" w:cs="Times New Roman"/>
                <w:sz w:val="24"/>
                <w:szCs w:val="24"/>
                <w:lang w:val="ro-RO" w:eastAsia="fr-FR"/>
              </w:rPr>
            </w:pPr>
          </w:p>
          <w:p w:rsidR="00E53172" w:rsidRPr="00FE1BBE" w:rsidRDefault="00E53172" w:rsidP="000F76C3">
            <w:pPr>
              <w:spacing w:after="0" w:line="240" w:lineRule="auto"/>
              <w:rPr>
                <w:rFonts w:eastAsia="Times New Roman" w:cs="Times New Roman"/>
                <w:sz w:val="24"/>
                <w:szCs w:val="24"/>
                <w:lang w:val="ro-RO" w:eastAsia="fr-FR"/>
              </w:rPr>
            </w:pPr>
          </w:p>
          <w:p w:rsidR="0065736E" w:rsidRDefault="0065736E" w:rsidP="00701225">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0F76C3" w:rsidRDefault="000F76C3" w:rsidP="00701225">
            <w:pPr>
              <w:spacing w:after="0" w:line="240" w:lineRule="auto"/>
              <w:jc w:val="center"/>
              <w:rPr>
                <w:rFonts w:eastAsia="Times New Roman" w:cs="Times New Roman"/>
                <w:b/>
                <w:sz w:val="24"/>
                <w:szCs w:val="24"/>
                <w:lang w:val="ro-RO" w:eastAsia="fr-FR"/>
              </w:rPr>
            </w:pPr>
          </w:p>
          <w:p w:rsidR="000F76C3" w:rsidRDefault="000F76C3" w:rsidP="00701225">
            <w:pPr>
              <w:spacing w:after="0" w:line="240" w:lineRule="auto"/>
              <w:jc w:val="center"/>
              <w:rPr>
                <w:rFonts w:eastAsia="Times New Roman" w:cs="Times New Roman"/>
                <w:b/>
                <w:sz w:val="24"/>
                <w:szCs w:val="24"/>
                <w:lang w:val="ro-RO" w:eastAsia="fr-FR"/>
              </w:rPr>
            </w:pPr>
          </w:p>
          <w:p w:rsidR="000F76C3" w:rsidRPr="000F76C3" w:rsidRDefault="000F76C3" w:rsidP="00701225">
            <w:pPr>
              <w:spacing w:after="0" w:line="240" w:lineRule="auto"/>
              <w:jc w:val="center"/>
              <w:rPr>
                <w:rFonts w:eastAsia="Times New Roman" w:cs="Times New Roman"/>
                <w:b/>
                <w:sz w:val="14"/>
                <w:szCs w:val="24"/>
                <w:lang w:val="ro-RO" w:eastAsia="fr-FR"/>
              </w:rPr>
            </w:pPr>
          </w:p>
          <w:p w:rsidR="000F76C3" w:rsidRPr="00FE1BBE" w:rsidRDefault="000F76C3" w:rsidP="00701225">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0" w:type="pct"/>
          </w:tcPr>
          <w:p w:rsidR="0065736E" w:rsidRPr="00FE1BBE" w:rsidRDefault="0065736E" w:rsidP="0065736E">
            <w:pPr>
              <w:spacing w:after="0" w:line="240" w:lineRule="auto"/>
              <w:rPr>
                <w:rFonts w:eastAsia="Times New Roman" w:cs="Times New Roman"/>
                <w:b/>
                <w:sz w:val="24"/>
                <w:szCs w:val="24"/>
                <w:u w:val="single"/>
                <w:lang w:val="ro-RO" w:eastAsia="fr-FR"/>
              </w:rPr>
            </w:pPr>
          </w:p>
        </w:tc>
      </w:tr>
      <w:tr w:rsidR="0065736E" w:rsidRPr="00FE1BBE" w:rsidTr="005522F4">
        <w:trPr>
          <w:trHeight w:val="1335"/>
        </w:trPr>
        <w:tc>
          <w:tcPr>
            <w:tcW w:w="3986" w:type="pct"/>
          </w:tcPr>
          <w:p w:rsidR="00867B6C" w:rsidRPr="00867B6C" w:rsidRDefault="006720E7" w:rsidP="00867B6C">
            <w:pPr>
              <w:spacing w:after="0" w:line="240" w:lineRule="auto"/>
              <w:jc w:val="both"/>
              <w:rPr>
                <w:rFonts w:ascii="Calibri" w:eastAsia="Calibri" w:hAnsi="Calibri" w:cs="Times New Roman"/>
                <w:sz w:val="24"/>
                <w:szCs w:val="24"/>
              </w:rPr>
            </w:pPr>
            <w:r>
              <w:rPr>
                <w:rFonts w:eastAsia="Times New Roman"/>
                <w:b/>
                <w:bCs/>
                <w:sz w:val="24"/>
                <w:szCs w:val="24"/>
                <w:lang w:val="ro-RO" w:eastAsia="fr-FR"/>
              </w:rPr>
              <w:t>5</w:t>
            </w:r>
            <w:r w:rsidR="0030265E" w:rsidRPr="0082361B">
              <w:rPr>
                <w:rFonts w:eastAsia="Times New Roman"/>
                <w:b/>
                <w:bCs/>
                <w:sz w:val="24"/>
                <w:szCs w:val="24"/>
                <w:lang w:val="ro-RO" w:eastAsia="fr-FR"/>
              </w:rPr>
              <w:t xml:space="preserve">. </w:t>
            </w:r>
            <w:r w:rsidR="00867B6C" w:rsidRPr="00867B6C">
              <w:rPr>
                <w:rFonts w:ascii="Calibri" w:eastAsia="Calibri" w:hAnsi="Calibri" w:cs="Times New Roman"/>
                <w:b/>
                <w:i/>
                <w:sz w:val="24"/>
                <w:szCs w:val="24"/>
              </w:rPr>
              <w:t>Hotărârea Consiliului Local/Hotărârile Consiliilor Locale în cazul ADI/Hotararea Adunarii Generale in cazul ONG pentru implementarea proiectului</w:t>
            </w:r>
            <w:r w:rsidR="00867B6C" w:rsidRPr="00867B6C">
              <w:rPr>
                <w:rFonts w:ascii="Calibri" w:eastAsia="Calibri" w:hAnsi="Calibri" w:cs="Times New Roman"/>
                <w:sz w:val="24"/>
                <w:szCs w:val="24"/>
              </w:rPr>
              <w:t>, cu referire la însuşirea/aprobarea de către Consiliul Local/ONG a următoarelor puncte (obligatorii):</w:t>
            </w:r>
          </w:p>
          <w:p w:rsidR="00867B6C" w:rsidRPr="00867B6C" w:rsidRDefault="00867B6C" w:rsidP="00867B6C">
            <w:pPr>
              <w:numPr>
                <w:ilvl w:val="0"/>
                <w:numId w:val="8"/>
              </w:numPr>
              <w:spacing w:after="0" w:line="240" w:lineRule="auto"/>
              <w:contextualSpacing/>
              <w:jc w:val="both"/>
              <w:rPr>
                <w:rFonts w:ascii="Calibri" w:eastAsia="Calibri" w:hAnsi="Calibri" w:cs="Times New Roman"/>
                <w:i/>
                <w:szCs w:val="24"/>
              </w:rPr>
            </w:pPr>
            <w:r w:rsidRPr="00867B6C">
              <w:rPr>
                <w:rFonts w:ascii="Calibri" w:eastAsia="Calibri" w:hAnsi="Calibri" w:cs="Times New Roman"/>
                <w:i/>
                <w:szCs w:val="24"/>
              </w:rPr>
              <w:t>necesitatea, oportunitatea și potenţialul economic al investiţiei;</w:t>
            </w:r>
          </w:p>
          <w:p w:rsidR="00867B6C" w:rsidRPr="00867B6C" w:rsidRDefault="00867B6C" w:rsidP="00867B6C">
            <w:pPr>
              <w:numPr>
                <w:ilvl w:val="0"/>
                <w:numId w:val="8"/>
              </w:numPr>
              <w:spacing w:after="0" w:line="240" w:lineRule="auto"/>
              <w:contextualSpacing/>
              <w:jc w:val="both"/>
              <w:rPr>
                <w:rFonts w:ascii="Calibri" w:eastAsia="Calibri" w:hAnsi="Calibri" w:cs="Times New Roman"/>
                <w:i/>
                <w:szCs w:val="24"/>
              </w:rPr>
            </w:pPr>
            <w:r w:rsidRPr="00867B6C">
              <w:rPr>
                <w:rFonts w:ascii="Calibri" w:eastAsia="Calibri" w:hAnsi="Calibri" w:cs="Times New Roman"/>
                <w:i/>
                <w:szCs w:val="24"/>
              </w:rPr>
              <w:lastRenderedPageBreak/>
              <w:t>lucrările vor fi prevăzute în bugetul/bugetele local/e pentru perioada de realizare a investiţiei în cazul obţinerii finanţării;</w:t>
            </w:r>
          </w:p>
          <w:p w:rsidR="00867B6C" w:rsidRPr="00867B6C" w:rsidRDefault="00867B6C" w:rsidP="00867B6C">
            <w:pPr>
              <w:numPr>
                <w:ilvl w:val="0"/>
                <w:numId w:val="8"/>
              </w:numPr>
              <w:spacing w:after="0" w:line="240" w:lineRule="auto"/>
              <w:contextualSpacing/>
              <w:jc w:val="both"/>
              <w:rPr>
                <w:rFonts w:ascii="Calibri" w:eastAsia="Calibri" w:hAnsi="Calibri" w:cs="Times New Roman"/>
                <w:i/>
                <w:szCs w:val="24"/>
              </w:rPr>
            </w:pPr>
            <w:r w:rsidRPr="00867B6C">
              <w:rPr>
                <w:rFonts w:ascii="Calibri" w:eastAsia="Calibri" w:hAnsi="Calibri" w:cs="Times New Roman"/>
                <w:i/>
                <w:szCs w:val="24"/>
              </w:rPr>
              <w:t>angajamentul de a suporta cheltuielile de mentenanță a investiţiei pe o perioadă de minimum 5 ani de la data efectuării ultimei plăţi;</w:t>
            </w:r>
          </w:p>
          <w:p w:rsidR="00867B6C" w:rsidRPr="00867B6C" w:rsidRDefault="00867B6C" w:rsidP="00867B6C">
            <w:pPr>
              <w:numPr>
                <w:ilvl w:val="0"/>
                <w:numId w:val="8"/>
              </w:numPr>
              <w:spacing w:after="0" w:line="240" w:lineRule="auto"/>
              <w:contextualSpacing/>
              <w:jc w:val="both"/>
              <w:rPr>
                <w:rFonts w:ascii="Calibri" w:eastAsia="Calibri" w:hAnsi="Calibri" w:cs="Times New Roman"/>
                <w:i/>
                <w:szCs w:val="24"/>
              </w:rPr>
            </w:pPr>
            <w:r w:rsidRPr="00867B6C">
              <w:rPr>
                <w:rFonts w:ascii="Calibri" w:eastAsia="Calibri" w:hAnsi="Calibri" w:cs="Times New Roman"/>
                <w:i/>
                <w:szCs w:val="24"/>
              </w:rPr>
              <w:t>numărul de locuitori deserviţi de proiect;</w:t>
            </w:r>
          </w:p>
          <w:p w:rsidR="00867B6C" w:rsidRPr="00867B6C" w:rsidRDefault="00867B6C" w:rsidP="00867B6C">
            <w:pPr>
              <w:numPr>
                <w:ilvl w:val="0"/>
                <w:numId w:val="8"/>
              </w:numPr>
              <w:spacing w:after="0" w:line="240" w:lineRule="auto"/>
              <w:contextualSpacing/>
              <w:jc w:val="both"/>
              <w:rPr>
                <w:rFonts w:ascii="Calibri" w:eastAsia="Calibri" w:hAnsi="Calibri" w:cs="Times New Roman"/>
                <w:i/>
                <w:szCs w:val="24"/>
              </w:rPr>
            </w:pPr>
            <w:proofErr w:type="gramStart"/>
            <w:r w:rsidRPr="00867B6C">
              <w:rPr>
                <w:rFonts w:ascii="Calibri" w:eastAsia="Calibri" w:hAnsi="Calibri" w:cs="Times New Roman"/>
                <w:i/>
                <w:szCs w:val="24"/>
              </w:rPr>
              <w:t>caracteristici</w:t>
            </w:r>
            <w:proofErr w:type="gramEnd"/>
            <w:r w:rsidRPr="00867B6C">
              <w:rPr>
                <w:rFonts w:ascii="Calibri" w:eastAsia="Calibri" w:hAnsi="Calibri" w:cs="Times New Roman"/>
                <w:i/>
                <w:szCs w:val="24"/>
              </w:rPr>
              <w:t xml:space="preserve"> tehnice (lungimi, arii, volume, capacităţi etc.);</w:t>
            </w:r>
          </w:p>
          <w:p w:rsidR="00867B6C" w:rsidRPr="00867B6C" w:rsidRDefault="00867B6C" w:rsidP="00867B6C">
            <w:pPr>
              <w:numPr>
                <w:ilvl w:val="0"/>
                <w:numId w:val="8"/>
              </w:numPr>
              <w:spacing w:after="0" w:line="240" w:lineRule="auto"/>
              <w:contextualSpacing/>
              <w:jc w:val="both"/>
              <w:rPr>
                <w:rFonts w:ascii="Calibri" w:eastAsia="Calibri" w:hAnsi="Calibri" w:cs="Times New Roman"/>
                <w:i/>
                <w:szCs w:val="24"/>
              </w:rPr>
            </w:pPr>
            <w:r w:rsidRPr="00867B6C">
              <w:rPr>
                <w:rFonts w:ascii="Calibri" w:eastAsia="Calibri" w:hAnsi="Calibri" w:cs="Times New Roman"/>
                <w:i/>
                <w:szCs w:val="24"/>
              </w:rPr>
              <w:t>agenţii economici deserviţi direct de investiţie (dacă este cazul, număr și denumire);</w:t>
            </w:r>
          </w:p>
          <w:p w:rsidR="0065736E" w:rsidRPr="00867B6C" w:rsidRDefault="00867B6C" w:rsidP="00867B6C">
            <w:pPr>
              <w:numPr>
                <w:ilvl w:val="0"/>
                <w:numId w:val="8"/>
              </w:numPr>
              <w:spacing w:after="0" w:line="240" w:lineRule="auto"/>
              <w:contextualSpacing/>
              <w:jc w:val="both"/>
              <w:rPr>
                <w:rFonts w:ascii="Calibri" w:eastAsia="Calibri" w:hAnsi="Calibri" w:cs="Times New Roman"/>
                <w:i/>
                <w:color w:val="FF0000"/>
                <w:sz w:val="24"/>
                <w:szCs w:val="24"/>
              </w:rPr>
            </w:pPr>
            <w:proofErr w:type="gramStart"/>
            <w:r w:rsidRPr="00867B6C">
              <w:rPr>
                <w:rFonts w:ascii="Calibri" w:eastAsia="Calibri" w:hAnsi="Calibri" w:cs="Times New Roman"/>
                <w:i/>
                <w:szCs w:val="24"/>
              </w:rPr>
              <w:t>nominalizarea</w:t>
            </w:r>
            <w:proofErr w:type="gramEnd"/>
            <w:r w:rsidRPr="00867B6C">
              <w:rPr>
                <w:rFonts w:ascii="Calibri" w:eastAsia="Calibri" w:hAnsi="Calibri" w:cs="Times New Roman"/>
                <w:i/>
                <w:szCs w:val="24"/>
              </w:rPr>
              <w:t xml:space="preserve"> reprezentantului legal al comunei/ADI/ONG pentru relaţia cu GAL/AFIR în derularea proiectului. </w:t>
            </w:r>
          </w:p>
        </w:tc>
        <w:tc>
          <w:tcPr>
            <w:tcW w:w="203" w:type="pct"/>
          </w:tcPr>
          <w:p w:rsidR="0065736E" w:rsidRPr="00FE1BBE" w:rsidRDefault="0065736E" w:rsidP="0065736E">
            <w:pPr>
              <w:spacing w:after="0" w:line="240" w:lineRule="auto"/>
              <w:jc w:val="center"/>
              <w:rPr>
                <w:rFonts w:eastAsia="Times New Roman" w:cs="Times New Roman"/>
                <w:b/>
                <w:bCs/>
                <w:sz w:val="24"/>
                <w:szCs w:val="24"/>
                <w:lang w:val="ro-RO" w:eastAsia="fr-FR"/>
              </w:rPr>
            </w:pPr>
          </w:p>
          <w:p w:rsidR="0065736E" w:rsidRPr="00FE1BBE" w:rsidRDefault="0065736E" w:rsidP="0065736E">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65736E" w:rsidRPr="00FE1BBE" w:rsidRDefault="0065736E" w:rsidP="0065736E">
            <w:pPr>
              <w:spacing w:after="0" w:line="240" w:lineRule="auto"/>
              <w:jc w:val="center"/>
              <w:rPr>
                <w:rFonts w:eastAsia="Times New Roman" w:cs="Times New Roman"/>
                <w:b/>
                <w:bCs/>
                <w:kern w:val="32"/>
                <w:sz w:val="24"/>
                <w:szCs w:val="24"/>
                <w:lang w:val="ro-RO"/>
              </w:rPr>
            </w:pPr>
          </w:p>
          <w:p w:rsidR="0065736E" w:rsidRPr="00FE1BBE" w:rsidRDefault="0065736E" w:rsidP="0065736E">
            <w:pPr>
              <w:spacing w:after="0" w:line="240" w:lineRule="auto"/>
              <w:jc w:val="center"/>
              <w:rPr>
                <w:rFonts w:eastAsia="Times New Roman" w:cs="Times New Roman"/>
                <w:b/>
                <w:bCs/>
                <w:kern w:val="32"/>
                <w:sz w:val="24"/>
                <w:szCs w:val="24"/>
                <w:lang w:val="ro-RO"/>
              </w:rPr>
            </w:pPr>
          </w:p>
          <w:p w:rsidR="0065736E" w:rsidRPr="00FE1BBE" w:rsidRDefault="0065736E" w:rsidP="0065736E">
            <w:pPr>
              <w:spacing w:after="0" w:line="240" w:lineRule="auto"/>
              <w:jc w:val="center"/>
              <w:rPr>
                <w:rFonts w:eastAsia="Times New Roman" w:cs="Times New Roman"/>
                <w:b/>
                <w:bCs/>
                <w:kern w:val="32"/>
                <w:sz w:val="24"/>
                <w:szCs w:val="24"/>
                <w:lang w:val="ro-RO" w:eastAsia="fr-FR"/>
              </w:rPr>
            </w:pPr>
          </w:p>
          <w:p w:rsidR="0065736E" w:rsidRPr="00FE1BBE" w:rsidRDefault="0065736E" w:rsidP="0065736E">
            <w:pPr>
              <w:spacing w:after="0" w:line="240" w:lineRule="auto"/>
              <w:jc w:val="center"/>
              <w:rPr>
                <w:rFonts w:eastAsia="Times New Roman" w:cs="Times New Roman"/>
                <w:b/>
                <w:bCs/>
                <w:kern w:val="32"/>
                <w:sz w:val="24"/>
                <w:szCs w:val="24"/>
                <w:lang w:val="ro-RO" w:eastAsia="fr-FR"/>
              </w:rPr>
            </w:pPr>
          </w:p>
          <w:p w:rsidR="0065736E" w:rsidRPr="00FE1BBE" w:rsidRDefault="0065736E" w:rsidP="0065736E">
            <w:pPr>
              <w:spacing w:after="0" w:line="240" w:lineRule="auto"/>
              <w:jc w:val="center"/>
              <w:rPr>
                <w:rFonts w:eastAsia="Times New Roman" w:cs="Times New Roman"/>
                <w:b/>
                <w:bCs/>
                <w:kern w:val="32"/>
                <w:sz w:val="24"/>
                <w:szCs w:val="24"/>
                <w:lang w:val="ro-RO" w:eastAsia="fr-FR"/>
              </w:rPr>
            </w:pPr>
          </w:p>
          <w:p w:rsidR="0065736E" w:rsidRPr="00FE1BBE" w:rsidRDefault="0065736E" w:rsidP="0065736E">
            <w:pPr>
              <w:spacing w:after="0" w:line="240" w:lineRule="auto"/>
              <w:rPr>
                <w:rFonts w:eastAsia="Times New Roman" w:cs="Times New Roman"/>
                <w:b/>
                <w:bCs/>
                <w:kern w:val="32"/>
                <w:sz w:val="24"/>
                <w:szCs w:val="24"/>
                <w:lang w:val="ro-RO" w:eastAsia="fr-FR"/>
              </w:rPr>
            </w:pPr>
          </w:p>
          <w:p w:rsidR="0065736E" w:rsidRPr="00FE1BBE" w:rsidRDefault="0065736E" w:rsidP="0065736E">
            <w:pPr>
              <w:spacing w:after="0" w:line="240" w:lineRule="auto"/>
              <w:jc w:val="center"/>
              <w:rPr>
                <w:rFonts w:eastAsia="Times New Roman" w:cs="Times New Roman"/>
                <w:b/>
                <w:bCs/>
                <w:kern w:val="32"/>
                <w:sz w:val="24"/>
                <w:szCs w:val="24"/>
                <w:lang w:val="ro-RO" w:eastAsia="fr-FR"/>
              </w:rPr>
            </w:pPr>
          </w:p>
          <w:p w:rsidR="0065736E" w:rsidRPr="00FE1BBE" w:rsidRDefault="0065736E" w:rsidP="0065736E">
            <w:pPr>
              <w:spacing w:after="0" w:line="240" w:lineRule="auto"/>
              <w:jc w:val="center"/>
              <w:rPr>
                <w:rFonts w:eastAsia="Times New Roman" w:cs="Times New Roman"/>
                <w:b/>
                <w:bCs/>
                <w:kern w:val="32"/>
                <w:sz w:val="24"/>
                <w:szCs w:val="24"/>
                <w:lang w:val="ro-RO" w:eastAsia="fr-FR"/>
              </w:rPr>
            </w:pPr>
          </w:p>
          <w:p w:rsidR="0065736E" w:rsidRPr="00FE1BBE" w:rsidRDefault="0065736E" w:rsidP="00454A7F">
            <w:pPr>
              <w:spacing w:after="0" w:line="240" w:lineRule="auto"/>
              <w:rPr>
                <w:rFonts w:eastAsia="Times New Roman" w:cs="Times New Roman"/>
                <w:b/>
                <w:bCs/>
                <w:kern w:val="32"/>
                <w:sz w:val="24"/>
                <w:szCs w:val="24"/>
                <w:u w:val="single"/>
                <w:lang w:val="ro-RO" w:eastAsia="fr-FR"/>
              </w:rPr>
            </w:pPr>
          </w:p>
        </w:tc>
        <w:tc>
          <w:tcPr>
            <w:tcW w:w="271" w:type="pct"/>
          </w:tcPr>
          <w:p w:rsidR="0065736E" w:rsidRPr="00FE1BBE" w:rsidRDefault="0065736E" w:rsidP="0065736E">
            <w:pPr>
              <w:spacing w:after="0" w:line="240" w:lineRule="auto"/>
              <w:jc w:val="center"/>
              <w:rPr>
                <w:rFonts w:eastAsia="Times New Roman" w:cs="Times New Roman"/>
                <w:b/>
                <w:bCs/>
                <w:kern w:val="32"/>
                <w:sz w:val="24"/>
                <w:szCs w:val="24"/>
                <w:lang w:val="ro-RO" w:eastAsia="fr-FR"/>
              </w:rPr>
            </w:pPr>
          </w:p>
          <w:p w:rsidR="0065736E" w:rsidRPr="00FE1BBE" w:rsidRDefault="0065736E" w:rsidP="0065736E">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65736E" w:rsidRPr="00FE1BBE" w:rsidRDefault="0065736E" w:rsidP="0065736E">
            <w:pPr>
              <w:keepNext/>
              <w:spacing w:after="0" w:line="240" w:lineRule="auto"/>
              <w:jc w:val="center"/>
              <w:rPr>
                <w:rFonts w:eastAsia="Times New Roman" w:cs="Times New Roman"/>
                <w:sz w:val="24"/>
                <w:szCs w:val="24"/>
                <w:lang w:val="ro-RO"/>
              </w:rPr>
            </w:pPr>
          </w:p>
          <w:p w:rsidR="0065736E" w:rsidRPr="00FE1BBE" w:rsidRDefault="0065736E" w:rsidP="0065736E">
            <w:pPr>
              <w:keepNext/>
              <w:spacing w:after="0" w:line="240" w:lineRule="auto"/>
              <w:jc w:val="center"/>
              <w:rPr>
                <w:rFonts w:eastAsia="Times New Roman" w:cs="Times New Roman"/>
                <w:sz w:val="24"/>
                <w:szCs w:val="24"/>
                <w:lang w:val="ro-RO"/>
              </w:rPr>
            </w:pPr>
          </w:p>
          <w:p w:rsidR="0065736E" w:rsidRPr="00FE1BBE" w:rsidRDefault="0065736E" w:rsidP="0065736E">
            <w:pPr>
              <w:spacing w:after="0" w:line="240" w:lineRule="auto"/>
              <w:jc w:val="center"/>
              <w:rPr>
                <w:rFonts w:eastAsia="Times New Roman" w:cs="Times New Roman"/>
                <w:b/>
                <w:sz w:val="24"/>
                <w:szCs w:val="24"/>
                <w:lang w:val="ro-RO" w:eastAsia="fr-FR"/>
              </w:rPr>
            </w:pPr>
          </w:p>
          <w:p w:rsidR="0065736E" w:rsidRPr="00FE1BBE" w:rsidRDefault="0065736E" w:rsidP="0065736E">
            <w:pPr>
              <w:spacing w:after="0" w:line="240" w:lineRule="auto"/>
              <w:jc w:val="center"/>
              <w:rPr>
                <w:rFonts w:eastAsia="Times New Roman" w:cs="Times New Roman"/>
                <w:b/>
                <w:bCs/>
                <w:kern w:val="32"/>
                <w:sz w:val="24"/>
                <w:szCs w:val="24"/>
                <w:lang w:val="ro-RO" w:eastAsia="fr-FR"/>
              </w:rPr>
            </w:pPr>
          </w:p>
          <w:p w:rsidR="0065736E" w:rsidRPr="00FE1BBE" w:rsidRDefault="0065736E" w:rsidP="0065736E">
            <w:pPr>
              <w:spacing w:after="0" w:line="240" w:lineRule="auto"/>
              <w:jc w:val="center"/>
              <w:rPr>
                <w:rFonts w:eastAsia="Times New Roman" w:cs="Times New Roman"/>
                <w:b/>
                <w:bCs/>
                <w:kern w:val="32"/>
                <w:sz w:val="24"/>
                <w:szCs w:val="24"/>
                <w:lang w:val="ro-RO" w:eastAsia="fr-FR"/>
              </w:rPr>
            </w:pPr>
          </w:p>
          <w:p w:rsidR="0065736E" w:rsidRPr="00FE1BBE" w:rsidRDefault="0065736E" w:rsidP="0065736E">
            <w:pPr>
              <w:spacing w:after="0" w:line="240" w:lineRule="auto"/>
              <w:rPr>
                <w:rFonts w:eastAsia="Times New Roman" w:cs="Times New Roman"/>
                <w:b/>
                <w:bCs/>
                <w:kern w:val="32"/>
                <w:sz w:val="24"/>
                <w:szCs w:val="24"/>
                <w:lang w:val="ro-RO" w:eastAsia="fr-FR"/>
              </w:rPr>
            </w:pPr>
          </w:p>
          <w:p w:rsidR="0065736E" w:rsidRPr="00FE1BBE" w:rsidRDefault="0065736E" w:rsidP="0065736E">
            <w:pPr>
              <w:spacing w:after="0" w:line="240" w:lineRule="auto"/>
              <w:jc w:val="center"/>
              <w:rPr>
                <w:rFonts w:eastAsia="Times New Roman" w:cs="Times New Roman"/>
                <w:b/>
                <w:bCs/>
                <w:kern w:val="32"/>
                <w:sz w:val="24"/>
                <w:szCs w:val="24"/>
                <w:lang w:val="ro-RO" w:eastAsia="fr-FR"/>
              </w:rPr>
            </w:pPr>
          </w:p>
          <w:p w:rsidR="0065736E" w:rsidRPr="00FE1BBE" w:rsidRDefault="0065736E" w:rsidP="0065736E">
            <w:pPr>
              <w:spacing w:after="0" w:line="240" w:lineRule="auto"/>
              <w:jc w:val="center"/>
              <w:rPr>
                <w:rFonts w:eastAsia="Times New Roman" w:cs="Times New Roman"/>
                <w:b/>
                <w:bCs/>
                <w:kern w:val="32"/>
                <w:sz w:val="24"/>
                <w:szCs w:val="24"/>
                <w:lang w:val="ro-RO" w:eastAsia="fr-FR"/>
              </w:rPr>
            </w:pPr>
          </w:p>
          <w:p w:rsidR="0065736E" w:rsidRPr="00FE1BBE" w:rsidRDefault="0065736E" w:rsidP="0065736E">
            <w:pPr>
              <w:spacing w:after="0" w:line="240" w:lineRule="auto"/>
              <w:jc w:val="center"/>
              <w:rPr>
                <w:rFonts w:eastAsia="Times New Roman" w:cs="Times New Roman"/>
                <w:b/>
                <w:sz w:val="24"/>
                <w:szCs w:val="24"/>
                <w:lang w:val="ro-RO" w:eastAsia="fr-FR"/>
              </w:rPr>
            </w:pPr>
          </w:p>
          <w:p w:rsidR="0065736E" w:rsidRPr="00FE1BBE" w:rsidRDefault="0065736E" w:rsidP="00454A7F">
            <w:pPr>
              <w:spacing w:after="0" w:line="240" w:lineRule="auto"/>
              <w:rPr>
                <w:rFonts w:eastAsia="Times New Roman" w:cs="Times New Roman"/>
                <w:b/>
                <w:bCs/>
                <w:kern w:val="32"/>
                <w:sz w:val="24"/>
                <w:szCs w:val="24"/>
                <w:u w:val="single"/>
                <w:lang w:val="ro-RO" w:eastAsia="fr-FR"/>
              </w:rPr>
            </w:pPr>
          </w:p>
        </w:tc>
        <w:tc>
          <w:tcPr>
            <w:tcW w:w="270" w:type="pct"/>
          </w:tcPr>
          <w:p w:rsidR="0065736E" w:rsidRPr="00FE1BBE" w:rsidRDefault="0065736E" w:rsidP="0065736E">
            <w:pPr>
              <w:spacing w:after="0" w:line="240" w:lineRule="auto"/>
              <w:jc w:val="center"/>
              <w:rPr>
                <w:rFonts w:eastAsia="Times New Roman" w:cs="Times New Roman"/>
                <w:b/>
                <w:bCs/>
                <w:kern w:val="32"/>
                <w:sz w:val="24"/>
                <w:szCs w:val="24"/>
                <w:lang w:val="ro-RO" w:eastAsia="fr-FR"/>
              </w:rPr>
            </w:pPr>
          </w:p>
          <w:p w:rsidR="0065736E" w:rsidRPr="00FE1BBE" w:rsidRDefault="0065736E" w:rsidP="0065736E">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65736E" w:rsidRPr="00FE1BBE" w:rsidRDefault="0065736E" w:rsidP="0065736E">
            <w:pPr>
              <w:keepNext/>
              <w:spacing w:after="0" w:line="240" w:lineRule="auto"/>
              <w:jc w:val="center"/>
              <w:rPr>
                <w:rFonts w:eastAsia="Times New Roman" w:cs="Times New Roman"/>
                <w:sz w:val="24"/>
                <w:szCs w:val="24"/>
                <w:lang w:val="ro-RO"/>
              </w:rPr>
            </w:pPr>
          </w:p>
          <w:p w:rsidR="0065736E" w:rsidRPr="00FE1BBE" w:rsidRDefault="0065736E" w:rsidP="0065736E">
            <w:pPr>
              <w:keepNext/>
              <w:spacing w:after="0" w:line="240" w:lineRule="auto"/>
              <w:jc w:val="center"/>
              <w:rPr>
                <w:rFonts w:eastAsia="Times New Roman" w:cs="Times New Roman"/>
                <w:sz w:val="24"/>
                <w:szCs w:val="24"/>
                <w:lang w:val="ro-RO"/>
              </w:rPr>
            </w:pPr>
          </w:p>
          <w:p w:rsidR="0065736E" w:rsidRPr="00FE1BBE" w:rsidRDefault="0065736E" w:rsidP="0065736E">
            <w:pPr>
              <w:spacing w:after="0" w:line="240" w:lineRule="auto"/>
              <w:jc w:val="center"/>
              <w:rPr>
                <w:rFonts w:eastAsia="Times New Roman" w:cs="Times New Roman"/>
                <w:b/>
                <w:sz w:val="24"/>
                <w:szCs w:val="24"/>
                <w:lang w:val="ro-RO" w:eastAsia="fr-FR"/>
              </w:rPr>
            </w:pPr>
          </w:p>
          <w:p w:rsidR="0065736E" w:rsidRPr="00FE1BBE" w:rsidRDefault="0065736E" w:rsidP="0065736E">
            <w:pPr>
              <w:spacing w:after="0" w:line="240" w:lineRule="auto"/>
              <w:jc w:val="center"/>
              <w:rPr>
                <w:rFonts w:eastAsia="Times New Roman" w:cs="Times New Roman"/>
                <w:b/>
                <w:bCs/>
                <w:kern w:val="32"/>
                <w:sz w:val="24"/>
                <w:szCs w:val="24"/>
                <w:lang w:val="ro-RO" w:eastAsia="fr-FR"/>
              </w:rPr>
            </w:pPr>
          </w:p>
          <w:p w:rsidR="0065736E" w:rsidRPr="00FE1BBE" w:rsidRDefault="0065736E" w:rsidP="0065736E">
            <w:pPr>
              <w:spacing w:after="0" w:line="240" w:lineRule="auto"/>
              <w:rPr>
                <w:rFonts w:eastAsia="Times New Roman" w:cs="Times New Roman"/>
                <w:b/>
                <w:bCs/>
                <w:kern w:val="32"/>
                <w:sz w:val="24"/>
                <w:szCs w:val="24"/>
                <w:lang w:val="ro-RO" w:eastAsia="fr-FR"/>
              </w:rPr>
            </w:pPr>
          </w:p>
          <w:p w:rsidR="0065736E" w:rsidRPr="00FE1BBE" w:rsidRDefault="0065736E" w:rsidP="0065736E">
            <w:pPr>
              <w:spacing w:after="0" w:line="240" w:lineRule="auto"/>
              <w:jc w:val="center"/>
              <w:rPr>
                <w:rFonts w:eastAsia="Times New Roman" w:cs="Times New Roman"/>
                <w:b/>
                <w:bCs/>
                <w:kern w:val="32"/>
                <w:sz w:val="24"/>
                <w:szCs w:val="24"/>
                <w:lang w:val="ro-RO" w:eastAsia="fr-FR"/>
              </w:rPr>
            </w:pPr>
          </w:p>
          <w:p w:rsidR="0065736E" w:rsidRPr="00FE1BBE" w:rsidRDefault="0065736E" w:rsidP="00454A7F">
            <w:pPr>
              <w:rPr>
                <w:rFonts w:eastAsia="Times New Roman" w:cs="Times New Roman"/>
                <w:sz w:val="24"/>
                <w:szCs w:val="24"/>
                <w:lang w:val="ro-RO" w:eastAsia="fr-FR"/>
              </w:rPr>
            </w:pPr>
          </w:p>
        </w:tc>
        <w:tc>
          <w:tcPr>
            <w:tcW w:w="270" w:type="pct"/>
          </w:tcPr>
          <w:p w:rsidR="0065736E" w:rsidRPr="00FE1BBE" w:rsidRDefault="0065736E" w:rsidP="0065736E">
            <w:pPr>
              <w:spacing w:after="0" w:line="240" w:lineRule="auto"/>
              <w:jc w:val="both"/>
              <w:rPr>
                <w:rFonts w:eastAsia="Times New Roman" w:cs="Times New Roman"/>
                <w:sz w:val="24"/>
                <w:szCs w:val="24"/>
                <w:lang w:val="ro-RO"/>
              </w:rPr>
            </w:pPr>
          </w:p>
        </w:tc>
      </w:tr>
      <w:tr w:rsidR="00C3508D" w:rsidRPr="00FE1BBE" w:rsidTr="005522F4">
        <w:trPr>
          <w:trHeight w:val="330"/>
        </w:trPr>
        <w:tc>
          <w:tcPr>
            <w:tcW w:w="3986" w:type="pct"/>
          </w:tcPr>
          <w:p w:rsidR="00867B6C" w:rsidRDefault="006720E7" w:rsidP="00867B6C">
            <w:pPr>
              <w:spacing w:after="0"/>
              <w:jc w:val="both"/>
              <w:rPr>
                <w:rFonts w:ascii="Calibri" w:eastAsia="Calibri" w:hAnsi="Calibri" w:cs="Times New Roman"/>
                <w:b/>
                <w:i/>
                <w:sz w:val="24"/>
                <w:szCs w:val="26"/>
              </w:rPr>
            </w:pPr>
            <w:r>
              <w:rPr>
                <w:rFonts w:ascii="Calibri" w:eastAsia="Calibri" w:hAnsi="Calibri" w:cs="Times New Roman"/>
                <w:sz w:val="24"/>
                <w:szCs w:val="26"/>
              </w:rPr>
              <w:lastRenderedPageBreak/>
              <w:t>6</w:t>
            </w:r>
            <w:r w:rsidR="00867B6C" w:rsidRPr="00867B6C">
              <w:rPr>
                <w:rFonts w:ascii="Calibri" w:eastAsia="Calibri" w:hAnsi="Calibri" w:cs="Times New Roman"/>
                <w:sz w:val="24"/>
                <w:szCs w:val="26"/>
              </w:rPr>
              <w:t xml:space="preserve">.1. </w:t>
            </w:r>
            <w:r w:rsidR="00867B6C" w:rsidRPr="00867B6C">
              <w:rPr>
                <w:rFonts w:ascii="Calibri" w:eastAsia="Calibri" w:hAnsi="Calibri" w:cs="Times New Roman"/>
                <w:b/>
                <w:i/>
                <w:sz w:val="24"/>
                <w:szCs w:val="26"/>
              </w:rPr>
              <w:t xml:space="preserve">Certificat de înregistrare </w:t>
            </w:r>
            <w:r w:rsidR="00867B6C">
              <w:rPr>
                <w:rFonts w:ascii="Calibri" w:eastAsia="Calibri" w:hAnsi="Calibri" w:cs="Times New Roman"/>
                <w:b/>
                <w:i/>
                <w:sz w:val="24"/>
                <w:szCs w:val="26"/>
              </w:rPr>
              <w:t>fiscal</w:t>
            </w:r>
            <w:r w:rsidR="00EF4406">
              <w:rPr>
                <w:rFonts w:ascii="Calibri" w:eastAsia="Calibri" w:hAnsi="Calibri" w:cs="Times New Roman"/>
                <w:b/>
                <w:i/>
                <w:sz w:val="24"/>
                <w:szCs w:val="26"/>
              </w:rPr>
              <w:t>a</w:t>
            </w:r>
          </w:p>
          <w:p w:rsidR="00867B6C" w:rsidRPr="00867B6C" w:rsidRDefault="00867B6C" w:rsidP="00867B6C">
            <w:pPr>
              <w:spacing w:after="0"/>
              <w:jc w:val="both"/>
              <w:rPr>
                <w:rFonts w:ascii="Calibri" w:eastAsia="Calibri" w:hAnsi="Calibri" w:cs="Times New Roman"/>
                <w:b/>
                <w:i/>
                <w:sz w:val="24"/>
                <w:szCs w:val="26"/>
              </w:rPr>
            </w:pPr>
          </w:p>
          <w:p w:rsidR="00867B6C" w:rsidRPr="00867B6C" w:rsidRDefault="006720E7" w:rsidP="00867B6C">
            <w:pPr>
              <w:spacing w:after="0"/>
              <w:jc w:val="both"/>
              <w:rPr>
                <w:rFonts w:ascii="Calibri" w:eastAsia="Calibri" w:hAnsi="Calibri" w:cs="Times New Roman"/>
                <w:b/>
                <w:i/>
                <w:sz w:val="24"/>
                <w:szCs w:val="26"/>
              </w:rPr>
            </w:pPr>
            <w:r>
              <w:rPr>
                <w:rFonts w:ascii="Calibri" w:eastAsia="Calibri" w:hAnsi="Calibri" w:cs="Times New Roman"/>
                <w:sz w:val="24"/>
                <w:szCs w:val="26"/>
              </w:rPr>
              <w:t>6</w:t>
            </w:r>
            <w:r w:rsidR="00867B6C" w:rsidRPr="00867B6C">
              <w:rPr>
                <w:rFonts w:ascii="Calibri" w:eastAsia="Calibri" w:hAnsi="Calibri" w:cs="Times New Roman"/>
                <w:sz w:val="24"/>
                <w:szCs w:val="26"/>
              </w:rPr>
              <w:t xml:space="preserve">.2. </w:t>
            </w:r>
            <w:r w:rsidR="00867B6C" w:rsidRPr="00867B6C">
              <w:rPr>
                <w:rFonts w:ascii="Calibri" w:eastAsia="Calibri" w:hAnsi="Calibri" w:cs="Times New Roman"/>
                <w:b/>
                <w:i/>
                <w:sz w:val="24"/>
                <w:szCs w:val="26"/>
              </w:rPr>
              <w:t>Incheiere privind inscrierea in Registrul asociatiilor si fundatiilor</w:t>
            </w:r>
            <w:r w:rsidR="00867B6C" w:rsidRPr="00867B6C">
              <w:rPr>
                <w:rFonts w:ascii="Calibri" w:eastAsia="Calibri" w:hAnsi="Calibri" w:cs="Times New Roman"/>
                <w:sz w:val="24"/>
                <w:szCs w:val="26"/>
              </w:rPr>
              <w:t>, definitiva si irevocabila/</w:t>
            </w:r>
            <w:r w:rsidR="00867B6C" w:rsidRPr="00867B6C">
              <w:rPr>
                <w:rFonts w:ascii="Calibri" w:eastAsia="Calibri" w:hAnsi="Calibri" w:cs="Times New Roman"/>
                <w:b/>
                <w:i/>
                <w:sz w:val="24"/>
                <w:szCs w:val="26"/>
              </w:rPr>
              <w:t>Certificat de inregistrare in registrul asociatiilor si fundatiilor</w:t>
            </w:r>
          </w:p>
          <w:p w:rsidR="00867B6C" w:rsidRPr="00867B6C" w:rsidRDefault="00867B6C" w:rsidP="00867B6C">
            <w:pPr>
              <w:spacing w:after="0"/>
              <w:jc w:val="both"/>
              <w:rPr>
                <w:rFonts w:ascii="Calibri" w:eastAsia="Calibri" w:hAnsi="Calibri" w:cs="Times New Roman"/>
                <w:sz w:val="24"/>
                <w:szCs w:val="26"/>
              </w:rPr>
            </w:pPr>
            <w:r w:rsidRPr="00867B6C">
              <w:rPr>
                <w:rFonts w:ascii="Calibri" w:eastAsia="Calibri" w:hAnsi="Calibri" w:cs="Times New Roman"/>
                <w:b/>
                <w:i/>
                <w:sz w:val="24"/>
                <w:szCs w:val="26"/>
              </w:rPr>
              <w:t>si</w:t>
            </w:r>
          </w:p>
          <w:p w:rsidR="00C3508D" w:rsidRPr="00867B6C" w:rsidRDefault="006720E7" w:rsidP="00867B6C">
            <w:pPr>
              <w:spacing w:after="0"/>
              <w:jc w:val="both"/>
              <w:rPr>
                <w:rFonts w:ascii="Calibri" w:eastAsia="Calibri" w:hAnsi="Calibri" w:cs="Times New Roman"/>
                <w:b/>
                <w:sz w:val="24"/>
                <w:szCs w:val="24"/>
              </w:rPr>
            </w:pPr>
            <w:r>
              <w:rPr>
                <w:rFonts w:ascii="Calibri" w:eastAsia="Calibri" w:hAnsi="Calibri" w:cs="Times New Roman"/>
                <w:sz w:val="24"/>
                <w:szCs w:val="24"/>
              </w:rPr>
              <w:t>6</w:t>
            </w:r>
            <w:r w:rsidR="00867B6C" w:rsidRPr="00867B6C">
              <w:rPr>
                <w:rFonts w:ascii="Calibri" w:eastAsia="Calibri" w:hAnsi="Calibri" w:cs="Times New Roman"/>
                <w:sz w:val="24"/>
                <w:szCs w:val="24"/>
              </w:rPr>
              <w:t xml:space="preserve">.2.1. </w:t>
            </w:r>
            <w:r w:rsidR="00867B6C" w:rsidRPr="00867B6C">
              <w:rPr>
                <w:rFonts w:ascii="Calibri" w:eastAsia="Calibri" w:hAnsi="Calibri" w:cs="Times New Roman"/>
                <w:b/>
                <w:i/>
                <w:sz w:val="24"/>
                <w:szCs w:val="24"/>
              </w:rPr>
              <w:t>Actul de înfiinţare şi statutul ADI</w:t>
            </w:r>
            <w:r w:rsidR="00867B6C" w:rsidRPr="00867B6C">
              <w:rPr>
                <w:rFonts w:ascii="Calibri" w:eastAsia="Calibri" w:hAnsi="Calibri" w:cs="Times New Roman"/>
                <w:sz w:val="24"/>
                <w:szCs w:val="24"/>
              </w:rPr>
              <w:t xml:space="preserve">. </w:t>
            </w:r>
            <w:r w:rsidR="00867B6C" w:rsidRPr="00867B6C">
              <w:rPr>
                <w:rFonts w:ascii="Calibri" w:eastAsia="Calibri" w:hAnsi="Calibri" w:cs="Times New Roman"/>
                <w:b/>
                <w:sz w:val="24"/>
                <w:szCs w:val="24"/>
              </w:rPr>
              <w:t>Din actul de înfiinţare şi Statutul ADI trebuie să reiasă că obiectivele ADI includ şi i</w:t>
            </w:r>
            <w:r w:rsidR="00CB0249">
              <w:rPr>
                <w:rFonts w:ascii="Calibri" w:eastAsia="Calibri" w:hAnsi="Calibri" w:cs="Times New Roman"/>
                <w:b/>
                <w:sz w:val="24"/>
                <w:szCs w:val="24"/>
              </w:rPr>
              <w:t>nvestiţiile specifice Măsurii M6</w:t>
            </w:r>
            <w:r w:rsidR="00867B6C" w:rsidRPr="00867B6C">
              <w:rPr>
                <w:rFonts w:ascii="Calibri" w:eastAsia="Calibri" w:hAnsi="Calibri" w:cs="Times New Roman"/>
                <w:b/>
                <w:sz w:val="24"/>
                <w:szCs w:val="24"/>
              </w:rPr>
              <w:t>/6B „Investitii in infrastructura sociala”.</w:t>
            </w:r>
          </w:p>
        </w:tc>
        <w:tc>
          <w:tcPr>
            <w:tcW w:w="203" w:type="pct"/>
          </w:tcPr>
          <w:p w:rsidR="00867B6C" w:rsidRDefault="00C3508D" w:rsidP="005930E8">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867B6C" w:rsidRDefault="00867B6C" w:rsidP="00867B6C">
            <w:pPr>
              <w:rPr>
                <w:rFonts w:eastAsia="Times New Roman" w:cs="Times New Roman"/>
                <w:b/>
                <w:sz w:val="24"/>
                <w:szCs w:val="24"/>
                <w:lang w:val="ro-RO" w:eastAsia="fr-FR"/>
              </w:rPr>
            </w:pPr>
            <w:r>
              <w:rPr>
                <w:rFonts w:eastAsia="Times New Roman" w:cs="Times New Roman"/>
                <w:b/>
                <w:sz w:val="24"/>
                <w:szCs w:val="24"/>
                <w:lang w:val="ro-RO" w:eastAsia="fr-FR"/>
              </w:rPr>
              <w:t xml:space="preserve"> </w:t>
            </w:r>
          </w:p>
          <w:p w:rsidR="00867B6C" w:rsidRDefault="00B14F60" w:rsidP="00867B6C">
            <w:pPr>
              <w:rPr>
                <w:rFonts w:eastAsia="Times New Roman" w:cs="Times New Roman"/>
                <w:sz w:val="24"/>
                <w:szCs w:val="24"/>
                <w:lang w:val="ro-RO" w:eastAsia="fr-FR"/>
              </w:rPr>
            </w:pPr>
            <w:r>
              <w:rPr>
                <w:rFonts w:eastAsia="Times New Roman" w:cs="Times New Roman"/>
                <w:b/>
                <w:sz w:val="24"/>
                <w:szCs w:val="24"/>
                <w:lang w:val="ro-RO" w:eastAsia="fr-FR"/>
              </w:rPr>
              <w:t xml:space="preserve"> </w:t>
            </w:r>
            <w:r w:rsidR="00867B6C" w:rsidRPr="00FE1BBE">
              <w:rPr>
                <w:rFonts w:eastAsia="Times New Roman" w:cs="Times New Roman"/>
                <w:b/>
                <w:sz w:val="24"/>
                <w:szCs w:val="24"/>
                <w:lang w:val="ro-RO" w:eastAsia="fr-FR"/>
              </w:rPr>
              <w:sym w:font="Wingdings" w:char="F06F"/>
            </w:r>
          </w:p>
          <w:p w:rsidR="00867B6C" w:rsidRPr="00867B6C" w:rsidRDefault="00867B6C" w:rsidP="00867B6C">
            <w:pPr>
              <w:rPr>
                <w:rFonts w:eastAsia="Times New Roman" w:cs="Times New Roman"/>
                <w:sz w:val="16"/>
                <w:szCs w:val="24"/>
                <w:lang w:val="ro-RO" w:eastAsia="fr-FR"/>
              </w:rPr>
            </w:pPr>
          </w:p>
          <w:p w:rsidR="00C3508D" w:rsidRPr="00867B6C" w:rsidRDefault="00B14F60" w:rsidP="00867B6C">
            <w:pPr>
              <w:rPr>
                <w:rFonts w:eastAsia="Times New Roman" w:cs="Times New Roman"/>
                <w:sz w:val="24"/>
                <w:szCs w:val="24"/>
                <w:lang w:val="ro-RO" w:eastAsia="fr-FR"/>
              </w:rPr>
            </w:pPr>
            <w:r>
              <w:rPr>
                <w:rFonts w:eastAsia="Times New Roman" w:cs="Times New Roman"/>
                <w:b/>
                <w:sz w:val="24"/>
                <w:szCs w:val="24"/>
                <w:lang w:val="ro-RO" w:eastAsia="fr-FR"/>
              </w:rPr>
              <w:t xml:space="preserve"> </w:t>
            </w:r>
            <w:r w:rsidR="00867B6C" w:rsidRPr="00FE1BBE">
              <w:rPr>
                <w:rFonts w:eastAsia="Times New Roman" w:cs="Times New Roman"/>
                <w:b/>
                <w:sz w:val="24"/>
                <w:szCs w:val="24"/>
                <w:lang w:val="ro-RO" w:eastAsia="fr-FR"/>
              </w:rPr>
              <w:sym w:font="Wingdings" w:char="F06F"/>
            </w:r>
          </w:p>
        </w:tc>
        <w:tc>
          <w:tcPr>
            <w:tcW w:w="271" w:type="pct"/>
          </w:tcPr>
          <w:p w:rsidR="00867B6C" w:rsidRDefault="00C3508D" w:rsidP="005930E8">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867B6C" w:rsidRDefault="00867B6C" w:rsidP="00867B6C">
            <w:pPr>
              <w:rPr>
                <w:rFonts w:eastAsia="Times New Roman" w:cs="Times New Roman"/>
                <w:b/>
                <w:sz w:val="24"/>
                <w:szCs w:val="24"/>
                <w:lang w:val="ro-RO" w:eastAsia="fr-FR"/>
              </w:rPr>
            </w:pPr>
            <w:r>
              <w:rPr>
                <w:rFonts w:eastAsia="Times New Roman" w:cs="Times New Roman"/>
                <w:b/>
                <w:sz w:val="24"/>
                <w:szCs w:val="24"/>
                <w:lang w:val="ro-RO" w:eastAsia="fr-FR"/>
              </w:rPr>
              <w:t xml:space="preserve">  </w:t>
            </w:r>
          </w:p>
          <w:p w:rsidR="00867B6C" w:rsidRDefault="00B14F60" w:rsidP="00867B6C">
            <w:pPr>
              <w:rPr>
                <w:rFonts w:eastAsia="Times New Roman" w:cs="Times New Roman"/>
                <w:sz w:val="24"/>
                <w:szCs w:val="24"/>
                <w:lang w:val="ro-RO" w:eastAsia="fr-FR"/>
              </w:rPr>
            </w:pPr>
            <w:r>
              <w:rPr>
                <w:rFonts w:eastAsia="Times New Roman" w:cs="Times New Roman"/>
                <w:b/>
                <w:sz w:val="24"/>
                <w:szCs w:val="24"/>
                <w:lang w:val="ro-RO" w:eastAsia="fr-FR"/>
              </w:rPr>
              <w:t xml:space="preserve">  </w:t>
            </w:r>
            <w:r w:rsidR="00867B6C" w:rsidRPr="00FE1BBE">
              <w:rPr>
                <w:rFonts w:eastAsia="Times New Roman" w:cs="Times New Roman"/>
                <w:b/>
                <w:sz w:val="24"/>
                <w:szCs w:val="24"/>
                <w:lang w:val="ro-RO" w:eastAsia="fr-FR"/>
              </w:rPr>
              <w:sym w:font="Wingdings" w:char="F06F"/>
            </w:r>
          </w:p>
          <w:p w:rsidR="00867B6C" w:rsidRPr="00867B6C" w:rsidRDefault="00867B6C" w:rsidP="00867B6C">
            <w:pPr>
              <w:rPr>
                <w:rFonts w:eastAsia="Times New Roman" w:cs="Times New Roman"/>
                <w:sz w:val="16"/>
                <w:szCs w:val="24"/>
                <w:lang w:val="ro-RO" w:eastAsia="fr-FR"/>
              </w:rPr>
            </w:pPr>
          </w:p>
          <w:p w:rsidR="00C3508D" w:rsidRPr="00867B6C" w:rsidRDefault="00B14F60" w:rsidP="00867B6C">
            <w:pPr>
              <w:rPr>
                <w:rFonts w:eastAsia="Times New Roman" w:cs="Times New Roman"/>
                <w:sz w:val="24"/>
                <w:szCs w:val="24"/>
                <w:lang w:val="ro-RO" w:eastAsia="fr-FR"/>
              </w:rPr>
            </w:pPr>
            <w:r>
              <w:rPr>
                <w:rFonts w:eastAsia="Times New Roman" w:cs="Times New Roman"/>
                <w:b/>
                <w:sz w:val="24"/>
                <w:szCs w:val="24"/>
                <w:lang w:val="ro-RO" w:eastAsia="fr-FR"/>
              </w:rPr>
              <w:t xml:space="preserve">  </w:t>
            </w:r>
            <w:r w:rsidR="00867B6C" w:rsidRPr="00FE1BBE">
              <w:rPr>
                <w:rFonts w:eastAsia="Times New Roman" w:cs="Times New Roman"/>
                <w:b/>
                <w:sz w:val="24"/>
                <w:szCs w:val="24"/>
                <w:lang w:val="ro-RO" w:eastAsia="fr-FR"/>
              </w:rPr>
              <w:sym w:font="Wingdings" w:char="F06F"/>
            </w:r>
          </w:p>
        </w:tc>
        <w:tc>
          <w:tcPr>
            <w:tcW w:w="270" w:type="pct"/>
          </w:tcPr>
          <w:p w:rsidR="00867B6C" w:rsidRDefault="00C3508D" w:rsidP="005930E8">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867B6C" w:rsidRDefault="00867B6C" w:rsidP="00867B6C">
            <w:pPr>
              <w:rPr>
                <w:rFonts w:eastAsia="Times New Roman" w:cs="Times New Roman"/>
                <w:b/>
                <w:sz w:val="24"/>
                <w:szCs w:val="24"/>
                <w:lang w:val="ro-RO" w:eastAsia="fr-FR"/>
              </w:rPr>
            </w:pPr>
            <w:r>
              <w:rPr>
                <w:rFonts w:eastAsia="Times New Roman" w:cs="Times New Roman"/>
                <w:b/>
                <w:sz w:val="24"/>
                <w:szCs w:val="24"/>
                <w:lang w:val="ro-RO" w:eastAsia="fr-FR"/>
              </w:rPr>
              <w:t xml:space="preserve">  </w:t>
            </w:r>
          </w:p>
          <w:p w:rsidR="00867B6C" w:rsidRDefault="00B14F60" w:rsidP="00867B6C">
            <w:pPr>
              <w:rPr>
                <w:rFonts w:eastAsia="Times New Roman" w:cs="Times New Roman"/>
                <w:sz w:val="24"/>
                <w:szCs w:val="24"/>
                <w:lang w:val="ro-RO" w:eastAsia="fr-FR"/>
              </w:rPr>
            </w:pPr>
            <w:r>
              <w:rPr>
                <w:rFonts w:eastAsia="Times New Roman" w:cs="Times New Roman"/>
                <w:b/>
                <w:sz w:val="24"/>
                <w:szCs w:val="24"/>
                <w:lang w:val="ro-RO" w:eastAsia="fr-FR"/>
              </w:rPr>
              <w:t xml:space="preserve"> </w:t>
            </w:r>
            <w:r w:rsidR="00867B6C" w:rsidRPr="00FE1BBE">
              <w:rPr>
                <w:rFonts w:eastAsia="Times New Roman" w:cs="Times New Roman"/>
                <w:b/>
                <w:sz w:val="24"/>
                <w:szCs w:val="24"/>
                <w:lang w:val="ro-RO" w:eastAsia="fr-FR"/>
              </w:rPr>
              <w:sym w:font="Wingdings" w:char="F06F"/>
            </w:r>
          </w:p>
          <w:p w:rsidR="00867B6C" w:rsidRPr="00867B6C" w:rsidRDefault="00867B6C" w:rsidP="00867B6C">
            <w:pPr>
              <w:rPr>
                <w:rFonts w:eastAsia="Times New Roman" w:cs="Times New Roman"/>
                <w:sz w:val="16"/>
                <w:szCs w:val="24"/>
                <w:lang w:val="ro-RO" w:eastAsia="fr-FR"/>
              </w:rPr>
            </w:pPr>
          </w:p>
          <w:p w:rsidR="00C3508D" w:rsidRPr="00867B6C" w:rsidRDefault="00B14F60" w:rsidP="00867B6C">
            <w:pPr>
              <w:rPr>
                <w:rFonts w:eastAsia="Times New Roman" w:cs="Times New Roman"/>
                <w:sz w:val="24"/>
                <w:szCs w:val="24"/>
                <w:lang w:val="ro-RO" w:eastAsia="fr-FR"/>
              </w:rPr>
            </w:pPr>
            <w:r>
              <w:rPr>
                <w:rFonts w:eastAsia="Times New Roman" w:cs="Times New Roman"/>
                <w:b/>
                <w:sz w:val="24"/>
                <w:szCs w:val="24"/>
                <w:lang w:val="ro-RO" w:eastAsia="fr-FR"/>
              </w:rPr>
              <w:t xml:space="preserve"> </w:t>
            </w:r>
            <w:r w:rsidR="00867B6C" w:rsidRPr="00FE1BBE">
              <w:rPr>
                <w:rFonts w:eastAsia="Times New Roman" w:cs="Times New Roman"/>
                <w:b/>
                <w:sz w:val="24"/>
                <w:szCs w:val="24"/>
                <w:lang w:val="ro-RO" w:eastAsia="fr-FR"/>
              </w:rPr>
              <w:sym w:font="Wingdings" w:char="F06F"/>
            </w:r>
          </w:p>
        </w:tc>
        <w:tc>
          <w:tcPr>
            <w:tcW w:w="270" w:type="pct"/>
          </w:tcPr>
          <w:p w:rsidR="00C3508D" w:rsidRPr="00FE1BBE" w:rsidRDefault="00C3508D" w:rsidP="00C3508D">
            <w:pPr>
              <w:spacing w:after="0" w:line="240" w:lineRule="auto"/>
              <w:rPr>
                <w:rFonts w:eastAsia="Times New Roman" w:cs="Times New Roman"/>
                <w:b/>
                <w:sz w:val="24"/>
                <w:szCs w:val="24"/>
                <w:lang w:val="ro-RO" w:eastAsia="fr-FR"/>
              </w:rPr>
            </w:pPr>
          </w:p>
        </w:tc>
      </w:tr>
      <w:tr w:rsidR="006720E7" w:rsidRPr="00FE1BBE" w:rsidTr="005522F4">
        <w:trPr>
          <w:trHeight w:val="330"/>
        </w:trPr>
        <w:tc>
          <w:tcPr>
            <w:tcW w:w="3986" w:type="pct"/>
          </w:tcPr>
          <w:p w:rsidR="006720E7" w:rsidRPr="0082361B" w:rsidRDefault="006720E7" w:rsidP="006720E7">
            <w:pPr>
              <w:pStyle w:val="ListParagraph"/>
              <w:tabs>
                <w:tab w:val="left" w:pos="1478"/>
              </w:tabs>
              <w:spacing w:after="0" w:line="240" w:lineRule="auto"/>
              <w:ind w:left="0"/>
              <w:jc w:val="both"/>
              <w:rPr>
                <w:rFonts w:asciiTheme="minorHAnsi" w:hAnsiTheme="minorHAnsi"/>
                <w:b/>
                <w:i/>
                <w:sz w:val="24"/>
                <w:szCs w:val="24"/>
              </w:rPr>
            </w:pPr>
            <w:r>
              <w:rPr>
                <w:rFonts w:asciiTheme="minorHAnsi" w:hAnsiTheme="minorHAnsi"/>
                <w:b/>
                <w:sz w:val="24"/>
                <w:szCs w:val="24"/>
              </w:rPr>
              <w:t>11</w:t>
            </w:r>
            <w:r w:rsidRPr="0082361B">
              <w:rPr>
                <w:rFonts w:asciiTheme="minorHAnsi" w:hAnsiTheme="minorHAnsi"/>
                <w:b/>
                <w:sz w:val="24"/>
                <w:szCs w:val="24"/>
              </w:rPr>
              <w:t>.Raport asupra utilizării programelor de finanţare nerambursabilă</w:t>
            </w:r>
            <w:r w:rsidRPr="0082361B">
              <w:rPr>
                <w:rFonts w:asciiTheme="minorHAnsi" w:hAnsiTheme="minorHAnsi"/>
                <w:sz w:val="24"/>
                <w:szCs w:val="24"/>
              </w:rPr>
              <w:t xml:space="preserve"> întocmit de solicitant (va cuprinde amplasamentul investiţiei, obiective, tip de investiţie, lista cheltuielilor eligibile, costuri şi stadiul proiectului, perioada derulării proiectului), pentru solicitanţii care au mai beneficiat de finanţare nerambursabilă începând cu anul 2007 pentru aceleaşi tipuri de investiţii. </w:t>
            </w:r>
          </w:p>
        </w:tc>
        <w:tc>
          <w:tcPr>
            <w:tcW w:w="203" w:type="pct"/>
          </w:tcPr>
          <w:p w:rsidR="006720E7" w:rsidRPr="00FE1BBE" w:rsidRDefault="006720E7" w:rsidP="006720E7">
            <w:pP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1" w:type="pct"/>
          </w:tcPr>
          <w:p w:rsidR="006720E7" w:rsidRPr="00FE1BBE" w:rsidRDefault="006720E7" w:rsidP="006720E7">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0" w:type="pct"/>
          </w:tcPr>
          <w:p w:rsidR="006720E7" w:rsidRPr="00FE1BBE" w:rsidRDefault="006720E7" w:rsidP="006720E7">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0" w:type="pct"/>
          </w:tcPr>
          <w:p w:rsidR="006720E7" w:rsidRPr="00FE1BBE" w:rsidRDefault="006720E7" w:rsidP="006720E7">
            <w:pPr>
              <w:spacing w:after="0" w:line="240" w:lineRule="auto"/>
              <w:rPr>
                <w:rFonts w:eastAsia="Times New Roman" w:cs="Times New Roman"/>
                <w:b/>
                <w:sz w:val="24"/>
                <w:szCs w:val="24"/>
                <w:lang w:val="ro-RO" w:eastAsia="fr-FR"/>
              </w:rPr>
            </w:pPr>
          </w:p>
        </w:tc>
      </w:tr>
      <w:tr w:rsidR="009E0855" w:rsidRPr="00FE1BBE" w:rsidTr="005522F4">
        <w:trPr>
          <w:trHeight w:val="2099"/>
        </w:trPr>
        <w:tc>
          <w:tcPr>
            <w:tcW w:w="3986" w:type="pct"/>
          </w:tcPr>
          <w:p w:rsidR="009E0855" w:rsidRPr="0082361B" w:rsidRDefault="006720E7" w:rsidP="009E0855">
            <w:pPr>
              <w:spacing w:after="0" w:line="240" w:lineRule="auto"/>
              <w:jc w:val="both"/>
              <w:rPr>
                <w:rFonts w:cs="Times New Roman"/>
                <w:sz w:val="24"/>
                <w:szCs w:val="24"/>
              </w:rPr>
            </w:pPr>
            <w:r>
              <w:rPr>
                <w:rFonts w:eastAsia="Times New Roman" w:cs="Times New Roman"/>
                <w:b/>
                <w:bCs/>
                <w:sz w:val="24"/>
                <w:szCs w:val="24"/>
                <w:lang w:val="ro-RO" w:eastAsia="fr-FR"/>
              </w:rPr>
              <w:t>12</w:t>
            </w:r>
            <w:r w:rsidR="009E0855" w:rsidRPr="0082361B">
              <w:rPr>
                <w:rFonts w:eastAsia="Times New Roman" w:cs="Times New Roman"/>
                <w:b/>
                <w:bCs/>
                <w:sz w:val="24"/>
                <w:szCs w:val="24"/>
                <w:lang w:val="ro-RO" w:eastAsia="fr-FR"/>
              </w:rPr>
              <w:t>.1.</w:t>
            </w:r>
            <w:r w:rsidR="009E0855" w:rsidRPr="0082361B">
              <w:rPr>
                <w:rFonts w:eastAsia="Times New Roman" w:cs="Times New Roman"/>
                <w:bCs/>
                <w:sz w:val="24"/>
                <w:szCs w:val="24"/>
                <w:lang w:val="ro-RO" w:eastAsia="fr-FR"/>
              </w:rPr>
              <w:t xml:space="preserve"> </w:t>
            </w:r>
            <w:r w:rsidR="009E0855" w:rsidRPr="0082361B">
              <w:rPr>
                <w:rFonts w:cs="Times New Roman"/>
                <w:b/>
                <w:sz w:val="24"/>
                <w:szCs w:val="24"/>
              </w:rPr>
              <w:t>Notificare</w:t>
            </w:r>
            <w:r w:rsidR="009E0855" w:rsidRPr="0082361B">
              <w:rPr>
                <w:rFonts w:cs="Times New Roman"/>
                <w:sz w:val="24"/>
                <w:szCs w:val="24"/>
              </w:rPr>
              <w:t xml:space="preserve"> privind conformitatea proiectului cu condițiile de igiena şi sănatate publică</w:t>
            </w:r>
          </w:p>
          <w:p w:rsidR="009E0855" w:rsidRPr="0082361B" w:rsidRDefault="009E0855" w:rsidP="009E0855">
            <w:pPr>
              <w:spacing w:after="0" w:line="240" w:lineRule="auto"/>
              <w:jc w:val="both"/>
              <w:rPr>
                <w:rFonts w:eastAsia="Calibri" w:cs="Times New Roman"/>
                <w:sz w:val="24"/>
                <w:szCs w:val="24"/>
              </w:rPr>
            </w:pPr>
            <w:r w:rsidRPr="0082361B">
              <w:rPr>
                <w:rFonts w:eastAsia="Calibri" w:cs="Times New Roman"/>
                <w:sz w:val="24"/>
                <w:szCs w:val="24"/>
              </w:rPr>
              <w:t>sau</w:t>
            </w:r>
          </w:p>
          <w:p w:rsidR="009E0855" w:rsidRPr="0082361B" w:rsidRDefault="006720E7" w:rsidP="009E0855">
            <w:pPr>
              <w:spacing w:after="0" w:line="240" w:lineRule="auto"/>
              <w:jc w:val="both"/>
              <w:rPr>
                <w:sz w:val="24"/>
                <w:szCs w:val="24"/>
              </w:rPr>
            </w:pPr>
            <w:r>
              <w:rPr>
                <w:b/>
                <w:sz w:val="24"/>
                <w:szCs w:val="24"/>
              </w:rPr>
              <w:t>12</w:t>
            </w:r>
            <w:r w:rsidR="009E0855" w:rsidRPr="0082361B">
              <w:rPr>
                <w:b/>
                <w:sz w:val="24"/>
                <w:szCs w:val="24"/>
              </w:rPr>
              <w:t>.2. Notificare</w:t>
            </w:r>
            <w:r w:rsidR="009E0855" w:rsidRPr="0082361B">
              <w:rPr>
                <w:sz w:val="24"/>
                <w:szCs w:val="24"/>
              </w:rPr>
              <w:t xml:space="preserve"> că investiția nu face obiectul evaluarii condițiilor de igienă și sănătate publică</w:t>
            </w:r>
          </w:p>
          <w:p w:rsidR="005930E8" w:rsidRPr="0082361B" w:rsidRDefault="005930E8" w:rsidP="009E0855">
            <w:pPr>
              <w:spacing w:after="0" w:line="240" w:lineRule="auto"/>
              <w:jc w:val="both"/>
              <w:rPr>
                <w:rFonts w:cs="Times New Roman"/>
                <w:b/>
                <w:sz w:val="24"/>
                <w:szCs w:val="24"/>
              </w:rPr>
            </w:pPr>
            <w:r w:rsidRPr="0082361B">
              <w:rPr>
                <w:rFonts w:eastAsia="Times New Roman" w:cs="Times New Roman"/>
                <w:i/>
                <w:color w:val="000000"/>
                <w:sz w:val="24"/>
                <w:szCs w:val="24"/>
                <w:lang w:val="fr-FR"/>
              </w:rPr>
              <w:t xml:space="preserve">Se verifica </w:t>
            </w:r>
            <w:r w:rsidRPr="0082361B">
              <w:rPr>
                <w:rFonts w:eastAsia="Calibri" w:cs="Calibri"/>
                <w:i/>
                <w:sz w:val="24"/>
                <w:szCs w:val="24"/>
                <w:lang w:val="ro-RO"/>
              </w:rPr>
              <w:t>existenta documentului si daca acesta este valabil la data depunerii cererii de finantare.</w:t>
            </w:r>
          </w:p>
        </w:tc>
        <w:tc>
          <w:tcPr>
            <w:tcW w:w="203" w:type="pct"/>
          </w:tcPr>
          <w:p w:rsidR="005930E8" w:rsidRDefault="005930E8" w:rsidP="009E0855">
            <w:pP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5930E8" w:rsidRPr="005930E8" w:rsidRDefault="005930E8" w:rsidP="009E0855">
            <w:pPr>
              <w:rPr>
                <w:rFonts w:eastAsia="Times New Roman" w:cs="Times New Roman"/>
                <w:b/>
                <w:sz w:val="18"/>
                <w:szCs w:val="24"/>
                <w:lang w:val="ro-RO" w:eastAsia="fr-FR"/>
              </w:rPr>
            </w:pPr>
          </w:p>
          <w:p w:rsidR="009E0855" w:rsidRDefault="009E0855" w:rsidP="009E0855">
            <w:pP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5930E8" w:rsidRPr="00FE1BBE" w:rsidRDefault="005930E8" w:rsidP="005930E8">
            <w:pPr>
              <w:rPr>
                <w:rFonts w:eastAsia="Times New Roman" w:cs="Times New Roman"/>
                <w:b/>
                <w:sz w:val="24"/>
                <w:szCs w:val="24"/>
                <w:lang w:val="ro-RO" w:eastAsia="fr-FR"/>
              </w:rPr>
            </w:pPr>
          </w:p>
        </w:tc>
        <w:tc>
          <w:tcPr>
            <w:tcW w:w="271" w:type="pct"/>
          </w:tcPr>
          <w:p w:rsidR="005930E8" w:rsidRDefault="005930E8" w:rsidP="009E0855">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5930E8" w:rsidRDefault="005930E8" w:rsidP="009E0855">
            <w:pPr>
              <w:spacing w:after="0" w:line="240" w:lineRule="auto"/>
              <w:jc w:val="center"/>
              <w:rPr>
                <w:rFonts w:eastAsia="Times New Roman" w:cs="Times New Roman"/>
                <w:b/>
                <w:sz w:val="24"/>
                <w:szCs w:val="24"/>
                <w:lang w:val="ro-RO" w:eastAsia="fr-FR"/>
              </w:rPr>
            </w:pPr>
          </w:p>
          <w:p w:rsidR="005930E8" w:rsidRDefault="005930E8" w:rsidP="009E0855">
            <w:pPr>
              <w:spacing w:after="0" w:line="240" w:lineRule="auto"/>
              <w:jc w:val="center"/>
              <w:rPr>
                <w:rFonts w:eastAsia="Times New Roman" w:cs="Times New Roman"/>
                <w:b/>
                <w:sz w:val="24"/>
                <w:szCs w:val="24"/>
                <w:lang w:val="ro-RO" w:eastAsia="fr-FR"/>
              </w:rPr>
            </w:pPr>
          </w:p>
          <w:p w:rsidR="005930E8" w:rsidRPr="005930E8" w:rsidRDefault="005930E8" w:rsidP="009E0855">
            <w:pPr>
              <w:spacing w:after="0" w:line="240" w:lineRule="auto"/>
              <w:jc w:val="center"/>
              <w:rPr>
                <w:rFonts w:eastAsia="Times New Roman" w:cs="Times New Roman"/>
                <w:b/>
                <w:sz w:val="8"/>
                <w:szCs w:val="24"/>
                <w:lang w:val="ro-RO" w:eastAsia="fr-FR"/>
              </w:rPr>
            </w:pPr>
          </w:p>
          <w:p w:rsidR="009E0855" w:rsidRPr="00FE1BBE" w:rsidRDefault="009E0855" w:rsidP="009E0855">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0" w:type="pct"/>
          </w:tcPr>
          <w:p w:rsidR="005930E8" w:rsidRDefault="005930E8" w:rsidP="009E0855">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5930E8" w:rsidRDefault="005930E8" w:rsidP="009E0855">
            <w:pPr>
              <w:spacing w:after="0" w:line="240" w:lineRule="auto"/>
              <w:jc w:val="center"/>
              <w:rPr>
                <w:rFonts w:eastAsia="Times New Roman" w:cs="Times New Roman"/>
                <w:b/>
                <w:sz w:val="24"/>
                <w:szCs w:val="24"/>
                <w:lang w:val="ro-RO" w:eastAsia="fr-FR"/>
              </w:rPr>
            </w:pPr>
          </w:p>
          <w:p w:rsidR="005930E8" w:rsidRDefault="005930E8" w:rsidP="009E0855">
            <w:pPr>
              <w:spacing w:after="0" w:line="240" w:lineRule="auto"/>
              <w:jc w:val="center"/>
              <w:rPr>
                <w:rFonts w:eastAsia="Times New Roman" w:cs="Times New Roman"/>
                <w:b/>
                <w:sz w:val="24"/>
                <w:szCs w:val="24"/>
                <w:lang w:val="ro-RO" w:eastAsia="fr-FR"/>
              </w:rPr>
            </w:pPr>
          </w:p>
          <w:p w:rsidR="005930E8" w:rsidRPr="005930E8" w:rsidRDefault="005930E8" w:rsidP="009E0855">
            <w:pPr>
              <w:spacing w:after="0" w:line="240" w:lineRule="auto"/>
              <w:jc w:val="center"/>
              <w:rPr>
                <w:rFonts w:eastAsia="Times New Roman" w:cs="Times New Roman"/>
                <w:b/>
                <w:sz w:val="8"/>
                <w:szCs w:val="24"/>
                <w:lang w:val="ro-RO" w:eastAsia="fr-FR"/>
              </w:rPr>
            </w:pPr>
          </w:p>
          <w:p w:rsidR="009E0855" w:rsidRPr="00FE1BBE" w:rsidRDefault="009E0855" w:rsidP="009E0855">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0" w:type="pct"/>
          </w:tcPr>
          <w:p w:rsidR="009E0855" w:rsidRPr="00FE1BBE" w:rsidRDefault="009E0855" w:rsidP="009E0855">
            <w:pPr>
              <w:spacing w:after="0" w:line="240" w:lineRule="auto"/>
              <w:rPr>
                <w:rFonts w:eastAsia="Times New Roman" w:cs="Times New Roman"/>
                <w:b/>
                <w:sz w:val="24"/>
                <w:szCs w:val="24"/>
                <w:lang w:val="ro-RO" w:eastAsia="fr-FR"/>
              </w:rPr>
            </w:pPr>
          </w:p>
        </w:tc>
      </w:tr>
      <w:tr w:rsidR="00D457E9" w:rsidRPr="00FE1BBE" w:rsidTr="005522F4">
        <w:tblPrEx>
          <w:jc w:val="center"/>
        </w:tblPrEx>
        <w:trPr>
          <w:trHeight w:val="531"/>
          <w:jc w:val="center"/>
        </w:trPr>
        <w:tc>
          <w:tcPr>
            <w:tcW w:w="3986" w:type="pct"/>
          </w:tcPr>
          <w:p w:rsidR="00D457E9" w:rsidRPr="00FE1BBE" w:rsidRDefault="006720E7" w:rsidP="00C3508D">
            <w:pPr>
              <w:spacing w:after="0" w:line="240" w:lineRule="auto"/>
              <w:jc w:val="both"/>
              <w:rPr>
                <w:rFonts w:eastAsia="Calibri" w:cs="Times New Roman"/>
                <w:b/>
                <w:sz w:val="24"/>
                <w:szCs w:val="24"/>
              </w:rPr>
            </w:pPr>
            <w:r>
              <w:rPr>
                <w:rFonts w:eastAsia="Calibri" w:cs="Times New Roman"/>
                <w:b/>
                <w:sz w:val="24"/>
                <w:szCs w:val="24"/>
              </w:rPr>
              <w:t>13</w:t>
            </w:r>
            <w:r w:rsidR="00D457E9" w:rsidRPr="00FE1BBE">
              <w:rPr>
                <w:rFonts w:eastAsia="Calibri" w:cs="Times New Roman"/>
                <w:b/>
                <w:sz w:val="24"/>
                <w:szCs w:val="24"/>
              </w:rPr>
              <w:t>. Notificare</w:t>
            </w:r>
            <w:r w:rsidR="00D457E9" w:rsidRPr="00FE1BBE">
              <w:rPr>
                <w:rFonts w:eastAsia="Calibri" w:cs="Times New Roman"/>
                <w:b/>
                <w:i/>
                <w:sz w:val="24"/>
                <w:szCs w:val="24"/>
              </w:rPr>
              <w:t>,</w:t>
            </w:r>
            <w:r w:rsidR="00D457E9" w:rsidRPr="00FE1BBE">
              <w:rPr>
                <w:rFonts w:eastAsia="Calibri" w:cs="Times New Roman"/>
                <w:sz w:val="24"/>
                <w:szCs w:val="24"/>
              </w:rPr>
              <w:t xml:space="preserve"> care sa certifice conformitatea proiectului cu legislatia in vigoare pentru domeniul sanitar veterinar si ca prin realizarea investitiei in conformitate cu proiectul verificat de DSVSA judeteana, constructia va fi in concordanta cu legislatia in vigoare pentru domeniul sanitar </w:t>
            </w:r>
            <w:r w:rsidR="00A84E27" w:rsidRPr="00FE1BBE">
              <w:rPr>
                <w:rFonts w:eastAsia="Calibri" w:cs="Times New Roman"/>
                <w:sz w:val="24"/>
                <w:szCs w:val="24"/>
              </w:rPr>
              <w:t>veterinar</w:t>
            </w:r>
            <w:r w:rsidR="00D457E9" w:rsidRPr="00FE1BBE">
              <w:rPr>
                <w:rFonts w:eastAsia="Calibri" w:cs="Times New Roman"/>
                <w:sz w:val="24"/>
                <w:szCs w:val="24"/>
              </w:rPr>
              <w:t xml:space="preserve"> si pentru siguranta alimentelor</w:t>
            </w:r>
            <w:r w:rsidR="00EF4406">
              <w:rPr>
                <w:rFonts w:eastAsia="Calibri" w:cs="Times New Roman"/>
                <w:sz w:val="24"/>
                <w:szCs w:val="24"/>
              </w:rPr>
              <w:t>.</w:t>
            </w:r>
          </w:p>
        </w:tc>
        <w:tc>
          <w:tcPr>
            <w:tcW w:w="203" w:type="pct"/>
            <w:tcBorders>
              <w:top w:val="single" w:sz="4" w:space="0" w:color="auto"/>
            </w:tcBorders>
          </w:tcPr>
          <w:p w:rsidR="00D457E9" w:rsidRPr="00FE1BBE" w:rsidRDefault="00D457E9" w:rsidP="00C3508D">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1" w:type="pct"/>
            <w:tcBorders>
              <w:top w:val="single" w:sz="4" w:space="0" w:color="auto"/>
            </w:tcBorders>
          </w:tcPr>
          <w:p w:rsidR="00D457E9" w:rsidRPr="00FE1BBE" w:rsidRDefault="00D457E9" w:rsidP="00C3508D">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0" w:type="pct"/>
            <w:tcBorders>
              <w:top w:val="single" w:sz="4" w:space="0" w:color="auto"/>
            </w:tcBorders>
          </w:tcPr>
          <w:p w:rsidR="00D457E9" w:rsidRPr="00FE1BBE" w:rsidRDefault="00D457E9" w:rsidP="00C3508D">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0" w:type="pct"/>
            <w:tcBorders>
              <w:top w:val="single" w:sz="4" w:space="0" w:color="auto"/>
            </w:tcBorders>
          </w:tcPr>
          <w:p w:rsidR="00D457E9" w:rsidRPr="00FE1BBE" w:rsidRDefault="00D457E9" w:rsidP="00C3508D">
            <w:pPr>
              <w:spacing w:after="0" w:line="240" w:lineRule="auto"/>
              <w:jc w:val="both"/>
              <w:rPr>
                <w:rFonts w:eastAsia="Times New Roman" w:cs="Times New Roman"/>
                <w:sz w:val="24"/>
                <w:szCs w:val="24"/>
                <w:lang w:val="ro-RO"/>
              </w:rPr>
            </w:pPr>
          </w:p>
        </w:tc>
      </w:tr>
      <w:tr w:rsidR="00D457E9" w:rsidRPr="00FE1BBE" w:rsidTr="005522F4">
        <w:tblPrEx>
          <w:jc w:val="center"/>
        </w:tblPrEx>
        <w:trPr>
          <w:trHeight w:val="222"/>
          <w:jc w:val="center"/>
        </w:trPr>
        <w:tc>
          <w:tcPr>
            <w:tcW w:w="3986" w:type="pct"/>
          </w:tcPr>
          <w:p w:rsidR="00D457E9" w:rsidRPr="00FE1BBE" w:rsidRDefault="00CB0249" w:rsidP="00C3508D">
            <w:pPr>
              <w:spacing w:after="0" w:line="240" w:lineRule="auto"/>
              <w:jc w:val="both"/>
              <w:rPr>
                <w:rFonts w:eastAsia="Calibri" w:cs="Times New Roman"/>
                <w:b/>
                <w:sz w:val="24"/>
                <w:szCs w:val="24"/>
              </w:rPr>
            </w:pPr>
            <w:r>
              <w:rPr>
                <w:rFonts w:eastAsia="Calibri" w:cs="Times New Roman"/>
                <w:b/>
                <w:sz w:val="24"/>
                <w:szCs w:val="24"/>
              </w:rPr>
              <w:t>15</w:t>
            </w:r>
            <w:r w:rsidR="00D457E9" w:rsidRPr="00FE1BBE">
              <w:rPr>
                <w:rFonts w:eastAsia="Calibri" w:cs="Times New Roman"/>
                <w:b/>
                <w:sz w:val="24"/>
                <w:szCs w:val="24"/>
              </w:rPr>
              <w:t xml:space="preserve">. </w:t>
            </w:r>
            <w:r w:rsidR="00D457E9" w:rsidRPr="00FE1BBE">
              <w:rPr>
                <w:rFonts w:eastAsia="Calibri" w:cs="Times New Roman"/>
                <w:b/>
                <w:sz w:val="24"/>
                <w:szCs w:val="24"/>
                <w:lang w:val="en-GB"/>
              </w:rPr>
              <w:t>Copie document de identitate</w:t>
            </w:r>
            <w:r w:rsidR="00D457E9" w:rsidRPr="00FE1BBE">
              <w:rPr>
                <w:rFonts w:eastAsia="Calibri" w:cs="Times New Roman"/>
                <w:sz w:val="24"/>
                <w:szCs w:val="24"/>
                <w:lang w:val="en-GB"/>
              </w:rPr>
              <w:t xml:space="preserve"> al reprezentantului legal al beneficiarului</w:t>
            </w:r>
          </w:p>
        </w:tc>
        <w:tc>
          <w:tcPr>
            <w:tcW w:w="203" w:type="pct"/>
            <w:tcBorders>
              <w:top w:val="single" w:sz="4" w:space="0" w:color="auto"/>
            </w:tcBorders>
          </w:tcPr>
          <w:p w:rsidR="00D457E9" w:rsidRPr="00FE1BBE" w:rsidRDefault="00D457E9" w:rsidP="00422897">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1" w:type="pct"/>
            <w:tcBorders>
              <w:top w:val="single" w:sz="4" w:space="0" w:color="auto"/>
            </w:tcBorders>
          </w:tcPr>
          <w:p w:rsidR="00D457E9" w:rsidRPr="00FE1BBE" w:rsidRDefault="00D457E9" w:rsidP="00D457E9">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D457E9" w:rsidRPr="00422897" w:rsidRDefault="00D457E9" w:rsidP="00C3508D">
            <w:pPr>
              <w:spacing w:after="0" w:line="240" w:lineRule="auto"/>
              <w:jc w:val="center"/>
              <w:rPr>
                <w:rFonts w:eastAsia="Times New Roman" w:cs="Times New Roman"/>
                <w:b/>
                <w:sz w:val="6"/>
                <w:szCs w:val="24"/>
                <w:lang w:val="ro-RO" w:eastAsia="fr-FR"/>
              </w:rPr>
            </w:pPr>
          </w:p>
        </w:tc>
        <w:tc>
          <w:tcPr>
            <w:tcW w:w="270" w:type="pct"/>
            <w:tcBorders>
              <w:top w:val="single" w:sz="4" w:space="0" w:color="auto"/>
            </w:tcBorders>
          </w:tcPr>
          <w:p w:rsidR="00D457E9" w:rsidRPr="00FE1BBE" w:rsidRDefault="00D457E9" w:rsidP="00422897">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0" w:type="pct"/>
            <w:tcBorders>
              <w:top w:val="single" w:sz="4" w:space="0" w:color="auto"/>
            </w:tcBorders>
          </w:tcPr>
          <w:p w:rsidR="00D457E9" w:rsidRPr="00FE1BBE" w:rsidRDefault="00D457E9" w:rsidP="00C3508D">
            <w:pPr>
              <w:spacing w:after="0" w:line="240" w:lineRule="auto"/>
              <w:jc w:val="both"/>
              <w:rPr>
                <w:rFonts w:eastAsia="Times New Roman" w:cs="Times New Roman"/>
                <w:sz w:val="24"/>
                <w:szCs w:val="24"/>
                <w:lang w:val="ro-RO"/>
              </w:rPr>
            </w:pPr>
          </w:p>
        </w:tc>
      </w:tr>
      <w:tr w:rsidR="00EF4406" w:rsidRPr="00FE1BBE" w:rsidTr="00EF4406">
        <w:tblPrEx>
          <w:jc w:val="center"/>
        </w:tblPrEx>
        <w:trPr>
          <w:trHeight w:val="1799"/>
          <w:jc w:val="center"/>
        </w:trPr>
        <w:tc>
          <w:tcPr>
            <w:tcW w:w="3986" w:type="pct"/>
          </w:tcPr>
          <w:p w:rsidR="00EF4406" w:rsidRDefault="00CB0249" w:rsidP="00EF4406">
            <w:pPr>
              <w:tabs>
                <w:tab w:val="left" w:pos="2775"/>
              </w:tabs>
              <w:spacing w:after="0" w:line="240" w:lineRule="auto"/>
              <w:jc w:val="both"/>
              <w:rPr>
                <w:rFonts w:ascii="Calibri" w:eastAsia="Calibri" w:hAnsi="Calibri" w:cs="Calibri"/>
                <w:sz w:val="24"/>
                <w:szCs w:val="26"/>
                <w:lang w:val="en-GB"/>
              </w:rPr>
            </w:pPr>
            <w:r>
              <w:rPr>
                <w:rFonts w:eastAsia="Calibri" w:cs="Times New Roman"/>
                <w:b/>
                <w:sz w:val="24"/>
                <w:szCs w:val="24"/>
              </w:rPr>
              <w:lastRenderedPageBreak/>
              <w:t>16.</w:t>
            </w:r>
            <w:r w:rsidR="00EF4406">
              <w:rPr>
                <w:rFonts w:eastAsia="Calibri" w:cs="Times New Roman"/>
                <w:b/>
                <w:sz w:val="24"/>
                <w:szCs w:val="24"/>
              </w:rPr>
              <w:t xml:space="preserve"> </w:t>
            </w:r>
            <w:r w:rsidR="00EF4406" w:rsidRPr="00EF4406">
              <w:rPr>
                <w:rFonts w:ascii="Calibri" w:eastAsia="Calibri" w:hAnsi="Calibri" w:cs="Calibri"/>
                <w:b/>
                <w:i/>
                <w:sz w:val="24"/>
                <w:szCs w:val="26"/>
                <w:lang w:val="en-GB"/>
              </w:rPr>
              <w:t>Certificatul de acreditare</w:t>
            </w:r>
            <w:r w:rsidR="00EF4406" w:rsidRPr="00EF4406">
              <w:rPr>
                <w:rFonts w:ascii="Calibri" w:eastAsia="Calibri" w:hAnsi="Calibri" w:cs="Calibri"/>
                <w:sz w:val="24"/>
                <w:szCs w:val="26"/>
                <w:lang w:val="en-GB"/>
              </w:rPr>
              <w:t xml:space="preserve">, eliberat in conditiile </w:t>
            </w:r>
            <w:r w:rsidR="00EF4406" w:rsidRPr="00EF4406">
              <w:rPr>
                <w:rFonts w:ascii="Calibri" w:eastAsia="Calibri" w:hAnsi="Calibri" w:cs="Times New Roman"/>
                <w:sz w:val="24"/>
                <w:szCs w:val="26"/>
              </w:rPr>
              <w:t xml:space="preserve">Legii nr. 197/2012 privind asigurarea calităţii în domeniul serviciilor sociale, </w:t>
            </w:r>
            <w:r w:rsidR="00EF4406" w:rsidRPr="00EF4406">
              <w:rPr>
                <w:rFonts w:ascii="Calibri" w:eastAsia="Calibri" w:hAnsi="Calibri" w:cs="Calibri"/>
                <w:sz w:val="24"/>
                <w:szCs w:val="26"/>
                <w:lang w:val="en-GB"/>
              </w:rPr>
              <w:t>pentru solicitantii autorizati ca furnizori de servicii sociale</w:t>
            </w:r>
          </w:p>
          <w:p w:rsidR="00EF4406" w:rsidRDefault="00EF4406" w:rsidP="00EF4406">
            <w:pPr>
              <w:tabs>
                <w:tab w:val="left" w:pos="2775"/>
              </w:tabs>
              <w:spacing w:after="0" w:line="240" w:lineRule="auto"/>
              <w:jc w:val="both"/>
              <w:rPr>
                <w:rFonts w:ascii="Calibri" w:eastAsia="Calibri" w:hAnsi="Calibri" w:cs="Calibri"/>
                <w:sz w:val="24"/>
                <w:szCs w:val="26"/>
                <w:lang w:val="en-GB"/>
              </w:rPr>
            </w:pPr>
            <w:r>
              <w:rPr>
                <w:rFonts w:ascii="Calibri" w:eastAsia="Calibri" w:hAnsi="Calibri" w:cs="Calibri"/>
                <w:sz w:val="24"/>
                <w:szCs w:val="26"/>
                <w:lang w:val="en-GB"/>
              </w:rPr>
              <w:t xml:space="preserve">Sau </w:t>
            </w:r>
          </w:p>
          <w:p w:rsidR="00EF4406" w:rsidRDefault="00EF4406" w:rsidP="00EF4406">
            <w:pPr>
              <w:tabs>
                <w:tab w:val="left" w:pos="2775"/>
              </w:tabs>
              <w:spacing w:after="0" w:line="240" w:lineRule="auto"/>
              <w:jc w:val="both"/>
              <w:rPr>
                <w:rFonts w:eastAsia="Calibri" w:cs="Times New Roman"/>
                <w:b/>
                <w:sz w:val="24"/>
                <w:szCs w:val="24"/>
              </w:rPr>
            </w:pPr>
            <w:r w:rsidRPr="00EF4406">
              <w:rPr>
                <w:rFonts w:ascii="Calibri" w:eastAsia="Calibri" w:hAnsi="Calibri" w:cs="Calibri"/>
                <w:b/>
                <w:i/>
                <w:sz w:val="24"/>
                <w:szCs w:val="26"/>
                <w:lang w:val="en-GB"/>
              </w:rPr>
              <w:t>Declaratia pe proprie raspundere</w:t>
            </w:r>
            <w:r w:rsidRPr="00EF4406">
              <w:rPr>
                <w:rFonts w:ascii="Calibri" w:eastAsia="Calibri" w:hAnsi="Calibri" w:cs="Calibri"/>
                <w:sz w:val="24"/>
                <w:szCs w:val="26"/>
                <w:lang w:val="en-GB"/>
              </w:rPr>
              <w:t xml:space="preserve"> a solicitantului ca se va autoriza ca furnizor de servicii sociale pana la data finalizarii proiectului (</w:t>
            </w:r>
            <w:r w:rsidRPr="00EF4406">
              <w:rPr>
                <w:rFonts w:ascii="Calibri" w:eastAsia="Calibri" w:hAnsi="Calibri" w:cs="Calibri"/>
                <w:i/>
                <w:sz w:val="24"/>
                <w:szCs w:val="26"/>
                <w:lang w:val="en-GB"/>
              </w:rPr>
              <w:t>Anexa 8 la CF</w:t>
            </w:r>
            <w:r w:rsidRPr="00EF4406">
              <w:rPr>
                <w:rFonts w:ascii="Calibri" w:eastAsia="Calibri" w:hAnsi="Calibri" w:cs="Calibri"/>
                <w:sz w:val="24"/>
                <w:szCs w:val="26"/>
                <w:lang w:val="en-GB"/>
              </w:rPr>
              <w:t>)</w:t>
            </w:r>
          </w:p>
        </w:tc>
        <w:tc>
          <w:tcPr>
            <w:tcW w:w="203" w:type="pct"/>
            <w:tcBorders>
              <w:top w:val="single" w:sz="4" w:space="0" w:color="auto"/>
            </w:tcBorders>
          </w:tcPr>
          <w:p w:rsidR="00EF4406" w:rsidRDefault="00EF4406" w:rsidP="00EF4406">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EF4406" w:rsidRDefault="00EF4406" w:rsidP="00EF4406">
            <w:pPr>
              <w:spacing w:after="0" w:line="240" w:lineRule="auto"/>
              <w:jc w:val="center"/>
              <w:rPr>
                <w:rFonts w:eastAsia="Times New Roman" w:cs="Times New Roman"/>
                <w:b/>
                <w:sz w:val="24"/>
                <w:szCs w:val="24"/>
                <w:lang w:val="ro-RO" w:eastAsia="fr-FR"/>
              </w:rPr>
            </w:pPr>
          </w:p>
          <w:p w:rsidR="00EF4406" w:rsidRDefault="00EF4406" w:rsidP="00EF4406">
            <w:pPr>
              <w:spacing w:after="0" w:line="240" w:lineRule="auto"/>
              <w:jc w:val="center"/>
              <w:rPr>
                <w:rFonts w:eastAsia="Times New Roman" w:cs="Times New Roman"/>
                <w:b/>
                <w:sz w:val="24"/>
                <w:szCs w:val="24"/>
                <w:lang w:val="ro-RO" w:eastAsia="fr-FR"/>
              </w:rPr>
            </w:pPr>
          </w:p>
          <w:p w:rsidR="00EF4406" w:rsidRDefault="00EF4406" w:rsidP="00EF4406">
            <w:pPr>
              <w:spacing w:after="0" w:line="240" w:lineRule="auto"/>
              <w:jc w:val="center"/>
              <w:rPr>
                <w:rFonts w:eastAsia="Times New Roman" w:cs="Times New Roman"/>
                <w:b/>
                <w:sz w:val="24"/>
                <w:szCs w:val="24"/>
                <w:lang w:val="ro-RO" w:eastAsia="fr-FR"/>
              </w:rPr>
            </w:pPr>
          </w:p>
          <w:p w:rsidR="00EF4406" w:rsidRPr="00FE1BBE" w:rsidRDefault="00EF4406" w:rsidP="00EF4406">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1" w:type="pct"/>
            <w:tcBorders>
              <w:top w:val="single" w:sz="4" w:space="0" w:color="auto"/>
            </w:tcBorders>
          </w:tcPr>
          <w:p w:rsidR="00EF4406" w:rsidRDefault="00EF4406" w:rsidP="00EF4406">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EF4406" w:rsidRDefault="00EF4406" w:rsidP="00EF4406">
            <w:pPr>
              <w:spacing w:after="0" w:line="240" w:lineRule="auto"/>
              <w:jc w:val="center"/>
              <w:rPr>
                <w:rFonts w:eastAsia="Times New Roman" w:cs="Times New Roman"/>
                <w:b/>
                <w:sz w:val="24"/>
                <w:szCs w:val="24"/>
                <w:lang w:val="ro-RO" w:eastAsia="fr-FR"/>
              </w:rPr>
            </w:pPr>
          </w:p>
          <w:p w:rsidR="00EF4406" w:rsidRDefault="00EF4406" w:rsidP="00EF4406">
            <w:pPr>
              <w:spacing w:after="0" w:line="240" w:lineRule="auto"/>
              <w:jc w:val="center"/>
              <w:rPr>
                <w:rFonts w:eastAsia="Times New Roman" w:cs="Times New Roman"/>
                <w:b/>
                <w:sz w:val="24"/>
                <w:szCs w:val="24"/>
                <w:lang w:val="ro-RO" w:eastAsia="fr-FR"/>
              </w:rPr>
            </w:pPr>
          </w:p>
          <w:p w:rsidR="00EF4406" w:rsidRDefault="00EF4406" w:rsidP="00EF4406">
            <w:pPr>
              <w:spacing w:after="0" w:line="240" w:lineRule="auto"/>
              <w:jc w:val="center"/>
              <w:rPr>
                <w:rFonts w:eastAsia="Times New Roman" w:cs="Times New Roman"/>
                <w:b/>
                <w:sz w:val="24"/>
                <w:szCs w:val="24"/>
                <w:lang w:val="ro-RO" w:eastAsia="fr-FR"/>
              </w:rPr>
            </w:pPr>
          </w:p>
          <w:p w:rsidR="00EF4406" w:rsidRPr="00FE1BBE" w:rsidRDefault="00EF4406" w:rsidP="00EF4406">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EF4406" w:rsidRPr="00422897" w:rsidRDefault="00EF4406" w:rsidP="00EF4406">
            <w:pPr>
              <w:spacing w:after="0" w:line="240" w:lineRule="auto"/>
              <w:jc w:val="center"/>
              <w:rPr>
                <w:rFonts w:eastAsia="Times New Roman" w:cs="Times New Roman"/>
                <w:b/>
                <w:sz w:val="6"/>
                <w:szCs w:val="24"/>
                <w:lang w:val="ro-RO" w:eastAsia="fr-FR"/>
              </w:rPr>
            </w:pPr>
          </w:p>
        </w:tc>
        <w:tc>
          <w:tcPr>
            <w:tcW w:w="270" w:type="pct"/>
            <w:tcBorders>
              <w:top w:val="single" w:sz="4" w:space="0" w:color="auto"/>
            </w:tcBorders>
          </w:tcPr>
          <w:p w:rsidR="00EF4406" w:rsidRDefault="00EF4406" w:rsidP="00EF4406">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EF4406" w:rsidRDefault="00EF4406" w:rsidP="00EF4406">
            <w:pPr>
              <w:spacing w:after="0" w:line="240" w:lineRule="auto"/>
              <w:jc w:val="center"/>
              <w:rPr>
                <w:rFonts w:eastAsia="Times New Roman" w:cs="Times New Roman"/>
                <w:b/>
                <w:sz w:val="24"/>
                <w:szCs w:val="24"/>
                <w:lang w:val="ro-RO" w:eastAsia="fr-FR"/>
              </w:rPr>
            </w:pPr>
          </w:p>
          <w:p w:rsidR="00EF4406" w:rsidRDefault="00EF4406" w:rsidP="00EF4406">
            <w:pPr>
              <w:spacing w:after="0" w:line="240" w:lineRule="auto"/>
              <w:jc w:val="center"/>
              <w:rPr>
                <w:rFonts w:eastAsia="Times New Roman" w:cs="Times New Roman"/>
                <w:b/>
                <w:sz w:val="24"/>
                <w:szCs w:val="24"/>
                <w:lang w:val="ro-RO" w:eastAsia="fr-FR"/>
              </w:rPr>
            </w:pPr>
          </w:p>
          <w:p w:rsidR="00EF4406" w:rsidRDefault="00EF4406" w:rsidP="00EF4406">
            <w:pPr>
              <w:spacing w:after="0" w:line="240" w:lineRule="auto"/>
              <w:jc w:val="center"/>
              <w:rPr>
                <w:rFonts w:eastAsia="Times New Roman" w:cs="Times New Roman"/>
                <w:b/>
                <w:sz w:val="24"/>
                <w:szCs w:val="24"/>
                <w:lang w:val="ro-RO" w:eastAsia="fr-FR"/>
              </w:rPr>
            </w:pPr>
          </w:p>
          <w:p w:rsidR="00EF4406" w:rsidRPr="00FE1BBE" w:rsidRDefault="00EF4406" w:rsidP="00EF4406">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0" w:type="pct"/>
            <w:tcBorders>
              <w:top w:val="single" w:sz="4" w:space="0" w:color="auto"/>
            </w:tcBorders>
          </w:tcPr>
          <w:p w:rsidR="00EF4406" w:rsidRPr="00FE1BBE" w:rsidRDefault="00EF4406" w:rsidP="00EF4406">
            <w:pPr>
              <w:spacing w:after="0" w:line="240" w:lineRule="auto"/>
              <w:jc w:val="both"/>
              <w:rPr>
                <w:rFonts w:eastAsia="Times New Roman" w:cs="Times New Roman"/>
                <w:sz w:val="24"/>
                <w:szCs w:val="24"/>
                <w:lang w:val="ro-RO"/>
              </w:rPr>
            </w:pPr>
          </w:p>
        </w:tc>
      </w:tr>
      <w:tr w:rsidR="00EF4406" w:rsidRPr="00FE1BBE" w:rsidTr="005522F4">
        <w:tblPrEx>
          <w:jc w:val="center"/>
        </w:tblPrEx>
        <w:trPr>
          <w:trHeight w:val="222"/>
          <w:jc w:val="center"/>
        </w:trPr>
        <w:tc>
          <w:tcPr>
            <w:tcW w:w="3986" w:type="pct"/>
          </w:tcPr>
          <w:p w:rsidR="00EF4406" w:rsidRPr="00EF4406" w:rsidRDefault="00CB0249" w:rsidP="00EF4406">
            <w:pPr>
              <w:pStyle w:val="ListParagraph"/>
              <w:spacing w:after="0" w:line="240" w:lineRule="auto"/>
              <w:ind w:left="0"/>
              <w:jc w:val="both"/>
              <w:rPr>
                <w:sz w:val="24"/>
                <w:szCs w:val="26"/>
              </w:rPr>
            </w:pPr>
            <w:r>
              <w:rPr>
                <w:b/>
                <w:sz w:val="24"/>
                <w:szCs w:val="24"/>
              </w:rPr>
              <w:t>17</w:t>
            </w:r>
            <w:r w:rsidR="00EF4406">
              <w:rPr>
                <w:b/>
                <w:sz w:val="24"/>
                <w:szCs w:val="24"/>
              </w:rPr>
              <w:t xml:space="preserve">. </w:t>
            </w:r>
            <w:r w:rsidR="00EF4406" w:rsidRPr="00EF4406">
              <w:rPr>
                <w:rFonts w:cs="Calibri"/>
                <w:b/>
                <w:i/>
                <w:sz w:val="24"/>
                <w:szCs w:val="26"/>
                <w:lang w:val="en-GB"/>
              </w:rPr>
              <w:t>Declaratia pe proprie raspunedere</w:t>
            </w:r>
            <w:r w:rsidR="00EF4406" w:rsidRPr="00EF4406">
              <w:rPr>
                <w:rFonts w:cs="Calibri"/>
                <w:sz w:val="24"/>
                <w:szCs w:val="26"/>
                <w:lang w:val="en-GB"/>
              </w:rPr>
              <w:t>, ca ulterior finantarii proiectului, solicitantul va asigura sustenabilitatea proiectului, prin finantarea din surse proprii / alte surse de finantare, precum Obiectiv specific 5.2 POCU (</w:t>
            </w:r>
            <w:r w:rsidR="00EF4406" w:rsidRPr="00EF4406">
              <w:rPr>
                <w:rFonts w:cs="Calibri"/>
                <w:i/>
                <w:sz w:val="24"/>
                <w:szCs w:val="26"/>
                <w:lang w:val="en-GB"/>
              </w:rPr>
              <w:t>Anexa 9</w:t>
            </w:r>
            <w:r w:rsidR="00EF4406">
              <w:rPr>
                <w:rFonts w:cs="Calibri"/>
                <w:i/>
                <w:sz w:val="24"/>
                <w:szCs w:val="26"/>
                <w:lang w:val="en-GB"/>
              </w:rPr>
              <w:t xml:space="preserve"> la CF</w:t>
            </w:r>
            <w:r w:rsidR="00EF4406" w:rsidRPr="00EF4406">
              <w:rPr>
                <w:rFonts w:cs="Calibri"/>
                <w:sz w:val="24"/>
                <w:szCs w:val="26"/>
                <w:lang w:val="en-GB"/>
              </w:rPr>
              <w:t>)</w:t>
            </w:r>
          </w:p>
        </w:tc>
        <w:tc>
          <w:tcPr>
            <w:tcW w:w="203" w:type="pct"/>
            <w:tcBorders>
              <w:top w:val="single" w:sz="4" w:space="0" w:color="auto"/>
            </w:tcBorders>
          </w:tcPr>
          <w:p w:rsidR="00EF4406" w:rsidRPr="00FE1BBE" w:rsidRDefault="00EF4406" w:rsidP="00EF4406">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1" w:type="pct"/>
            <w:tcBorders>
              <w:top w:val="single" w:sz="4" w:space="0" w:color="auto"/>
            </w:tcBorders>
          </w:tcPr>
          <w:p w:rsidR="00EF4406" w:rsidRPr="00FE1BBE" w:rsidRDefault="00EF4406" w:rsidP="00EF4406">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EF4406" w:rsidRPr="00422897" w:rsidRDefault="00EF4406" w:rsidP="00EF4406">
            <w:pPr>
              <w:spacing w:after="0" w:line="240" w:lineRule="auto"/>
              <w:jc w:val="center"/>
              <w:rPr>
                <w:rFonts w:eastAsia="Times New Roman" w:cs="Times New Roman"/>
                <w:b/>
                <w:sz w:val="6"/>
                <w:szCs w:val="24"/>
                <w:lang w:val="ro-RO" w:eastAsia="fr-FR"/>
              </w:rPr>
            </w:pPr>
          </w:p>
        </w:tc>
        <w:tc>
          <w:tcPr>
            <w:tcW w:w="270" w:type="pct"/>
            <w:tcBorders>
              <w:top w:val="single" w:sz="4" w:space="0" w:color="auto"/>
            </w:tcBorders>
          </w:tcPr>
          <w:p w:rsidR="00EF4406" w:rsidRPr="00FE1BBE" w:rsidRDefault="00EF4406" w:rsidP="00EF4406">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0" w:type="pct"/>
            <w:tcBorders>
              <w:top w:val="single" w:sz="4" w:space="0" w:color="auto"/>
            </w:tcBorders>
          </w:tcPr>
          <w:p w:rsidR="00EF4406" w:rsidRPr="00FE1BBE" w:rsidRDefault="00EF4406" w:rsidP="00EF4406">
            <w:pPr>
              <w:spacing w:after="0" w:line="240" w:lineRule="auto"/>
              <w:jc w:val="both"/>
              <w:rPr>
                <w:rFonts w:eastAsia="Times New Roman" w:cs="Times New Roman"/>
                <w:sz w:val="24"/>
                <w:szCs w:val="24"/>
                <w:lang w:val="ro-RO"/>
              </w:rPr>
            </w:pPr>
          </w:p>
        </w:tc>
      </w:tr>
      <w:tr w:rsidR="00EF4406" w:rsidRPr="00FE1BBE" w:rsidTr="005522F4">
        <w:tblPrEx>
          <w:jc w:val="center"/>
        </w:tblPrEx>
        <w:trPr>
          <w:trHeight w:val="222"/>
          <w:jc w:val="center"/>
        </w:trPr>
        <w:tc>
          <w:tcPr>
            <w:tcW w:w="3986" w:type="pct"/>
          </w:tcPr>
          <w:p w:rsidR="00EF4406" w:rsidRPr="00EF4406" w:rsidRDefault="00CB0249" w:rsidP="00EF4406">
            <w:pPr>
              <w:pStyle w:val="ListParagraph"/>
              <w:spacing w:after="0" w:line="240" w:lineRule="auto"/>
              <w:ind w:left="0"/>
              <w:jc w:val="both"/>
              <w:rPr>
                <w:sz w:val="24"/>
                <w:szCs w:val="26"/>
              </w:rPr>
            </w:pPr>
            <w:r>
              <w:rPr>
                <w:b/>
                <w:sz w:val="24"/>
                <w:szCs w:val="24"/>
              </w:rPr>
              <w:t>18</w:t>
            </w:r>
            <w:r w:rsidR="00EF4406">
              <w:rPr>
                <w:b/>
                <w:sz w:val="24"/>
                <w:szCs w:val="24"/>
              </w:rPr>
              <w:t xml:space="preserve">. </w:t>
            </w:r>
            <w:r w:rsidR="00EF4406" w:rsidRPr="00EF4406">
              <w:rPr>
                <w:rFonts w:cs="Calibri"/>
                <w:b/>
                <w:i/>
                <w:sz w:val="24"/>
                <w:szCs w:val="26"/>
                <w:lang w:val="en-GB"/>
              </w:rPr>
              <w:t xml:space="preserve">Declaratia pe proprie raspundere </w:t>
            </w:r>
            <w:r w:rsidR="00EF4406" w:rsidRPr="00EF4406">
              <w:rPr>
                <w:rFonts w:cs="Calibri"/>
                <w:sz w:val="24"/>
                <w:szCs w:val="26"/>
                <w:lang w:val="en-GB"/>
              </w:rPr>
              <w:t>a reprezentantului legal al solicitantului de raportare a platilor catre GAL (</w:t>
            </w:r>
            <w:r w:rsidR="00EF4406" w:rsidRPr="00EF4406">
              <w:rPr>
                <w:rFonts w:cs="Calibri"/>
                <w:i/>
                <w:sz w:val="24"/>
                <w:szCs w:val="26"/>
                <w:lang w:val="en-GB"/>
              </w:rPr>
              <w:t>Anexa 10 la CF</w:t>
            </w:r>
            <w:r w:rsidR="00EF4406" w:rsidRPr="00EF4406">
              <w:rPr>
                <w:rFonts w:cs="Calibri"/>
                <w:sz w:val="24"/>
                <w:szCs w:val="26"/>
                <w:lang w:val="en-GB"/>
              </w:rPr>
              <w:t>)</w:t>
            </w:r>
          </w:p>
        </w:tc>
        <w:tc>
          <w:tcPr>
            <w:tcW w:w="203" w:type="pct"/>
            <w:tcBorders>
              <w:top w:val="single" w:sz="4" w:space="0" w:color="auto"/>
            </w:tcBorders>
          </w:tcPr>
          <w:p w:rsidR="00EF4406" w:rsidRPr="00FE1BBE" w:rsidRDefault="00EF4406" w:rsidP="00EF4406">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1" w:type="pct"/>
            <w:tcBorders>
              <w:top w:val="single" w:sz="4" w:space="0" w:color="auto"/>
            </w:tcBorders>
          </w:tcPr>
          <w:p w:rsidR="00EF4406" w:rsidRPr="00FE1BBE" w:rsidRDefault="00EF4406" w:rsidP="00EF4406">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EF4406" w:rsidRPr="00422897" w:rsidRDefault="00EF4406" w:rsidP="00EF4406">
            <w:pPr>
              <w:spacing w:after="0" w:line="240" w:lineRule="auto"/>
              <w:jc w:val="center"/>
              <w:rPr>
                <w:rFonts w:eastAsia="Times New Roman" w:cs="Times New Roman"/>
                <w:b/>
                <w:sz w:val="6"/>
                <w:szCs w:val="24"/>
                <w:lang w:val="ro-RO" w:eastAsia="fr-FR"/>
              </w:rPr>
            </w:pPr>
          </w:p>
        </w:tc>
        <w:tc>
          <w:tcPr>
            <w:tcW w:w="270" w:type="pct"/>
            <w:tcBorders>
              <w:top w:val="single" w:sz="4" w:space="0" w:color="auto"/>
            </w:tcBorders>
          </w:tcPr>
          <w:p w:rsidR="00EF4406" w:rsidRPr="00FE1BBE" w:rsidRDefault="00EF4406" w:rsidP="00EF4406">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0" w:type="pct"/>
            <w:tcBorders>
              <w:top w:val="single" w:sz="4" w:space="0" w:color="auto"/>
            </w:tcBorders>
          </w:tcPr>
          <w:p w:rsidR="00EF4406" w:rsidRPr="00FE1BBE" w:rsidRDefault="00EF4406" w:rsidP="00EF4406">
            <w:pPr>
              <w:spacing w:after="0" w:line="240" w:lineRule="auto"/>
              <w:jc w:val="both"/>
              <w:rPr>
                <w:rFonts w:eastAsia="Times New Roman" w:cs="Times New Roman"/>
                <w:sz w:val="24"/>
                <w:szCs w:val="24"/>
                <w:lang w:val="ro-RO"/>
              </w:rPr>
            </w:pPr>
          </w:p>
        </w:tc>
      </w:tr>
      <w:tr w:rsidR="00C3508D" w:rsidRPr="00FE1BBE" w:rsidTr="00D61B5F">
        <w:tblPrEx>
          <w:jc w:val="center"/>
        </w:tblPrEx>
        <w:trPr>
          <w:trHeight w:val="869"/>
          <w:jc w:val="center"/>
        </w:trPr>
        <w:tc>
          <w:tcPr>
            <w:tcW w:w="3986" w:type="pct"/>
          </w:tcPr>
          <w:p w:rsidR="00A84E27" w:rsidRPr="00FE1BBE" w:rsidRDefault="00A84E27" w:rsidP="00A84E27">
            <w:pPr>
              <w:tabs>
                <w:tab w:val="left" w:pos="708"/>
                <w:tab w:val="center" w:pos="4536"/>
                <w:tab w:val="right" w:pos="9072"/>
              </w:tabs>
              <w:spacing w:after="40" w:line="240" w:lineRule="auto"/>
              <w:jc w:val="both"/>
              <w:rPr>
                <w:rFonts w:eastAsia="Times New Roman" w:cs="Times New Roman"/>
                <w:color w:val="000000"/>
                <w:sz w:val="24"/>
                <w:szCs w:val="24"/>
                <w:lang w:val="it-IT" w:eastAsia="fr-FR"/>
              </w:rPr>
            </w:pPr>
            <w:r w:rsidRPr="00FE1BBE">
              <w:rPr>
                <w:rFonts w:eastAsia="Times New Roman" w:cs="Times New Roman"/>
                <w:color w:val="000000"/>
                <w:sz w:val="24"/>
                <w:szCs w:val="24"/>
                <w:lang w:val="it-IT" w:eastAsia="fr-FR"/>
              </w:rPr>
              <w:t>Alte documente justificative (se vor specifica după caz)</w:t>
            </w:r>
          </w:p>
          <w:p w:rsidR="00A84E27" w:rsidRPr="00FE1BBE" w:rsidRDefault="00A84E27" w:rsidP="00A84E27">
            <w:pPr>
              <w:tabs>
                <w:tab w:val="left" w:pos="708"/>
                <w:tab w:val="center" w:pos="4536"/>
                <w:tab w:val="right" w:pos="9072"/>
              </w:tabs>
              <w:spacing w:after="40" w:line="240" w:lineRule="auto"/>
              <w:jc w:val="both"/>
              <w:rPr>
                <w:rFonts w:eastAsia="Times New Roman" w:cs="Times New Roman"/>
                <w:color w:val="000000"/>
                <w:sz w:val="24"/>
                <w:szCs w:val="24"/>
                <w:lang w:val="it-IT" w:eastAsia="fr-FR"/>
              </w:rPr>
            </w:pPr>
            <w:r w:rsidRPr="00FE1BBE">
              <w:rPr>
                <w:rFonts w:eastAsia="Times New Roman" w:cs="Times New Roman"/>
                <w:color w:val="000000"/>
                <w:sz w:val="24"/>
                <w:szCs w:val="24"/>
                <w:lang w:val="it-IT" w:eastAsia="fr-FR"/>
              </w:rPr>
              <w:t>1._______________________________________________________________</w:t>
            </w:r>
          </w:p>
          <w:p w:rsidR="00C3508D" w:rsidRPr="00D61B5F" w:rsidRDefault="00C3508D" w:rsidP="00A84E27">
            <w:pPr>
              <w:tabs>
                <w:tab w:val="left" w:pos="708"/>
                <w:tab w:val="center" w:pos="4536"/>
                <w:tab w:val="right" w:pos="9072"/>
              </w:tabs>
              <w:spacing w:after="40" w:line="240" w:lineRule="auto"/>
              <w:jc w:val="both"/>
              <w:rPr>
                <w:rFonts w:eastAsia="Times New Roman" w:cs="Times New Roman"/>
                <w:color w:val="000000"/>
                <w:sz w:val="6"/>
                <w:szCs w:val="24"/>
                <w:lang w:val="it-IT" w:eastAsia="fr-FR"/>
              </w:rPr>
            </w:pPr>
          </w:p>
        </w:tc>
        <w:tc>
          <w:tcPr>
            <w:tcW w:w="203" w:type="pct"/>
          </w:tcPr>
          <w:p w:rsidR="00C3508D" w:rsidRPr="00FE1BBE" w:rsidRDefault="00C3508D" w:rsidP="00C3508D">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A84E27" w:rsidRPr="00FE1BBE" w:rsidRDefault="00A84E27" w:rsidP="00A84E27">
            <w:pPr>
              <w:spacing w:after="0" w:line="240" w:lineRule="auto"/>
              <w:jc w:val="center"/>
              <w:rPr>
                <w:rFonts w:eastAsia="Times New Roman" w:cs="Times New Roman"/>
                <w:b/>
                <w:sz w:val="24"/>
                <w:szCs w:val="24"/>
                <w:lang w:val="ro-RO" w:eastAsia="fr-FR"/>
              </w:rPr>
            </w:pPr>
          </w:p>
          <w:p w:rsidR="00C3508D" w:rsidRPr="00FE1BBE" w:rsidRDefault="00A84E27" w:rsidP="00D61B5F">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1" w:type="pct"/>
          </w:tcPr>
          <w:p w:rsidR="00C3508D" w:rsidRPr="00FE1BBE" w:rsidRDefault="00C3508D" w:rsidP="00C3508D">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C3508D" w:rsidRPr="00FE1BBE" w:rsidRDefault="00C3508D" w:rsidP="00C3508D">
            <w:pPr>
              <w:spacing w:before="20" w:after="20" w:line="240" w:lineRule="auto"/>
              <w:rPr>
                <w:rFonts w:eastAsia="Times New Roman" w:cs="Times New Roman"/>
                <w:b/>
                <w:bCs/>
                <w:kern w:val="32"/>
                <w:sz w:val="20"/>
                <w:szCs w:val="24"/>
                <w:lang w:val="ro-RO"/>
              </w:rPr>
            </w:pPr>
          </w:p>
          <w:p w:rsidR="00C3508D" w:rsidRPr="00FE1BBE" w:rsidRDefault="00A84E27" w:rsidP="00D61B5F">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0" w:type="pct"/>
          </w:tcPr>
          <w:p w:rsidR="00C3508D" w:rsidRPr="00FE1BBE" w:rsidRDefault="00C3508D" w:rsidP="00C3508D">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p w:rsidR="00C3508D" w:rsidRPr="00FE1BBE" w:rsidRDefault="00C3508D" w:rsidP="00C3508D">
            <w:pPr>
              <w:spacing w:before="20" w:after="20" w:line="240" w:lineRule="auto"/>
              <w:rPr>
                <w:rFonts w:eastAsia="Times New Roman" w:cs="Times New Roman"/>
                <w:b/>
                <w:bCs/>
                <w:kern w:val="32"/>
                <w:sz w:val="20"/>
                <w:szCs w:val="24"/>
                <w:lang w:val="ro-RO"/>
              </w:rPr>
            </w:pPr>
          </w:p>
          <w:p w:rsidR="00C3508D" w:rsidRPr="00FE1BBE" w:rsidRDefault="00A84E27" w:rsidP="00D61B5F">
            <w:pPr>
              <w:spacing w:after="0" w:line="240" w:lineRule="auto"/>
              <w:jc w:val="center"/>
              <w:rPr>
                <w:rFonts w:eastAsia="Times New Roman" w:cs="Times New Roman"/>
                <w:b/>
                <w:sz w:val="24"/>
                <w:szCs w:val="24"/>
                <w:lang w:val="ro-RO" w:eastAsia="fr-FR"/>
              </w:rPr>
            </w:pPr>
            <w:r w:rsidRPr="00FE1BBE">
              <w:rPr>
                <w:rFonts w:eastAsia="Times New Roman" w:cs="Times New Roman"/>
                <w:b/>
                <w:sz w:val="24"/>
                <w:szCs w:val="24"/>
                <w:lang w:val="ro-RO" w:eastAsia="fr-FR"/>
              </w:rPr>
              <w:sym w:font="Wingdings" w:char="F06F"/>
            </w:r>
          </w:p>
        </w:tc>
        <w:tc>
          <w:tcPr>
            <w:tcW w:w="270" w:type="pct"/>
          </w:tcPr>
          <w:p w:rsidR="00C3508D" w:rsidRPr="00FE1BBE" w:rsidRDefault="00C3508D" w:rsidP="00C3508D">
            <w:pPr>
              <w:spacing w:after="0" w:line="240" w:lineRule="auto"/>
              <w:rPr>
                <w:rFonts w:eastAsia="Times New Roman" w:cs="Times New Roman"/>
                <w:sz w:val="24"/>
                <w:szCs w:val="24"/>
                <w:highlight w:val="yellow"/>
                <w:lang w:val="ro-RO"/>
              </w:rPr>
            </w:pPr>
          </w:p>
        </w:tc>
      </w:tr>
    </w:tbl>
    <w:p w:rsidR="00712CD1" w:rsidRPr="00422897" w:rsidRDefault="00712CD1" w:rsidP="00712CD1">
      <w:pPr>
        <w:spacing w:after="0" w:line="240" w:lineRule="auto"/>
        <w:rPr>
          <w:rFonts w:eastAsia="Times New Roman" w:cs="Times New Roman"/>
          <w:b/>
          <w:sz w:val="6"/>
          <w:szCs w:val="24"/>
          <w:highlight w:val="lightGray"/>
          <w:u w:val="single"/>
          <w:lang w:val="ro-RO"/>
        </w:rPr>
      </w:pPr>
    </w:p>
    <w:p w:rsidR="00130AB0" w:rsidRPr="00D61B5F" w:rsidRDefault="00130AB0" w:rsidP="00712CD1">
      <w:pPr>
        <w:spacing w:after="0" w:line="240" w:lineRule="auto"/>
        <w:rPr>
          <w:rFonts w:eastAsia="Times New Roman" w:cs="Times New Roman"/>
          <w:b/>
          <w:sz w:val="2"/>
          <w:szCs w:val="24"/>
          <w:highlight w:val="lightGray"/>
          <w:u w:val="single"/>
          <w:lang w:val="ro-RO"/>
        </w:rPr>
      </w:pPr>
    </w:p>
    <w:p w:rsidR="00712CD1" w:rsidRPr="00FE1BBE" w:rsidRDefault="00712CD1" w:rsidP="00712CD1">
      <w:pPr>
        <w:spacing w:after="0" w:line="240" w:lineRule="auto"/>
        <w:rPr>
          <w:rFonts w:eastAsia="Times New Roman" w:cs="Times New Roman"/>
          <w:sz w:val="24"/>
          <w:szCs w:val="24"/>
          <w:lang w:val="pt-BR"/>
        </w:rPr>
      </w:pPr>
      <w:r w:rsidRPr="00FE1BBE">
        <w:rPr>
          <w:rFonts w:eastAsia="Times New Roman" w:cs="Times New Roman"/>
          <w:b/>
          <w:sz w:val="24"/>
          <w:szCs w:val="24"/>
          <w:highlight w:val="lightGray"/>
          <w:u w:val="single"/>
          <w:lang w:val="ro-RO"/>
        </w:rPr>
        <w:t xml:space="preserve">Concluzia verificării conformităţii </w:t>
      </w:r>
      <w:r w:rsidRPr="00FE1BBE">
        <w:rPr>
          <w:rFonts w:eastAsia="Times New Roman" w:cs="Times New Roman"/>
          <w:b/>
          <w:sz w:val="24"/>
          <w:szCs w:val="24"/>
          <w:highlight w:val="lightGray"/>
          <w:lang w:val="pt-BR"/>
        </w:rPr>
        <w:t>Cererii de Finan</w:t>
      </w:r>
      <w:r w:rsidRPr="00FE1BBE">
        <w:rPr>
          <w:rFonts w:eastAsia="Times New Roman" w:cs="Times New Roman"/>
          <w:b/>
          <w:sz w:val="24"/>
          <w:szCs w:val="24"/>
          <w:highlight w:val="lightGray"/>
          <w:lang w:val="ro-RO"/>
        </w:rPr>
        <w:t>ţ</w:t>
      </w:r>
      <w:r w:rsidR="002674A9">
        <w:rPr>
          <w:rFonts w:eastAsia="Times New Roman" w:cs="Times New Roman"/>
          <w:b/>
          <w:sz w:val="24"/>
          <w:szCs w:val="24"/>
          <w:highlight w:val="lightGray"/>
          <w:lang w:val="pt-BR"/>
        </w:rPr>
        <w:t>are este</w:t>
      </w:r>
      <w:r w:rsidRPr="00FE1BBE">
        <w:rPr>
          <w:rFonts w:eastAsia="Times New Roman" w:cs="Times New Roman"/>
          <w:b/>
          <w:sz w:val="24"/>
          <w:szCs w:val="24"/>
          <w:highlight w:val="lightGray"/>
          <w:lang w:val="pt-BR"/>
        </w:rPr>
        <w:t>:</w:t>
      </w:r>
      <w:r w:rsidRPr="00FE1BBE">
        <w:rPr>
          <w:rFonts w:eastAsia="Times New Roman" w:cs="Times New Roman"/>
          <w:sz w:val="24"/>
          <w:szCs w:val="24"/>
          <w:lang w:val="pt-BR"/>
        </w:rPr>
        <w:t xml:space="preserve"> </w:t>
      </w:r>
      <w:r w:rsidRPr="00FE1BBE">
        <w:rPr>
          <w:rFonts w:eastAsia="Times New Roman" w:cs="Times New Roman"/>
          <w:sz w:val="24"/>
          <w:szCs w:val="24"/>
          <w:lang w:val="pt-BR"/>
        </w:rPr>
        <w:tab/>
      </w:r>
    </w:p>
    <w:p w:rsidR="00712CD1" w:rsidRDefault="00712CD1" w:rsidP="00712CD1">
      <w:pPr>
        <w:overflowPunct w:val="0"/>
        <w:autoSpaceDE w:val="0"/>
        <w:autoSpaceDN w:val="0"/>
        <w:adjustRightInd w:val="0"/>
        <w:spacing w:after="0" w:line="240" w:lineRule="auto"/>
        <w:textAlignment w:val="baseline"/>
        <w:rPr>
          <w:rFonts w:eastAsia="Times New Roman" w:cs="Times New Roman"/>
          <w:b/>
          <w:sz w:val="24"/>
          <w:szCs w:val="24"/>
          <w:lang w:val="pt-BR"/>
        </w:rPr>
      </w:pPr>
      <w:r w:rsidRPr="00FE1BBE">
        <w:rPr>
          <w:rFonts w:eastAsia="Times New Roman" w:cs="Times New Roman"/>
          <w:b/>
          <w:sz w:val="24"/>
          <w:szCs w:val="24"/>
        </w:rPr>
        <w:sym w:font="Symbol" w:char="F0FF"/>
      </w:r>
      <w:r w:rsidRPr="00FE1BBE">
        <w:rPr>
          <w:rFonts w:eastAsia="Times New Roman" w:cs="Times New Roman"/>
          <w:b/>
          <w:sz w:val="24"/>
          <w:szCs w:val="24"/>
          <w:lang w:val="pt-BR"/>
        </w:rPr>
        <w:t xml:space="preserve"> CONFORMĂ                                      </w:t>
      </w:r>
      <w:r w:rsidRPr="00FE1BBE">
        <w:rPr>
          <w:rFonts w:eastAsia="Times New Roman" w:cs="Times New Roman"/>
          <w:b/>
          <w:sz w:val="24"/>
          <w:szCs w:val="24"/>
        </w:rPr>
        <w:sym w:font="Symbol" w:char="F0FF"/>
      </w:r>
      <w:r w:rsidRPr="00FE1BBE">
        <w:rPr>
          <w:rFonts w:eastAsia="Times New Roman" w:cs="Times New Roman"/>
          <w:b/>
          <w:sz w:val="24"/>
          <w:szCs w:val="24"/>
          <w:lang w:val="pt-BR"/>
        </w:rPr>
        <w:t xml:space="preserve"> NECONFORMĂ</w:t>
      </w:r>
    </w:p>
    <w:p w:rsidR="002674A9" w:rsidRDefault="002674A9" w:rsidP="00712CD1">
      <w:pPr>
        <w:overflowPunct w:val="0"/>
        <w:autoSpaceDE w:val="0"/>
        <w:autoSpaceDN w:val="0"/>
        <w:adjustRightInd w:val="0"/>
        <w:spacing w:after="0" w:line="240" w:lineRule="auto"/>
        <w:textAlignment w:val="baseline"/>
        <w:rPr>
          <w:rFonts w:eastAsia="Times New Roman" w:cs="Times New Roman"/>
          <w:b/>
          <w:sz w:val="24"/>
          <w:szCs w:val="24"/>
          <w:lang w:val="pt-BR"/>
        </w:rPr>
      </w:pPr>
    </w:p>
    <w:p w:rsidR="002674A9" w:rsidRDefault="002674A9" w:rsidP="00712CD1">
      <w:pPr>
        <w:overflowPunct w:val="0"/>
        <w:autoSpaceDE w:val="0"/>
        <w:autoSpaceDN w:val="0"/>
        <w:adjustRightInd w:val="0"/>
        <w:spacing w:after="0" w:line="240" w:lineRule="auto"/>
        <w:textAlignment w:val="baseline"/>
        <w:rPr>
          <w:rFonts w:eastAsia="Times New Roman" w:cs="Times New Roman"/>
          <w:b/>
          <w:sz w:val="24"/>
          <w:szCs w:val="24"/>
          <w:lang w:val="pt-BR"/>
        </w:rPr>
      </w:pPr>
    </w:p>
    <w:p w:rsidR="002674A9" w:rsidRPr="00FE1BBE" w:rsidRDefault="002674A9" w:rsidP="00712CD1">
      <w:pPr>
        <w:overflowPunct w:val="0"/>
        <w:autoSpaceDE w:val="0"/>
        <w:autoSpaceDN w:val="0"/>
        <w:adjustRightInd w:val="0"/>
        <w:spacing w:after="0" w:line="240" w:lineRule="auto"/>
        <w:textAlignment w:val="baseline"/>
        <w:rPr>
          <w:rFonts w:eastAsia="Times New Roman" w:cs="Calibri"/>
          <w:b/>
          <w:bCs/>
          <w:lang w:val="ro-RO" w:eastAsia="fr-FR"/>
        </w:rPr>
      </w:pPr>
    </w:p>
    <w:p w:rsidR="0044512F" w:rsidRPr="00D61B5F" w:rsidRDefault="0044512F" w:rsidP="005522F4">
      <w:pPr>
        <w:spacing w:after="0" w:line="240" w:lineRule="auto"/>
        <w:rPr>
          <w:rFonts w:eastAsia="Times New Roman" w:cs="Calibri"/>
          <w:sz w:val="2"/>
          <w:lang w:val="ro-RO"/>
        </w:rPr>
      </w:pPr>
    </w:p>
    <w:tbl>
      <w:tblPr>
        <w:tblStyle w:val="TableGrid"/>
        <w:tblW w:w="0" w:type="auto"/>
        <w:tblLook w:val="04A0" w:firstRow="1" w:lastRow="0" w:firstColumn="1" w:lastColumn="0" w:noHBand="0" w:noVBand="1"/>
      </w:tblPr>
      <w:tblGrid>
        <w:gridCol w:w="5098"/>
        <w:gridCol w:w="5098"/>
      </w:tblGrid>
      <w:tr w:rsidR="00130AB0" w:rsidTr="00130AB0">
        <w:tc>
          <w:tcPr>
            <w:tcW w:w="10196" w:type="dxa"/>
            <w:gridSpan w:val="2"/>
            <w:tcBorders>
              <w:top w:val="nil"/>
              <w:left w:val="nil"/>
              <w:bottom w:val="nil"/>
              <w:right w:val="nil"/>
            </w:tcBorders>
          </w:tcPr>
          <w:p w:rsidR="00130AB0" w:rsidRDefault="00130AB0" w:rsidP="00BB3F34">
            <w:pPr>
              <w:rPr>
                <w:rFonts w:eastAsia="Times New Roman" w:cs="Calibri"/>
                <w:lang w:val="ro-RO"/>
              </w:rPr>
            </w:pPr>
          </w:p>
        </w:tc>
      </w:tr>
      <w:tr w:rsidR="0044512F" w:rsidTr="00130AB0">
        <w:tc>
          <w:tcPr>
            <w:tcW w:w="5098" w:type="dxa"/>
            <w:tcBorders>
              <w:top w:val="nil"/>
              <w:left w:val="nil"/>
              <w:bottom w:val="nil"/>
              <w:right w:val="nil"/>
            </w:tcBorders>
          </w:tcPr>
          <w:p w:rsidR="0044512F" w:rsidRPr="00FE1BBE" w:rsidRDefault="0044512F" w:rsidP="0044512F">
            <w:pPr>
              <w:rPr>
                <w:rFonts w:eastAsia="Times New Roman" w:cs="Calibri"/>
                <w:lang w:val="ro-RO"/>
              </w:rPr>
            </w:pPr>
            <w:r w:rsidRPr="00FE1BBE">
              <w:rPr>
                <w:rFonts w:eastAsia="Times New Roman" w:cs="Calibri"/>
                <w:lang w:val="ro-RO"/>
              </w:rPr>
              <w:t xml:space="preserve">Verificat, </w:t>
            </w:r>
          </w:p>
          <w:p w:rsidR="0044512F" w:rsidRPr="00FE1BBE" w:rsidRDefault="0044512F" w:rsidP="0044512F">
            <w:pPr>
              <w:rPr>
                <w:rFonts w:eastAsia="Times New Roman" w:cs="Calibri"/>
                <w:lang w:val="ro-RO"/>
              </w:rPr>
            </w:pPr>
            <w:r w:rsidRPr="00FE1BBE">
              <w:rPr>
                <w:rFonts w:eastAsia="Times New Roman" w:cs="Calibri"/>
                <w:lang w:val="ro-RO"/>
              </w:rPr>
              <w:t xml:space="preserve">Expert 2 </w:t>
            </w:r>
            <w:r w:rsidR="00CB0249">
              <w:rPr>
                <w:rFonts w:eastAsia="Times New Roman" w:cs="Calibri"/>
                <w:lang w:val="ro-RO"/>
              </w:rPr>
              <w:t>GAL CONSTANTA SUD</w:t>
            </w:r>
          </w:p>
          <w:p w:rsidR="0044512F" w:rsidRPr="00FE1BBE" w:rsidRDefault="0044512F" w:rsidP="0044512F">
            <w:pPr>
              <w:rPr>
                <w:rFonts w:eastAsia="Times New Roman" w:cs="Calibri"/>
                <w:lang w:val="ro-RO"/>
              </w:rPr>
            </w:pPr>
            <w:r w:rsidRPr="00FE1BBE">
              <w:rPr>
                <w:rFonts w:eastAsia="Times New Roman" w:cs="Calibri"/>
                <w:lang w:val="ro-RO"/>
              </w:rPr>
              <w:t>Nume si prenume_____________________________</w:t>
            </w:r>
          </w:p>
          <w:p w:rsidR="0044512F" w:rsidRDefault="0044512F" w:rsidP="0044512F">
            <w:pPr>
              <w:rPr>
                <w:rFonts w:eastAsia="Times New Roman" w:cs="Calibri"/>
                <w:lang w:val="ro-RO"/>
              </w:rPr>
            </w:pPr>
            <w:r w:rsidRPr="00FE1BBE">
              <w:rPr>
                <w:rFonts w:eastAsia="Times New Roman" w:cs="Calibri"/>
                <w:lang w:val="ro-RO"/>
              </w:rPr>
              <w:t xml:space="preserve">Semnătura_________________  </w:t>
            </w:r>
            <w:r w:rsidRPr="00FE1BBE">
              <w:rPr>
                <w:rFonts w:eastAsia="Times New Roman" w:cs="Calibri"/>
                <w:lang w:val="ro-RO"/>
              </w:rPr>
              <w:tab/>
            </w:r>
          </w:p>
          <w:p w:rsidR="0044512F" w:rsidRPr="00FE1BBE" w:rsidRDefault="0044512F" w:rsidP="0044512F">
            <w:pPr>
              <w:rPr>
                <w:rFonts w:eastAsia="Times New Roman" w:cs="Calibri"/>
                <w:lang w:val="ro-RO"/>
              </w:rPr>
            </w:pPr>
            <w:r w:rsidRPr="00FE1BBE">
              <w:rPr>
                <w:rFonts w:eastAsia="Times New Roman" w:cs="Calibri"/>
                <w:lang w:val="ro-RO"/>
              </w:rPr>
              <w:t>DATA ____/_____/________</w:t>
            </w:r>
          </w:p>
          <w:p w:rsidR="0044512F" w:rsidRPr="00FE1BBE" w:rsidRDefault="0044512F" w:rsidP="0044512F">
            <w:pPr>
              <w:rPr>
                <w:rFonts w:eastAsia="Times New Roman" w:cs="Calibri"/>
                <w:lang w:val="ro-RO"/>
              </w:rPr>
            </w:pPr>
          </w:p>
        </w:tc>
        <w:tc>
          <w:tcPr>
            <w:tcW w:w="5098" w:type="dxa"/>
            <w:tcBorders>
              <w:top w:val="nil"/>
              <w:left w:val="nil"/>
              <w:bottom w:val="nil"/>
              <w:right w:val="nil"/>
            </w:tcBorders>
          </w:tcPr>
          <w:p w:rsidR="0044512F" w:rsidRPr="00FE1BBE" w:rsidRDefault="0044512F" w:rsidP="0044512F">
            <w:pPr>
              <w:rPr>
                <w:rFonts w:eastAsia="Times New Roman" w:cs="Calibri"/>
                <w:lang w:val="ro-RO"/>
              </w:rPr>
            </w:pPr>
            <w:r w:rsidRPr="00FE1BBE">
              <w:rPr>
                <w:rFonts w:eastAsia="Times New Roman" w:cs="Calibri"/>
                <w:lang w:val="ro-RO"/>
              </w:rPr>
              <w:t>Intocmit,</w:t>
            </w:r>
          </w:p>
          <w:p w:rsidR="0044512F" w:rsidRPr="00FE1BBE" w:rsidRDefault="0044512F" w:rsidP="0044512F">
            <w:pPr>
              <w:rPr>
                <w:rFonts w:eastAsia="Times New Roman" w:cs="Calibri"/>
                <w:lang w:val="ro-RO"/>
              </w:rPr>
            </w:pPr>
            <w:r w:rsidRPr="00FE1BBE">
              <w:rPr>
                <w:rFonts w:eastAsia="Times New Roman" w:cs="Calibri"/>
                <w:lang w:val="ro-RO"/>
              </w:rPr>
              <w:t xml:space="preserve">Expert 1  </w:t>
            </w:r>
            <w:r w:rsidR="00CB0249">
              <w:rPr>
                <w:rFonts w:eastAsia="Times New Roman" w:cs="Calibri"/>
                <w:lang w:val="ro-RO"/>
              </w:rPr>
              <w:t>GAL CONSTANTA SUD</w:t>
            </w:r>
          </w:p>
          <w:p w:rsidR="0044512F" w:rsidRPr="00FE1BBE" w:rsidRDefault="00130AB0" w:rsidP="0044512F">
            <w:pPr>
              <w:rPr>
                <w:rFonts w:eastAsia="Times New Roman" w:cs="Calibri"/>
                <w:lang w:val="ro-RO"/>
              </w:rPr>
            </w:pPr>
            <w:r>
              <w:rPr>
                <w:rFonts w:eastAsia="Times New Roman" w:cs="Calibri"/>
                <w:lang w:val="ro-RO"/>
              </w:rPr>
              <w:t xml:space="preserve">Nume si </w:t>
            </w:r>
            <w:r w:rsidR="0044512F" w:rsidRPr="00FE1BBE">
              <w:rPr>
                <w:rFonts w:eastAsia="Times New Roman" w:cs="Calibri"/>
                <w:lang w:val="ro-RO"/>
              </w:rPr>
              <w:t>prenume__</w:t>
            </w:r>
            <w:r>
              <w:rPr>
                <w:rFonts w:eastAsia="Times New Roman" w:cs="Calibri"/>
                <w:lang w:val="ro-RO"/>
              </w:rPr>
              <w:t>__________________________</w:t>
            </w:r>
          </w:p>
          <w:p w:rsidR="0044512F" w:rsidRDefault="0044512F" w:rsidP="0044512F">
            <w:pPr>
              <w:rPr>
                <w:rFonts w:eastAsia="Times New Roman" w:cs="Calibri"/>
                <w:lang w:val="ro-RO"/>
              </w:rPr>
            </w:pPr>
            <w:r w:rsidRPr="00FE1BBE">
              <w:rPr>
                <w:rFonts w:eastAsia="Times New Roman" w:cs="Calibri"/>
                <w:lang w:val="ro-RO"/>
              </w:rPr>
              <w:t xml:space="preserve">Semnătura_________________  </w:t>
            </w:r>
            <w:r w:rsidRPr="00FE1BBE">
              <w:rPr>
                <w:rFonts w:eastAsia="Times New Roman" w:cs="Calibri"/>
                <w:lang w:val="ro-RO"/>
              </w:rPr>
              <w:tab/>
            </w:r>
          </w:p>
          <w:p w:rsidR="0044512F" w:rsidRPr="00FE1BBE" w:rsidRDefault="0044512F" w:rsidP="0044512F">
            <w:pPr>
              <w:rPr>
                <w:rFonts w:eastAsia="Times New Roman" w:cs="Calibri"/>
                <w:lang w:val="ro-RO"/>
              </w:rPr>
            </w:pPr>
            <w:r w:rsidRPr="00FE1BBE">
              <w:rPr>
                <w:rFonts w:eastAsia="Times New Roman" w:cs="Calibri"/>
                <w:lang w:val="ro-RO"/>
              </w:rPr>
              <w:t>DATA ____/_____/_______</w:t>
            </w:r>
          </w:p>
          <w:p w:rsidR="0044512F" w:rsidRDefault="0044512F" w:rsidP="005522F4">
            <w:pPr>
              <w:rPr>
                <w:rFonts w:eastAsia="Times New Roman" w:cs="Calibri"/>
                <w:lang w:val="ro-RO"/>
              </w:rPr>
            </w:pPr>
          </w:p>
        </w:tc>
      </w:tr>
    </w:tbl>
    <w:p w:rsidR="002674A9" w:rsidRDefault="002674A9" w:rsidP="004E5BC5">
      <w:pPr>
        <w:tabs>
          <w:tab w:val="left" w:pos="0"/>
        </w:tabs>
        <w:overflowPunct w:val="0"/>
        <w:autoSpaceDE w:val="0"/>
        <w:autoSpaceDN w:val="0"/>
        <w:adjustRightInd w:val="0"/>
        <w:spacing w:after="0" w:line="240" w:lineRule="auto"/>
        <w:textAlignment w:val="baseline"/>
        <w:rPr>
          <w:rFonts w:eastAsia="Times New Roman" w:cs="Calibri"/>
          <w:b/>
          <w:bCs/>
          <w:sz w:val="28"/>
          <w:lang w:val="ro-RO" w:eastAsia="fr-FR"/>
        </w:rPr>
      </w:pPr>
    </w:p>
    <w:p w:rsidR="002674A9" w:rsidRDefault="002674A9" w:rsidP="004E5BC5">
      <w:pPr>
        <w:tabs>
          <w:tab w:val="left" w:pos="0"/>
        </w:tabs>
        <w:overflowPunct w:val="0"/>
        <w:autoSpaceDE w:val="0"/>
        <w:autoSpaceDN w:val="0"/>
        <w:adjustRightInd w:val="0"/>
        <w:spacing w:after="0" w:line="240" w:lineRule="auto"/>
        <w:textAlignment w:val="baseline"/>
        <w:rPr>
          <w:rFonts w:eastAsia="Times New Roman" w:cs="Calibri"/>
          <w:b/>
          <w:bCs/>
          <w:sz w:val="28"/>
          <w:lang w:val="ro-RO" w:eastAsia="fr-FR"/>
        </w:rPr>
      </w:pPr>
    </w:p>
    <w:p w:rsidR="002674A9" w:rsidRDefault="002674A9" w:rsidP="004E5BC5">
      <w:pPr>
        <w:tabs>
          <w:tab w:val="left" w:pos="0"/>
        </w:tabs>
        <w:overflowPunct w:val="0"/>
        <w:autoSpaceDE w:val="0"/>
        <w:autoSpaceDN w:val="0"/>
        <w:adjustRightInd w:val="0"/>
        <w:spacing w:after="0" w:line="240" w:lineRule="auto"/>
        <w:textAlignment w:val="baseline"/>
        <w:rPr>
          <w:rFonts w:eastAsia="Times New Roman" w:cs="Calibri"/>
          <w:b/>
          <w:bCs/>
          <w:sz w:val="28"/>
          <w:lang w:val="ro-RO" w:eastAsia="fr-FR"/>
        </w:rPr>
      </w:pPr>
    </w:p>
    <w:p w:rsidR="002674A9" w:rsidRDefault="002674A9" w:rsidP="004E5BC5">
      <w:pPr>
        <w:tabs>
          <w:tab w:val="left" w:pos="0"/>
        </w:tabs>
        <w:overflowPunct w:val="0"/>
        <w:autoSpaceDE w:val="0"/>
        <w:autoSpaceDN w:val="0"/>
        <w:adjustRightInd w:val="0"/>
        <w:spacing w:after="0" w:line="240" w:lineRule="auto"/>
        <w:textAlignment w:val="baseline"/>
        <w:rPr>
          <w:rFonts w:eastAsia="Times New Roman" w:cs="Calibri"/>
          <w:b/>
          <w:bCs/>
          <w:sz w:val="28"/>
          <w:lang w:val="ro-RO" w:eastAsia="fr-FR"/>
        </w:rPr>
      </w:pPr>
    </w:p>
    <w:p w:rsidR="002674A9" w:rsidRDefault="002674A9" w:rsidP="004E5BC5">
      <w:pPr>
        <w:tabs>
          <w:tab w:val="left" w:pos="0"/>
        </w:tabs>
        <w:overflowPunct w:val="0"/>
        <w:autoSpaceDE w:val="0"/>
        <w:autoSpaceDN w:val="0"/>
        <w:adjustRightInd w:val="0"/>
        <w:spacing w:after="0" w:line="240" w:lineRule="auto"/>
        <w:textAlignment w:val="baseline"/>
        <w:rPr>
          <w:rFonts w:eastAsia="Times New Roman" w:cs="Calibri"/>
          <w:b/>
          <w:bCs/>
          <w:sz w:val="28"/>
          <w:lang w:val="ro-RO" w:eastAsia="fr-FR"/>
        </w:rPr>
      </w:pPr>
    </w:p>
    <w:p w:rsidR="002674A9" w:rsidRDefault="002674A9" w:rsidP="004E5BC5">
      <w:pPr>
        <w:tabs>
          <w:tab w:val="left" w:pos="0"/>
        </w:tabs>
        <w:overflowPunct w:val="0"/>
        <w:autoSpaceDE w:val="0"/>
        <w:autoSpaceDN w:val="0"/>
        <w:adjustRightInd w:val="0"/>
        <w:spacing w:after="0" w:line="240" w:lineRule="auto"/>
        <w:textAlignment w:val="baseline"/>
        <w:rPr>
          <w:rFonts w:eastAsia="Times New Roman" w:cs="Calibri"/>
          <w:b/>
          <w:bCs/>
          <w:sz w:val="28"/>
          <w:lang w:val="ro-RO" w:eastAsia="fr-FR"/>
        </w:rPr>
      </w:pPr>
    </w:p>
    <w:p w:rsidR="00BB3F34" w:rsidRDefault="00BB3F34" w:rsidP="004E5BC5">
      <w:pPr>
        <w:tabs>
          <w:tab w:val="left" w:pos="0"/>
        </w:tabs>
        <w:overflowPunct w:val="0"/>
        <w:autoSpaceDE w:val="0"/>
        <w:autoSpaceDN w:val="0"/>
        <w:adjustRightInd w:val="0"/>
        <w:spacing w:after="0" w:line="240" w:lineRule="auto"/>
        <w:textAlignment w:val="baseline"/>
        <w:rPr>
          <w:rFonts w:eastAsia="Times New Roman" w:cs="Calibri"/>
          <w:b/>
          <w:bCs/>
          <w:sz w:val="28"/>
          <w:lang w:val="ro-RO" w:eastAsia="fr-FR"/>
        </w:rPr>
      </w:pPr>
    </w:p>
    <w:p w:rsidR="00BB3F34" w:rsidRDefault="00BB3F34" w:rsidP="004E5BC5">
      <w:pPr>
        <w:tabs>
          <w:tab w:val="left" w:pos="0"/>
        </w:tabs>
        <w:overflowPunct w:val="0"/>
        <w:autoSpaceDE w:val="0"/>
        <w:autoSpaceDN w:val="0"/>
        <w:adjustRightInd w:val="0"/>
        <w:spacing w:after="0" w:line="240" w:lineRule="auto"/>
        <w:textAlignment w:val="baseline"/>
        <w:rPr>
          <w:rFonts w:eastAsia="Times New Roman" w:cs="Calibri"/>
          <w:b/>
          <w:bCs/>
          <w:sz w:val="28"/>
          <w:lang w:val="ro-RO" w:eastAsia="fr-FR"/>
        </w:rPr>
      </w:pPr>
    </w:p>
    <w:p w:rsidR="002674A9" w:rsidRDefault="002674A9" w:rsidP="004E5BC5">
      <w:pPr>
        <w:tabs>
          <w:tab w:val="left" w:pos="0"/>
        </w:tabs>
        <w:overflowPunct w:val="0"/>
        <w:autoSpaceDE w:val="0"/>
        <w:autoSpaceDN w:val="0"/>
        <w:adjustRightInd w:val="0"/>
        <w:spacing w:after="0" w:line="240" w:lineRule="auto"/>
        <w:textAlignment w:val="baseline"/>
        <w:rPr>
          <w:rFonts w:eastAsia="Times New Roman" w:cs="Calibri"/>
          <w:b/>
          <w:bCs/>
          <w:sz w:val="28"/>
          <w:lang w:val="ro-RO" w:eastAsia="fr-FR"/>
        </w:rPr>
      </w:pPr>
    </w:p>
    <w:p w:rsidR="002674A9" w:rsidRDefault="002674A9" w:rsidP="004E5BC5">
      <w:pPr>
        <w:tabs>
          <w:tab w:val="left" w:pos="0"/>
        </w:tabs>
        <w:overflowPunct w:val="0"/>
        <w:autoSpaceDE w:val="0"/>
        <w:autoSpaceDN w:val="0"/>
        <w:adjustRightInd w:val="0"/>
        <w:spacing w:after="0" w:line="240" w:lineRule="auto"/>
        <w:textAlignment w:val="baseline"/>
        <w:rPr>
          <w:rFonts w:eastAsia="Times New Roman" w:cs="Calibri"/>
          <w:b/>
          <w:bCs/>
          <w:sz w:val="28"/>
          <w:lang w:val="ro-RO" w:eastAsia="fr-FR"/>
        </w:rPr>
      </w:pPr>
    </w:p>
    <w:p w:rsidR="00F814FF" w:rsidRPr="005522F4" w:rsidRDefault="005522F4" w:rsidP="004E5BC5">
      <w:pPr>
        <w:tabs>
          <w:tab w:val="left" w:pos="0"/>
        </w:tabs>
        <w:overflowPunct w:val="0"/>
        <w:autoSpaceDE w:val="0"/>
        <w:autoSpaceDN w:val="0"/>
        <w:adjustRightInd w:val="0"/>
        <w:spacing w:after="0" w:line="240" w:lineRule="auto"/>
        <w:textAlignment w:val="baseline"/>
        <w:rPr>
          <w:rFonts w:eastAsia="Times New Roman" w:cs="Calibri"/>
          <w:b/>
          <w:bCs/>
          <w:sz w:val="28"/>
          <w:lang w:val="ro-RO" w:eastAsia="fr-FR"/>
        </w:rPr>
      </w:pPr>
      <w:r w:rsidRPr="005522F4">
        <w:rPr>
          <w:rFonts w:eastAsia="Times New Roman" w:cs="Calibri"/>
          <w:b/>
          <w:bCs/>
          <w:sz w:val="28"/>
          <w:lang w:val="ro-RO" w:eastAsia="fr-FR"/>
        </w:rPr>
        <w:lastRenderedPageBreak/>
        <w:t>Partea</w:t>
      </w:r>
      <w:r w:rsidR="00422897" w:rsidRPr="005522F4">
        <w:rPr>
          <w:rFonts w:eastAsia="Times New Roman" w:cs="Calibri"/>
          <w:b/>
          <w:bCs/>
          <w:sz w:val="28"/>
          <w:lang w:val="ro-RO" w:eastAsia="fr-FR"/>
        </w:rPr>
        <w:t xml:space="preserve"> </w:t>
      </w:r>
      <w:r w:rsidRPr="005522F4">
        <w:rPr>
          <w:rFonts w:eastAsia="Times New Roman" w:cs="Calibri"/>
          <w:b/>
          <w:bCs/>
          <w:sz w:val="28"/>
          <w:lang w:val="ro-RO" w:eastAsia="fr-FR"/>
        </w:rPr>
        <w:t>a-</w:t>
      </w:r>
      <w:r w:rsidR="00422897" w:rsidRPr="005522F4">
        <w:rPr>
          <w:rFonts w:eastAsia="Times New Roman" w:cs="Calibri"/>
          <w:b/>
          <w:bCs/>
          <w:sz w:val="28"/>
          <w:lang w:val="ro-RO" w:eastAsia="fr-FR"/>
        </w:rPr>
        <w:t>II</w:t>
      </w:r>
      <w:r w:rsidRPr="005522F4">
        <w:rPr>
          <w:rFonts w:eastAsia="Times New Roman" w:cs="Calibri"/>
          <w:b/>
          <w:bCs/>
          <w:sz w:val="28"/>
          <w:lang w:val="ro-RO" w:eastAsia="fr-FR"/>
        </w:rPr>
        <w:t>-a</w:t>
      </w:r>
      <w:r w:rsidR="00422897" w:rsidRPr="005522F4">
        <w:rPr>
          <w:rFonts w:eastAsia="Times New Roman" w:cs="Calibri"/>
          <w:b/>
          <w:bCs/>
          <w:sz w:val="28"/>
          <w:lang w:val="ro-RO" w:eastAsia="fr-FR"/>
        </w:rPr>
        <w:t xml:space="preserve"> </w:t>
      </w:r>
      <w:r w:rsidRPr="005522F4">
        <w:rPr>
          <w:rFonts w:eastAsia="Times New Roman" w:cs="Calibri"/>
          <w:b/>
          <w:bCs/>
          <w:sz w:val="28"/>
          <w:lang w:val="ro-RO" w:eastAsia="fr-FR"/>
        </w:rPr>
        <w:t>–</w:t>
      </w:r>
      <w:r w:rsidR="00422897" w:rsidRPr="005522F4">
        <w:rPr>
          <w:rFonts w:eastAsia="Times New Roman" w:cs="Calibri"/>
          <w:b/>
          <w:bCs/>
          <w:sz w:val="28"/>
          <w:lang w:val="ro-RO" w:eastAsia="fr-FR"/>
        </w:rPr>
        <w:t xml:space="preserve"> </w:t>
      </w:r>
      <w:r w:rsidRPr="005522F4">
        <w:rPr>
          <w:rFonts w:eastAsia="Times New Roman" w:cs="Calibri"/>
          <w:b/>
          <w:bCs/>
          <w:sz w:val="28"/>
          <w:lang w:val="ro-RO" w:eastAsia="fr-FR"/>
        </w:rPr>
        <w:t>VERIFICAREA ELIGIBILITATII</w:t>
      </w:r>
    </w:p>
    <w:p w:rsidR="004E5BC5" w:rsidRPr="00E72523" w:rsidRDefault="004E5BC5" w:rsidP="004E5BC5">
      <w:pPr>
        <w:overflowPunct w:val="0"/>
        <w:autoSpaceDE w:val="0"/>
        <w:autoSpaceDN w:val="0"/>
        <w:adjustRightInd w:val="0"/>
        <w:spacing w:after="0" w:line="240" w:lineRule="auto"/>
        <w:textAlignment w:val="baseline"/>
        <w:rPr>
          <w:rFonts w:eastAsia="Times New Roman" w:cs="Calibri"/>
          <w:bCs/>
          <w:i/>
          <w:sz w:val="4"/>
          <w:lang w:val="ro-RO" w:eastAsia="fr-FR"/>
        </w:rPr>
      </w:pPr>
    </w:p>
    <w:tbl>
      <w:tblPr>
        <w:tblpPr w:leftFromText="180" w:rightFromText="180" w:vertAnchor="text" w:tblpY="1"/>
        <w:tblOverlap w:val="neve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3"/>
        <w:gridCol w:w="426"/>
        <w:gridCol w:w="377"/>
        <w:gridCol w:w="190"/>
        <w:gridCol w:w="1134"/>
      </w:tblGrid>
      <w:tr w:rsidR="004E5BC5" w:rsidRPr="00FE1BBE" w:rsidTr="00213D38">
        <w:trPr>
          <w:trHeight w:val="532"/>
        </w:trPr>
        <w:tc>
          <w:tcPr>
            <w:tcW w:w="7923" w:type="dxa"/>
            <w:vMerge w:val="restart"/>
            <w:tcBorders>
              <w:top w:val="single" w:sz="12" w:space="0" w:color="auto"/>
              <w:left w:val="single" w:sz="12" w:space="0" w:color="auto"/>
              <w:bottom w:val="single" w:sz="6" w:space="0" w:color="auto"/>
              <w:right w:val="single" w:sz="6" w:space="0" w:color="auto"/>
            </w:tcBorders>
            <w:shd w:val="clear" w:color="auto" w:fill="BFBFBF"/>
            <w:vAlign w:val="center"/>
          </w:tcPr>
          <w:p w:rsidR="004E5BC5" w:rsidRPr="00FE1BBE" w:rsidRDefault="004E5BC5" w:rsidP="00213D38">
            <w:pPr>
              <w:overflowPunct w:val="0"/>
              <w:autoSpaceDE w:val="0"/>
              <w:autoSpaceDN w:val="0"/>
              <w:adjustRightInd w:val="0"/>
              <w:spacing w:after="0" w:line="240" w:lineRule="auto"/>
              <w:textAlignment w:val="baseline"/>
              <w:rPr>
                <w:rFonts w:eastAsia="Times New Roman" w:cs="Calibri"/>
                <w:b/>
                <w:bCs/>
                <w:lang w:val="ro-RO" w:eastAsia="fr-FR"/>
              </w:rPr>
            </w:pPr>
            <w:r w:rsidRPr="00E72523">
              <w:rPr>
                <w:rFonts w:eastAsia="Times New Roman" w:cs="Calibri"/>
                <w:b/>
                <w:bCs/>
                <w:sz w:val="28"/>
                <w:lang w:val="ro-RO" w:eastAsia="fr-FR"/>
              </w:rPr>
              <w:t>1. Verificarea eligibilității solicitantului</w:t>
            </w:r>
          </w:p>
        </w:tc>
        <w:tc>
          <w:tcPr>
            <w:tcW w:w="2127" w:type="dxa"/>
            <w:gridSpan w:val="4"/>
            <w:tcBorders>
              <w:top w:val="single" w:sz="12" w:space="0" w:color="auto"/>
              <w:left w:val="single" w:sz="6" w:space="0" w:color="auto"/>
              <w:bottom w:val="single" w:sz="6" w:space="0" w:color="auto"/>
              <w:right w:val="single" w:sz="12" w:space="0" w:color="auto"/>
            </w:tcBorders>
            <w:vAlign w:val="center"/>
          </w:tcPr>
          <w:p w:rsidR="004E5BC5" w:rsidRPr="00FE1BBE" w:rsidRDefault="004E5BC5" w:rsidP="00213D38">
            <w:pPr>
              <w:overflowPunct w:val="0"/>
              <w:autoSpaceDE w:val="0"/>
              <w:autoSpaceDN w:val="0"/>
              <w:adjustRightInd w:val="0"/>
              <w:spacing w:after="0" w:line="240" w:lineRule="auto"/>
              <w:jc w:val="center"/>
              <w:textAlignment w:val="baseline"/>
              <w:rPr>
                <w:rFonts w:eastAsia="Times New Roman" w:cs="Calibri"/>
                <w:b/>
                <w:bCs/>
                <w:lang w:val="ro-RO" w:eastAsia="fr-FR"/>
              </w:rPr>
            </w:pPr>
            <w:r w:rsidRPr="00FE1BBE">
              <w:rPr>
                <w:rFonts w:eastAsia="Times New Roman" w:cs="Calibri"/>
                <w:b/>
                <w:bCs/>
                <w:lang w:val="ro-RO" w:eastAsia="fr-FR"/>
              </w:rPr>
              <w:t>Rezultat verificare</w:t>
            </w:r>
          </w:p>
        </w:tc>
      </w:tr>
      <w:tr w:rsidR="004E5BC5" w:rsidRPr="00FE1BBE" w:rsidTr="00213D38">
        <w:trPr>
          <w:trHeight w:val="192"/>
        </w:trPr>
        <w:tc>
          <w:tcPr>
            <w:tcW w:w="7923" w:type="dxa"/>
            <w:vMerge/>
            <w:tcBorders>
              <w:top w:val="single" w:sz="6" w:space="0" w:color="auto"/>
              <w:left w:val="single" w:sz="12" w:space="0" w:color="auto"/>
              <w:bottom w:val="single" w:sz="6" w:space="0" w:color="auto"/>
              <w:right w:val="single" w:sz="6" w:space="0" w:color="auto"/>
            </w:tcBorders>
            <w:shd w:val="clear" w:color="auto" w:fill="BFBFBF"/>
          </w:tcPr>
          <w:p w:rsidR="004E5BC5" w:rsidRPr="00FE1BBE" w:rsidRDefault="004E5BC5" w:rsidP="00213D38">
            <w:pPr>
              <w:overflowPunct w:val="0"/>
              <w:autoSpaceDE w:val="0"/>
              <w:autoSpaceDN w:val="0"/>
              <w:adjustRightInd w:val="0"/>
              <w:spacing w:after="0" w:line="240" w:lineRule="auto"/>
              <w:jc w:val="center"/>
              <w:textAlignment w:val="baseline"/>
              <w:rPr>
                <w:rFonts w:eastAsia="Times New Roman" w:cs="Calibri"/>
                <w:bCs/>
                <w:u w:val="single"/>
                <w:lang w:val="ro-RO" w:eastAsia="fr-FR"/>
              </w:rPr>
            </w:pPr>
          </w:p>
        </w:tc>
        <w:tc>
          <w:tcPr>
            <w:tcW w:w="426" w:type="dxa"/>
            <w:tcBorders>
              <w:top w:val="single" w:sz="6" w:space="0" w:color="auto"/>
              <w:left w:val="single" w:sz="6" w:space="0" w:color="auto"/>
              <w:bottom w:val="single" w:sz="6" w:space="0" w:color="auto"/>
              <w:right w:val="single" w:sz="6" w:space="0" w:color="auto"/>
            </w:tcBorders>
            <w:vAlign w:val="center"/>
          </w:tcPr>
          <w:p w:rsidR="004E5BC5" w:rsidRPr="00FE1BBE" w:rsidRDefault="004E5BC5" w:rsidP="00213D38">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eastAsia="Times New Roman" w:cs="Calibri"/>
                <w:b/>
                <w:bCs/>
                <w:lang w:val="ro-RO" w:eastAsia="fr-FR"/>
              </w:rPr>
            </w:pPr>
            <w:r w:rsidRPr="00FE1BBE">
              <w:rPr>
                <w:rFonts w:eastAsia="Times New Roman" w:cs="Calibri"/>
                <w:b/>
                <w:bCs/>
                <w:lang w:val="ro-RO" w:eastAsia="fr-FR"/>
              </w:rPr>
              <w:t>DA</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E5BC5" w:rsidRPr="00FE1BBE" w:rsidRDefault="004E5BC5" w:rsidP="00213D38">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eastAsia="Times New Roman" w:cs="Calibri"/>
                <w:b/>
                <w:bCs/>
                <w:lang w:val="ro-RO" w:eastAsia="fr-FR"/>
              </w:rPr>
            </w:pPr>
            <w:r w:rsidRPr="00FE1BBE">
              <w:rPr>
                <w:rFonts w:eastAsia="Times New Roman" w:cs="Calibri"/>
                <w:b/>
                <w:bCs/>
                <w:lang w:val="ro-RO" w:eastAsia="fr-FR"/>
              </w:rPr>
              <w:t>NU</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rsidR="004E5BC5" w:rsidRPr="00FE1BBE" w:rsidRDefault="004E5BC5" w:rsidP="00213D38">
            <w:pPr>
              <w:overflowPunct w:val="0"/>
              <w:autoSpaceDE w:val="0"/>
              <w:autoSpaceDN w:val="0"/>
              <w:adjustRightInd w:val="0"/>
              <w:spacing w:after="0" w:line="240" w:lineRule="auto"/>
              <w:ind w:left="-108" w:right="-108"/>
              <w:jc w:val="center"/>
              <w:textAlignment w:val="baseline"/>
              <w:rPr>
                <w:rFonts w:eastAsia="Times New Roman" w:cs="Calibri"/>
                <w:b/>
                <w:bCs/>
                <w:spacing w:val="-20"/>
                <w:lang w:val="ro-RO" w:eastAsia="fr-FR"/>
              </w:rPr>
            </w:pPr>
            <w:r w:rsidRPr="00FE1BBE">
              <w:rPr>
                <w:rFonts w:eastAsia="Times New Roman" w:cs="Calibri"/>
                <w:b/>
                <w:bCs/>
                <w:spacing w:val="-20"/>
                <w:lang w:val="ro-RO" w:eastAsia="fr-FR"/>
              </w:rPr>
              <w:t>NU ESTE CAZUL</w:t>
            </w:r>
          </w:p>
        </w:tc>
      </w:tr>
      <w:tr w:rsidR="004E5BC5" w:rsidRPr="00FE1BBE" w:rsidTr="00213D38">
        <w:trPr>
          <w:trHeight w:val="371"/>
        </w:trPr>
        <w:tc>
          <w:tcPr>
            <w:tcW w:w="7923" w:type="dxa"/>
            <w:tcBorders>
              <w:top w:val="single" w:sz="6" w:space="0" w:color="auto"/>
              <w:left w:val="single" w:sz="12" w:space="0" w:color="auto"/>
              <w:bottom w:val="single" w:sz="6" w:space="0" w:color="auto"/>
              <w:right w:val="single" w:sz="6" w:space="0" w:color="auto"/>
            </w:tcBorders>
            <w:shd w:val="clear" w:color="auto" w:fill="auto"/>
          </w:tcPr>
          <w:p w:rsidR="00CC6DB3" w:rsidRPr="00235A5F" w:rsidRDefault="00CC6DB3" w:rsidP="006720E7">
            <w:pPr>
              <w:pStyle w:val="ListParagraph"/>
              <w:numPr>
                <w:ilvl w:val="0"/>
                <w:numId w:val="11"/>
              </w:numPr>
              <w:tabs>
                <w:tab w:val="left" w:pos="303"/>
              </w:tabs>
              <w:spacing w:after="0" w:line="240" w:lineRule="auto"/>
              <w:ind w:left="0" w:firstLine="0"/>
              <w:jc w:val="both"/>
              <w:rPr>
                <w:b/>
              </w:rPr>
            </w:pPr>
            <w:r w:rsidRPr="00617C4A">
              <w:rPr>
                <w:b/>
              </w:rPr>
              <w:t>Proiectul</w:t>
            </w:r>
            <w:r w:rsidR="004E5BC5" w:rsidRPr="00617C4A">
              <w:rPr>
                <w:b/>
              </w:rPr>
              <w:t xml:space="preserve"> se află în sistem (solicitantul a mai depus </w:t>
            </w:r>
            <w:r w:rsidRPr="00617C4A">
              <w:rPr>
                <w:b/>
              </w:rPr>
              <w:t>acelasi proiect</w:t>
            </w:r>
            <w:r w:rsidR="004E5BC5" w:rsidRPr="00617C4A">
              <w:rPr>
                <w:b/>
              </w:rPr>
              <w:t xml:space="preserve"> </w:t>
            </w:r>
            <w:r w:rsidR="007060EB" w:rsidRPr="00617C4A">
              <w:rPr>
                <w:b/>
              </w:rPr>
              <w:t>in cadrul altei masuri din PNDR</w:t>
            </w:r>
            <w:r w:rsidR="00617C4A" w:rsidRPr="00617C4A">
              <w:rPr>
                <w:b/>
              </w:rPr>
              <w:t>)</w:t>
            </w:r>
            <w:r w:rsidRPr="00617C4A">
              <w:rPr>
                <w:b/>
              </w:rPr>
              <w:t>?</w:t>
            </w:r>
            <w:r w:rsidR="007060EB" w:rsidRPr="00617C4A">
              <w:rPr>
                <w:b/>
              </w:rPr>
              <w:t xml:space="preserve"> </w:t>
            </w:r>
            <w:r w:rsidR="00235A5F" w:rsidRPr="00235A5F">
              <w:t>(</w:t>
            </w:r>
            <w:r w:rsidR="00617C4A" w:rsidRPr="00235A5F">
              <w:rPr>
                <w:i/>
              </w:rPr>
              <w:t xml:space="preserve">Verificarea se face în </w:t>
            </w:r>
            <w:r w:rsidR="00235A5F" w:rsidRPr="00235A5F">
              <w:rPr>
                <w:i/>
              </w:rPr>
              <w:t xml:space="preserve">baza </w:t>
            </w:r>
            <w:r w:rsidR="006720E7" w:rsidRPr="00235A5F">
              <w:rPr>
                <w:i/>
              </w:rPr>
              <w:t xml:space="preserve">Declaratiei pe proprie raspundere a </w:t>
            </w:r>
            <w:r w:rsidR="00235A5F" w:rsidRPr="00235A5F">
              <w:rPr>
                <w:i/>
              </w:rPr>
              <w:t xml:space="preserve">reprezentantului legal al </w:t>
            </w:r>
            <w:r w:rsidR="006720E7" w:rsidRPr="00235A5F">
              <w:rPr>
                <w:i/>
              </w:rPr>
              <w:t>solicitantului.</w:t>
            </w:r>
            <w:r w:rsidR="00235A5F" w:rsidRPr="00235A5F">
              <w:rPr>
                <w:i/>
              </w:rPr>
              <w:t>)</w:t>
            </w:r>
          </w:p>
        </w:tc>
        <w:tc>
          <w:tcPr>
            <w:tcW w:w="426" w:type="dxa"/>
            <w:tcBorders>
              <w:top w:val="single" w:sz="6" w:space="0" w:color="auto"/>
              <w:left w:val="single" w:sz="6" w:space="0" w:color="auto"/>
              <w:bottom w:val="single" w:sz="6" w:space="0" w:color="auto"/>
              <w:right w:val="single" w:sz="6" w:space="0" w:color="auto"/>
            </w:tcBorders>
            <w:vAlign w:val="center"/>
          </w:tcPr>
          <w:p w:rsidR="004E5BC5" w:rsidRPr="00422897" w:rsidRDefault="004E5BC5" w:rsidP="00213D38">
            <w:pPr>
              <w:spacing w:after="0"/>
            </w:pPr>
            <w:r w:rsidRPr="00422897">
              <w:sym w:font="Wingdings" w:char="F06F"/>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E5BC5" w:rsidRPr="00422897" w:rsidRDefault="004E5BC5" w:rsidP="00213D38">
            <w:pPr>
              <w:spacing w:after="0"/>
            </w:pPr>
            <w:r w:rsidRPr="00422897">
              <w:sym w:font="Wingdings" w:char="F06F"/>
            </w:r>
          </w:p>
        </w:tc>
        <w:tc>
          <w:tcPr>
            <w:tcW w:w="1134" w:type="dxa"/>
            <w:tcBorders>
              <w:top w:val="single" w:sz="6" w:space="0" w:color="auto"/>
              <w:left w:val="single" w:sz="6" w:space="0" w:color="auto"/>
              <w:bottom w:val="single" w:sz="6" w:space="0" w:color="auto"/>
              <w:right w:val="single" w:sz="12" w:space="0" w:color="auto"/>
            </w:tcBorders>
            <w:shd w:val="clear" w:color="auto" w:fill="808080"/>
            <w:vAlign w:val="center"/>
          </w:tcPr>
          <w:p w:rsidR="004E5BC5" w:rsidRPr="00422897" w:rsidRDefault="004E5BC5" w:rsidP="00213D38">
            <w:pPr>
              <w:spacing w:after="0"/>
            </w:pPr>
          </w:p>
        </w:tc>
      </w:tr>
      <w:tr w:rsidR="004E5BC5" w:rsidRPr="00FE1BBE" w:rsidTr="00835880">
        <w:trPr>
          <w:trHeight w:val="910"/>
        </w:trPr>
        <w:tc>
          <w:tcPr>
            <w:tcW w:w="7923" w:type="dxa"/>
            <w:tcBorders>
              <w:top w:val="single" w:sz="6" w:space="0" w:color="auto"/>
              <w:left w:val="single" w:sz="12" w:space="0" w:color="auto"/>
              <w:bottom w:val="single" w:sz="6" w:space="0" w:color="auto"/>
              <w:right w:val="single" w:sz="6" w:space="0" w:color="auto"/>
            </w:tcBorders>
            <w:shd w:val="clear" w:color="auto" w:fill="auto"/>
          </w:tcPr>
          <w:p w:rsidR="00835880" w:rsidRPr="00835880" w:rsidRDefault="004E5BC5" w:rsidP="00531FC0">
            <w:pPr>
              <w:pStyle w:val="ListParagraph"/>
              <w:numPr>
                <w:ilvl w:val="0"/>
                <w:numId w:val="11"/>
              </w:numPr>
              <w:tabs>
                <w:tab w:val="left" w:pos="303"/>
              </w:tabs>
              <w:spacing w:after="0" w:line="240" w:lineRule="auto"/>
              <w:ind w:left="19" w:firstLine="0"/>
              <w:jc w:val="both"/>
            </w:pPr>
            <w:r w:rsidRPr="00835880">
              <w:rPr>
                <w:b/>
              </w:rPr>
              <w:t xml:space="preserve">Solicitantul </w:t>
            </w:r>
            <w:r w:rsidR="00CC6DB3" w:rsidRPr="00835880">
              <w:rPr>
                <w:b/>
              </w:rPr>
              <w:t xml:space="preserve">s-a angajat </w:t>
            </w:r>
            <w:proofErr w:type="gramStart"/>
            <w:r w:rsidR="00CC6DB3" w:rsidRPr="00835880">
              <w:rPr>
                <w:b/>
              </w:rPr>
              <w:t>sa</w:t>
            </w:r>
            <w:proofErr w:type="gramEnd"/>
            <w:r w:rsidR="00CC6DB3" w:rsidRPr="00835880">
              <w:rPr>
                <w:b/>
              </w:rPr>
              <w:t xml:space="preserve"> respecte</w:t>
            </w:r>
            <w:r w:rsidRPr="00835880">
              <w:rPr>
                <w:b/>
              </w:rPr>
              <w:t xml:space="preserve"> prevederile art. 6</w:t>
            </w:r>
            <w:r w:rsidR="00835880" w:rsidRPr="00835880">
              <w:rPr>
                <w:b/>
              </w:rPr>
              <w:t xml:space="preserve">, lit. a), </w:t>
            </w:r>
            <w:r w:rsidRPr="00835880">
              <w:rPr>
                <w:b/>
              </w:rPr>
              <w:t xml:space="preserve"> din H.G. Nr.226/2015</w:t>
            </w:r>
            <w:r w:rsidRPr="00835880">
              <w:t xml:space="preserve"> privind stabilirea cadrului general de implementare a măsurilor Programului Naţional de Dezvoltare Rurală cofinanţate din Fondul European Agricol pentru Dezvoltare Rurală şi de la bugetul de stat cu modificările şi completările ulterioare?</w:t>
            </w:r>
          </w:p>
        </w:tc>
        <w:tc>
          <w:tcPr>
            <w:tcW w:w="426" w:type="dxa"/>
            <w:tcBorders>
              <w:top w:val="single" w:sz="6" w:space="0" w:color="auto"/>
              <w:left w:val="single" w:sz="6" w:space="0" w:color="auto"/>
              <w:bottom w:val="single" w:sz="6" w:space="0" w:color="auto"/>
              <w:right w:val="single" w:sz="6" w:space="0" w:color="auto"/>
            </w:tcBorders>
            <w:vAlign w:val="center"/>
          </w:tcPr>
          <w:p w:rsidR="004E5BC5" w:rsidRPr="00422897" w:rsidRDefault="004E5BC5" w:rsidP="00213D38">
            <w:pPr>
              <w:spacing w:after="0"/>
            </w:pPr>
            <w:r w:rsidRPr="00422897">
              <w:sym w:font="Wingdings" w:char="F06F"/>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E5BC5" w:rsidRPr="00422897" w:rsidRDefault="004E5BC5" w:rsidP="00213D38">
            <w:pPr>
              <w:spacing w:after="0"/>
            </w:pPr>
            <w:r w:rsidRPr="00422897">
              <w:sym w:font="Wingdings" w:char="F06F"/>
            </w:r>
          </w:p>
        </w:tc>
        <w:tc>
          <w:tcPr>
            <w:tcW w:w="1134" w:type="dxa"/>
            <w:tcBorders>
              <w:top w:val="single" w:sz="6" w:space="0" w:color="auto"/>
              <w:left w:val="single" w:sz="6" w:space="0" w:color="auto"/>
              <w:bottom w:val="single" w:sz="6" w:space="0" w:color="auto"/>
              <w:right w:val="single" w:sz="12" w:space="0" w:color="auto"/>
            </w:tcBorders>
            <w:shd w:val="clear" w:color="auto" w:fill="808080"/>
            <w:vAlign w:val="center"/>
          </w:tcPr>
          <w:p w:rsidR="004E5BC5" w:rsidRPr="00422897" w:rsidRDefault="004E5BC5" w:rsidP="00213D38">
            <w:pPr>
              <w:spacing w:after="0"/>
            </w:pPr>
          </w:p>
        </w:tc>
      </w:tr>
      <w:tr w:rsidR="008F4273" w:rsidRPr="00FE1BBE" w:rsidTr="00213D38">
        <w:trPr>
          <w:trHeight w:val="216"/>
        </w:trPr>
        <w:tc>
          <w:tcPr>
            <w:tcW w:w="7923" w:type="dxa"/>
            <w:tcBorders>
              <w:top w:val="single" w:sz="6" w:space="0" w:color="auto"/>
              <w:left w:val="single" w:sz="12" w:space="0" w:color="auto"/>
              <w:bottom w:val="single" w:sz="6" w:space="0" w:color="auto"/>
              <w:right w:val="single" w:sz="6" w:space="0" w:color="auto"/>
            </w:tcBorders>
            <w:shd w:val="clear" w:color="auto" w:fill="auto"/>
          </w:tcPr>
          <w:p w:rsidR="008F4273" w:rsidRPr="00D93706" w:rsidRDefault="008F4273" w:rsidP="008F4273">
            <w:pPr>
              <w:overflowPunct w:val="0"/>
              <w:autoSpaceDE w:val="0"/>
              <w:autoSpaceDN w:val="0"/>
              <w:adjustRightInd w:val="0"/>
              <w:spacing w:after="0" w:line="240" w:lineRule="auto"/>
              <w:jc w:val="both"/>
              <w:textAlignment w:val="baseline"/>
              <w:rPr>
                <w:rFonts w:ascii="Calibri" w:eastAsia="Calibri" w:hAnsi="Calibri" w:cs="Calibri"/>
                <w:noProof/>
                <w:sz w:val="24"/>
                <w:szCs w:val="24"/>
                <w:lang w:val="ro-RO" w:eastAsia="ro-RO"/>
              </w:rPr>
            </w:pPr>
            <w:r w:rsidRPr="00D93706">
              <w:rPr>
                <w:rFonts w:ascii="Calibri" w:eastAsia="Calibri" w:hAnsi="Calibri" w:cs="Calibri"/>
                <w:b/>
                <w:noProof/>
                <w:sz w:val="24"/>
                <w:szCs w:val="24"/>
                <w:lang w:val="ro-RO" w:eastAsia="ro-RO"/>
              </w:rPr>
              <w:t>3.</w:t>
            </w:r>
            <w:r w:rsidRPr="00D93706">
              <w:rPr>
                <w:rFonts w:ascii="Calibri" w:eastAsia="Calibri" w:hAnsi="Calibri" w:cs="Calibri"/>
                <w:noProof/>
                <w:sz w:val="24"/>
                <w:szCs w:val="24"/>
                <w:lang w:val="ro-RO" w:eastAsia="ro-RO"/>
              </w:rPr>
              <w:t xml:space="preserve"> </w:t>
            </w:r>
            <w:r w:rsidRPr="00835880">
              <w:rPr>
                <w:rFonts w:ascii="Calibri" w:eastAsia="Calibri" w:hAnsi="Calibri" w:cs="Calibri"/>
                <w:b/>
                <w:noProof/>
                <w:sz w:val="24"/>
                <w:szCs w:val="24"/>
                <w:lang w:val="ro-RO" w:eastAsia="ro-RO"/>
              </w:rPr>
              <w:t>Solicitantul s-a angajat să respecte prevederile art. 6 lit. b, din H.G. Nr.226/2015</w:t>
            </w:r>
            <w:r w:rsidRPr="00D93706">
              <w:rPr>
                <w:rFonts w:ascii="Calibri" w:eastAsia="Calibri" w:hAnsi="Calibri" w:cs="Calibri"/>
                <w:noProof/>
                <w:sz w:val="24"/>
                <w:szCs w:val="24"/>
                <w:lang w:val="ro-RO" w:eastAsia="ro-RO"/>
              </w:rPr>
              <w:t xml:space="preserve"> privind stabilirea cadrului general de implementare a măsurilor programului naţional de dezvoltare rurală cofinanţate din Fondul European Agricol pentru Dezvoltare Rurală şi de la bugetul de stat cu modificarile si completarile ulterioare?</w:t>
            </w:r>
          </w:p>
          <w:p w:rsidR="008F4273" w:rsidRPr="00422897" w:rsidRDefault="008F4273" w:rsidP="008F4273">
            <w:pPr>
              <w:tabs>
                <w:tab w:val="left" w:pos="2250"/>
              </w:tabs>
              <w:spacing w:after="0" w:line="240" w:lineRule="auto"/>
              <w:jc w:val="both"/>
            </w:pPr>
            <w:r w:rsidRPr="00D93706">
              <w:rPr>
                <w:rFonts w:ascii="Calibri" w:eastAsia="Calibri" w:hAnsi="Calibri" w:cs="Calibri"/>
                <w:b/>
                <w:bCs/>
                <w:i/>
                <w:noProof/>
                <w:sz w:val="24"/>
                <w:szCs w:val="24"/>
                <w:lang w:val="ro-RO" w:eastAsia="fr-FR"/>
              </w:rPr>
              <w:t>(solicitantul care se încadrează în prevederile art. 6, lit. b) poate depune/redepune doar în sesiunile următoare celei în care a fost depus proiectul selectat pentru finanțare, lansate de GAL - dacă este cazul)</w:t>
            </w:r>
          </w:p>
        </w:tc>
        <w:tc>
          <w:tcPr>
            <w:tcW w:w="426" w:type="dxa"/>
            <w:tcBorders>
              <w:top w:val="single" w:sz="6" w:space="0" w:color="auto"/>
              <w:left w:val="single" w:sz="6" w:space="0" w:color="auto"/>
              <w:bottom w:val="single" w:sz="6" w:space="0" w:color="auto"/>
              <w:right w:val="single" w:sz="6" w:space="0" w:color="auto"/>
            </w:tcBorders>
            <w:vAlign w:val="center"/>
          </w:tcPr>
          <w:p w:rsidR="008F4273" w:rsidRPr="00422897" w:rsidRDefault="008F4273" w:rsidP="008F4273">
            <w:pPr>
              <w:spacing w:after="0" w:line="240" w:lineRule="auto"/>
            </w:pPr>
            <w:r w:rsidRPr="00422897">
              <w:sym w:font="Wingdings" w:char="F06F"/>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F4273" w:rsidRPr="00422897" w:rsidRDefault="008F4273" w:rsidP="008F4273">
            <w:pPr>
              <w:spacing w:after="0" w:line="240" w:lineRule="auto"/>
            </w:pPr>
            <w:r w:rsidRPr="00422897">
              <w:sym w:font="Wingdings" w:char="F06F"/>
            </w:r>
          </w:p>
        </w:tc>
        <w:tc>
          <w:tcPr>
            <w:tcW w:w="1134" w:type="dxa"/>
            <w:tcBorders>
              <w:top w:val="single" w:sz="6" w:space="0" w:color="auto"/>
              <w:left w:val="single" w:sz="6" w:space="0" w:color="auto"/>
              <w:bottom w:val="single" w:sz="6" w:space="0" w:color="auto"/>
              <w:right w:val="single" w:sz="12" w:space="0" w:color="auto"/>
            </w:tcBorders>
            <w:shd w:val="clear" w:color="auto" w:fill="808080"/>
            <w:vAlign w:val="center"/>
          </w:tcPr>
          <w:p w:rsidR="008F4273" w:rsidRPr="00422897" w:rsidRDefault="008F4273" w:rsidP="008F4273">
            <w:pPr>
              <w:spacing w:after="0" w:line="240" w:lineRule="auto"/>
            </w:pPr>
          </w:p>
        </w:tc>
      </w:tr>
      <w:tr w:rsidR="004E5BC5" w:rsidRPr="00FE1BBE" w:rsidTr="00213D38">
        <w:trPr>
          <w:trHeight w:val="574"/>
        </w:trPr>
        <w:tc>
          <w:tcPr>
            <w:tcW w:w="7923" w:type="dxa"/>
            <w:tcBorders>
              <w:top w:val="single" w:sz="6" w:space="0" w:color="auto"/>
              <w:left w:val="single" w:sz="12" w:space="0" w:color="auto"/>
              <w:bottom w:val="single" w:sz="12" w:space="0" w:color="auto"/>
              <w:right w:val="single" w:sz="6" w:space="0" w:color="auto"/>
            </w:tcBorders>
            <w:shd w:val="clear" w:color="auto" w:fill="auto"/>
          </w:tcPr>
          <w:p w:rsidR="004E5BC5" w:rsidRPr="00422897" w:rsidRDefault="00D93706" w:rsidP="008F4273">
            <w:pPr>
              <w:spacing w:after="0" w:line="240" w:lineRule="auto"/>
              <w:jc w:val="both"/>
              <w:rPr>
                <w:highlight w:val="yellow"/>
              </w:rPr>
            </w:pPr>
            <w:r w:rsidRPr="00835880">
              <w:rPr>
                <w:b/>
                <w:sz w:val="24"/>
              </w:rPr>
              <w:t>4</w:t>
            </w:r>
            <w:r w:rsidR="004E5BC5" w:rsidRPr="00835880">
              <w:rPr>
                <w:b/>
                <w:sz w:val="24"/>
              </w:rPr>
              <w:t>.</w:t>
            </w:r>
            <w:r w:rsidR="004E5BC5" w:rsidRPr="00835880">
              <w:rPr>
                <w:sz w:val="24"/>
              </w:rPr>
              <w:t xml:space="preserve"> </w:t>
            </w:r>
            <w:r w:rsidR="004E5BC5" w:rsidRPr="00835880">
              <w:rPr>
                <w:b/>
                <w:sz w:val="24"/>
              </w:rPr>
              <w:t>Solicitantul şi-</w:t>
            </w:r>
            <w:proofErr w:type="gramStart"/>
            <w:r w:rsidR="004E5BC5" w:rsidRPr="00835880">
              <w:rPr>
                <w:b/>
                <w:sz w:val="24"/>
              </w:rPr>
              <w:t>a</w:t>
            </w:r>
            <w:proofErr w:type="gramEnd"/>
            <w:r w:rsidR="004E5BC5" w:rsidRPr="00835880">
              <w:rPr>
                <w:b/>
                <w:sz w:val="24"/>
              </w:rPr>
              <w:t xml:space="preserve"> însuşit în totalitate angajamentele asumate în secțiunea (F) din CF</w:t>
            </w:r>
            <w:r w:rsidR="004E5BC5" w:rsidRPr="00835880">
              <w:rPr>
                <w:sz w:val="24"/>
              </w:rPr>
              <w:t xml:space="preserve"> - Declaraţia pe proprie răspundere?</w:t>
            </w:r>
          </w:p>
        </w:tc>
        <w:tc>
          <w:tcPr>
            <w:tcW w:w="426" w:type="dxa"/>
            <w:tcBorders>
              <w:top w:val="single" w:sz="6" w:space="0" w:color="auto"/>
              <w:left w:val="single" w:sz="6" w:space="0" w:color="auto"/>
              <w:bottom w:val="single" w:sz="12" w:space="0" w:color="auto"/>
              <w:right w:val="single" w:sz="6" w:space="0" w:color="auto"/>
            </w:tcBorders>
            <w:vAlign w:val="center"/>
          </w:tcPr>
          <w:p w:rsidR="004E5BC5" w:rsidRPr="00422897" w:rsidRDefault="004E5BC5" w:rsidP="008F4273">
            <w:pPr>
              <w:spacing w:after="0" w:line="240" w:lineRule="auto"/>
            </w:pPr>
            <w:r w:rsidRPr="00422897">
              <w:sym w:font="Wingdings" w:char="F06F"/>
            </w:r>
          </w:p>
        </w:tc>
        <w:tc>
          <w:tcPr>
            <w:tcW w:w="567"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4E5BC5" w:rsidRPr="00422897" w:rsidRDefault="004E5BC5" w:rsidP="008F4273">
            <w:pPr>
              <w:spacing w:after="0" w:line="240" w:lineRule="auto"/>
            </w:pPr>
            <w:r w:rsidRPr="00422897">
              <w:sym w:font="Wingdings" w:char="F06F"/>
            </w:r>
          </w:p>
        </w:tc>
        <w:tc>
          <w:tcPr>
            <w:tcW w:w="1134" w:type="dxa"/>
            <w:tcBorders>
              <w:top w:val="single" w:sz="6" w:space="0" w:color="auto"/>
              <w:left w:val="single" w:sz="6" w:space="0" w:color="auto"/>
              <w:bottom w:val="single" w:sz="12" w:space="0" w:color="auto"/>
              <w:right w:val="single" w:sz="12" w:space="0" w:color="auto"/>
            </w:tcBorders>
            <w:shd w:val="clear" w:color="auto" w:fill="808080"/>
            <w:vAlign w:val="center"/>
          </w:tcPr>
          <w:p w:rsidR="004E5BC5" w:rsidRPr="00422897" w:rsidRDefault="004E5BC5" w:rsidP="008F4273">
            <w:pPr>
              <w:spacing w:after="0" w:line="240" w:lineRule="auto"/>
            </w:pPr>
          </w:p>
        </w:tc>
      </w:tr>
      <w:tr w:rsidR="004E5BC5" w:rsidRPr="00FE1BBE" w:rsidTr="00213D38">
        <w:trPr>
          <w:trHeight w:val="207"/>
        </w:trPr>
        <w:tc>
          <w:tcPr>
            <w:tcW w:w="7923" w:type="dxa"/>
            <w:tcBorders>
              <w:top w:val="single" w:sz="6" w:space="0" w:color="auto"/>
              <w:left w:val="single" w:sz="12" w:space="0" w:color="auto"/>
              <w:bottom w:val="single" w:sz="12" w:space="0" w:color="auto"/>
              <w:right w:val="single" w:sz="6" w:space="0" w:color="auto"/>
            </w:tcBorders>
            <w:shd w:val="clear" w:color="auto" w:fill="auto"/>
          </w:tcPr>
          <w:p w:rsidR="004E5BC5" w:rsidRPr="00E72523" w:rsidDel="00AF187C" w:rsidRDefault="00D93706" w:rsidP="008F4273">
            <w:pPr>
              <w:spacing w:after="0" w:line="240" w:lineRule="auto"/>
              <w:jc w:val="both"/>
              <w:rPr>
                <w:b/>
                <w:highlight w:val="yellow"/>
              </w:rPr>
            </w:pPr>
            <w:r w:rsidRPr="00835880">
              <w:rPr>
                <w:b/>
                <w:sz w:val="24"/>
              </w:rPr>
              <w:t>5</w:t>
            </w:r>
            <w:r w:rsidR="00835880">
              <w:rPr>
                <w:b/>
                <w:sz w:val="24"/>
              </w:rPr>
              <w:t>.</w:t>
            </w:r>
            <w:r w:rsidR="004E5BC5" w:rsidRPr="00835880">
              <w:rPr>
                <w:b/>
                <w:sz w:val="24"/>
              </w:rPr>
              <w:t xml:space="preserve"> Solicitantul se regăseşte în Bazele de date privind dubla finanţare?</w:t>
            </w:r>
            <w:r w:rsidR="00395FDB" w:rsidRPr="00835880">
              <w:rPr>
                <w:b/>
                <w:sz w:val="24"/>
              </w:rPr>
              <w:t xml:space="preserve"> </w:t>
            </w:r>
            <w:r w:rsidR="00395FDB" w:rsidRPr="00835880">
              <w:rPr>
                <w:sz w:val="24"/>
              </w:rPr>
              <w:t>Se va verifica Declaratia pe proprie raspundere a beneficiarului – Partea F, punctul 1 din Cererea de finantare.</w:t>
            </w:r>
          </w:p>
        </w:tc>
        <w:tc>
          <w:tcPr>
            <w:tcW w:w="426" w:type="dxa"/>
            <w:tcBorders>
              <w:top w:val="single" w:sz="6" w:space="0" w:color="auto"/>
              <w:left w:val="single" w:sz="6" w:space="0" w:color="auto"/>
              <w:bottom w:val="single" w:sz="12" w:space="0" w:color="auto"/>
              <w:right w:val="single" w:sz="6" w:space="0" w:color="auto"/>
            </w:tcBorders>
            <w:vAlign w:val="center"/>
          </w:tcPr>
          <w:p w:rsidR="004E5BC5" w:rsidRPr="00422897" w:rsidRDefault="004E5BC5" w:rsidP="008F4273">
            <w:pPr>
              <w:spacing w:after="0" w:line="240" w:lineRule="auto"/>
            </w:pPr>
            <w:r w:rsidRPr="00422897">
              <w:sym w:font="Wingdings" w:char="F06F"/>
            </w:r>
          </w:p>
        </w:tc>
        <w:tc>
          <w:tcPr>
            <w:tcW w:w="567"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4E5BC5" w:rsidRPr="00422897" w:rsidRDefault="004E5BC5" w:rsidP="008F4273">
            <w:pPr>
              <w:spacing w:after="0" w:line="240" w:lineRule="auto"/>
            </w:pPr>
            <w:r w:rsidRPr="00422897">
              <w:sym w:font="Wingdings" w:char="F06F"/>
            </w:r>
          </w:p>
        </w:tc>
        <w:tc>
          <w:tcPr>
            <w:tcW w:w="1134" w:type="dxa"/>
            <w:tcBorders>
              <w:top w:val="single" w:sz="6" w:space="0" w:color="auto"/>
              <w:left w:val="single" w:sz="6" w:space="0" w:color="auto"/>
              <w:bottom w:val="single" w:sz="12" w:space="0" w:color="auto"/>
              <w:right w:val="single" w:sz="12" w:space="0" w:color="auto"/>
            </w:tcBorders>
            <w:shd w:val="clear" w:color="auto" w:fill="808080"/>
            <w:vAlign w:val="center"/>
          </w:tcPr>
          <w:p w:rsidR="004E5BC5" w:rsidRPr="00422897" w:rsidRDefault="004E5BC5" w:rsidP="008F4273">
            <w:pPr>
              <w:spacing w:after="0" w:line="240" w:lineRule="auto"/>
            </w:pPr>
          </w:p>
        </w:tc>
      </w:tr>
      <w:tr w:rsidR="004E5BC5" w:rsidRPr="00FE1BBE" w:rsidTr="00213D38">
        <w:trPr>
          <w:trHeight w:val="216"/>
        </w:trPr>
        <w:tc>
          <w:tcPr>
            <w:tcW w:w="10050" w:type="dxa"/>
            <w:gridSpan w:val="5"/>
            <w:tcBorders>
              <w:top w:val="single" w:sz="12" w:space="0" w:color="auto"/>
              <w:left w:val="single" w:sz="12" w:space="0" w:color="auto"/>
              <w:bottom w:val="single" w:sz="12" w:space="0" w:color="auto"/>
              <w:right w:val="single" w:sz="12" w:space="0" w:color="auto"/>
            </w:tcBorders>
            <w:shd w:val="clear" w:color="auto" w:fill="BFBFBF"/>
          </w:tcPr>
          <w:p w:rsidR="00422897" w:rsidRPr="00E72523" w:rsidRDefault="004E5BC5" w:rsidP="00213D38">
            <w:pPr>
              <w:rPr>
                <w:sz w:val="28"/>
                <w:szCs w:val="28"/>
              </w:rPr>
            </w:pPr>
            <w:r w:rsidRPr="00E72523">
              <w:rPr>
                <w:b/>
                <w:sz w:val="28"/>
                <w:szCs w:val="28"/>
              </w:rPr>
              <w:t>2.Verificarea condițiilor de eligibilitate ale proiectului</w:t>
            </w:r>
          </w:p>
        </w:tc>
      </w:tr>
      <w:tr w:rsidR="004E5BC5" w:rsidRPr="00FE1BBE" w:rsidTr="00213D38">
        <w:trPr>
          <w:trHeight w:val="339"/>
        </w:trPr>
        <w:tc>
          <w:tcPr>
            <w:tcW w:w="7923" w:type="dxa"/>
            <w:tcBorders>
              <w:top w:val="single" w:sz="12" w:space="0" w:color="auto"/>
              <w:left w:val="single" w:sz="12" w:space="0" w:color="auto"/>
              <w:bottom w:val="single" w:sz="6" w:space="0" w:color="auto"/>
              <w:right w:val="single" w:sz="12" w:space="0" w:color="auto"/>
            </w:tcBorders>
          </w:tcPr>
          <w:p w:rsidR="004E5BC5" w:rsidRPr="00422897" w:rsidRDefault="004E5BC5" w:rsidP="00D3604E">
            <w:pPr>
              <w:spacing w:after="0" w:line="240" w:lineRule="auto"/>
              <w:rPr>
                <w:b/>
              </w:rPr>
            </w:pPr>
            <w:r w:rsidRPr="00617C4A">
              <w:rPr>
                <w:b/>
                <w:color w:val="4F81BD" w:themeColor="accent1"/>
                <w:sz w:val="24"/>
              </w:rPr>
              <w:t>EG</w:t>
            </w:r>
            <w:r w:rsidR="00422897" w:rsidRPr="00617C4A">
              <w:rPr>
                <w:b/>
                <w:color w:val="4F81BD" w:themeColor="accent1"/>
                <w:sz w:val="24"/>
              </w:rPr>
              <w:t>.</w:t>
            </w:r>
            <w:r w:rsidRPr="00617C4A">
              <w:rPr>
                <w:b/>
                <w:color w:val="4F81BD" w:themeColor="accent1"/>
                <w:sz w:val="24"/>
              </w:rPr>
              <w:t>1 Solicitantul trebuie să se încadreze în categoria beneficiarilor eligibili</w:t>
            </w:r>
          </w:p>
        </w:tc>
        <w:tc>
          <w:tcPr>
            <w:tcW w:w="426" w:type="dxa"/>
            <w:tcBorders>
              <w:top w:val="single" w:sz="12" w:space="0" w:color="auto"/>
              <w:left w:val="single" w:sz="12" w:space="0" w:color="auto"/>
              <w:bottom w:val="single" w:sz="6" w:space="0" w:color="auto"/>
              <w:right w:val="single" w:sz="12" w:space="0" w:color="auto"/>
            </w:tcBorders>
            <w:vAlign w:val="center"/>
          </w:tcPr>
          <w:p w:rsidR="004E5BC5" w:rsidRPr="00422897" w:rsidRDefault="004E5BC5" w:rsidP="00D3604E">
            <w:pPr>
              <w:spacing w:line="240" w:lineRule="auto"/>
            </w:pPr>
            <w:r w:rsidRPr="00422897">
              <w:sym w:font="Wingdings" w:char="F06F"/>
            </w:r>
          </w:p>
        </w:tc>
        <w:tc>
          <w:tcPr>
            <w:tcW w:w="567" w:type="dxa"/>
            <w:gridSpan w:val="2"/>
            <w:tcBorders>
              <w:top w:val="single" w:sz="12" w:space="0" w:color="auto"/>
              <w:left w:val="single" w:sz="12" w:space="0" w:color="auto"/>
              <w:bottom w:val="single" w:sz="6" w:space="0" w:color="auto"/>
              <w:right w:val="single" w:sz="12" w:space="0" w:color="auto"/>
            </w:tcBorders>
            <w:vAlign w:val="center"/>
          </w:tcPr>
          <w:p w:rsidR="004E5BC5" w:rsidRPr="00422897" w:rsidRDefault="004E5BC5" w:rsidP="00D3604E">
            <w:pPr>
              <w:spacing w:line="240" w:lineRule="auto"/>
            </w:pPr>
            <w:r w:rsidRPr="00422897">
              <w:sym w:font="Wingdings" w:char="F06F"/>
            </w:r>
          </w:p>
        </w:tc>
        <w:tc>
          <w:tcPr>
            <w:tcW w:w="1134" w:type="dxa"/>
            <w:tcBorders>
              <w:top w:val="single" w:sz="12" w:space="0" w:color="auto"/>
              <w:left w:val="single" w:sz="12" w:space="0" w:color="auto"/>
              <w:bottom w:val="single" w:sz="6" w:space="0" w:color="auto"/>
              <w:right w:val="single" w:sz="12" w:space="0" w:color="auto"/>
            </w:tcBorders>
            <w:shd w:val="clear" w:color="auto" w:fill="A6A6A6"/>
          </w:tcPr>
          <w:p w:rsidR="004E5BC5" w:rsidRPr="00422897" w:rsidRDefault="004E5BC5" w:rsidP="00D3604E">
            <w:pPr>
              <w:spacing w:line="240" w:lineRule="auto"/>
            </w:pPr>
          </w:p>
        </w:tc>
      </w:tr>
      <w:tr w:rsidR="004E5BC5" w:rsidRPr="00FE1BBE" w:rsidTr="00213D38">
        <w:trPr>
          <w:trHeight w:val="216"/>
        </w:trPr>
        <w:tc>
          <w:tcPr>
            <w:tcW w:w="10050" w:type="dxa"/>
            <w:gridSpan w:val="5"/>
            <w:tcBorders>
              <w:top w:val="single" w:sz="12" w:space="0" w:color="auto"/>
              <w:left w:val="single" w:sz="12" w:space="0" w:color="auto"/>
              <w:bottom w:val="single" w:sz="6" w:space="0" w:color="auto"/>
              <w:right w:val="single" w:sz="12" w:space="0" w:color="auto"/>
            </w:tcBorders>
          </w:tcPr>
          <w:p w:rsidR="004E5BC5" w:rsidRPr="009568A2" w:rsidRDefault="004E5BC5" w:rsidP="009568A2">
            <w:pPr>
              <w:spacing w:after="0" w:line="240" w:lineRule="auto"/>
              <w:jc w:val="both"/>
              <w:rPr>
                <w:i/>
                <w:sz w:val="24"/>
              </w:rPr>
            </w:pPr>
            <w:r w:rsidRPr="009568A2">
              <w:rPr>
                <w:i/>
                <w:sz w:val="24"/>
              </w:rPr>
              <w:t>Documente Verificate</w:t>
            </w:r>
          </w:p>
          <w:p w:rsidR="00D3604E" w:rsidRDefault="00D3604E" w:rsidP="00031E0A">
            <w:pPr>
              <w:pStyle w:val="ListParagraph"/>
              <w:numPr>
                <w:ilvl w:val="0"/>
                <w:numId w:val="47"/>
              </w:numPr>
              <w:spacing w:after="0" w:line="240" w:lineRule="auto"/>
              <w:ind w:left="303" w:hanging="284"/>
              <w:jc w:val="both"/>
              <w:rPr>
                <w:sz w:val="24"/>
              </w:rPr>
            </w:pPr>
            <w:r w:rsidRPr="00031E0A">
              <w:rPr>
                <w:sz w:val="24"/>
              </w:rPr>
              <w:t xml:space="preserve">Fisa Masurii din SDL </w:t>
            </w:r>
          </w:p>
          <w:p w:rsidR="009568A2" w:rsidRPr="00031E0A" w:rsidRDefault="009568A2" w:rsidP="00031E0A">
            <w:pPr>
              <w:pStyle w:val="ListParagraph"/>
              <w:numPr>
                <w:ilvl w:val="0"/>
                <w:numId w:val="47"/>
              </w:numPr>
              <w:spacing w:after="0" w:line="240" w:lineRule="auto"/>
              <w:ind w:left="303" w:hanging="284"/>
              <w:jc w:val="both"/>
              <w:rPr>
                <w:sz w:val="24"/>
              </w:rPr>
            </w:pPr>
            <w:r w:rsidRPr="00031E0A">
              <w:rPr>
                <w:rFonts w:cs="Calibri"/>
                <w:noProof/>
                <w:sz w:val="24"/>
                <w:szCs w:val="24"/>
                <w:lang w:val="ro-RO"/>
              </w:rPr>
              <w:t>Actele juridice de înființare și funcționare (act de infiintare si statutul ADI,  Încheiere privind înscrierea în Registrul asociaţiilor şi fundaţiilor, rămasă definitivă/Certificat de înregistrare în Registrul asociaţiilor şi fundaţiilor (ADI si ONG), specifice fiecărei categorii de solicitanți, Certificat de înregistrare fiscală, Declaratia pe proprie raspundere a solicitantului privind datoriile fiscale restante din cererea de finantare.</w:t>
            </w:r>
          </w:p>
          <w:p w:rsidR="0089597A" w:rsidRPr="0089597A" w:rsidRDefault="009568A2" w:rsidP="0089597A">
            <w:pPr>
              <w:pStyle w:val="ListParagraph"/>
              <w:numPr>
                <w:ilvl w:val="0"/>
                <w:numId w:val="47"/>
              </w:numPr>
              <w:spacing w:after="0" w:line="240" w:lineRule="auto"/>
              <w:ind w:left="303" w:hanging="284"/>
              <w:jc w:val="both"/>
              <w:rPr>
                <w:sz w:val="24"/>
              </w:rPr>
            </w:pPr>
            <w:r w:rsidRPr="00031E0A">
              <w:rPr>
                <w:sz w:val="24"/>
              </w:rPr>
              <w:t xml:space="preserve">Documentele care atestă înființarea și funcționarea ONG (actul de înfiinţare şi statutul, încheiere privind înscrierea în Registrul asociaţiilor şi fundaţiilor, rămasă definitivă/Certificat de înregistrare </w:t>
            </w:r>
            <w:r w:rsidRPr="00031E0A">
              <w:rPr>
                <w:sz w:val="24"/>
              </w:rPr>
              <w:lastRenderedPageBreak/>
              <w:t xml:space="preserve">în </w:t>
            </w:r>
            <w:r w:rsidRPr="00031E0A">
              <w:rPr>
                <w:sz w:val="24"/>
                <w:szCs w:val="24"/>
              </w:rPr>
              <w:t>registrul asociaţiilor şi fundaţiilor, actele doveditoare ale sediului).</w:t>
            </w:r>
            <w:r w:rsidR="0089597A" w:rsidRPr="00BA2770">
              <w:rPr>
                <w:szCs w:val="24"/>
                <w:lang w:val="en-GB"/>
              </w:rPr>
              <w:t xml:space="preserve"> Sediul social/filiala/sucursala/punctul de lucru/punctele de lucru, după caz, ale solicitantului trebuie </w:t>
            </w:r>
            <w:proofErr w:type="gramStart"/>
            <w:r w:rsidR="0089597A" w:rsidRPr="00BA2770">
              <w:rPr>
                <w:szCs w:val="24"/>
                <w:lang w:val="en-GB"/>
              </w:rPr>
              <w:t>să</w:t>
            </w:r>
            <w:proofErr w:type="gramEnd"/>
            <w:r w:rsidR="0089597A" w:rsidRPr="00BA2770">
              <w:rPr>
                <w:szCs w:val="24"/>
                <w:lang w:val="en-GB"/>
              </w:rPr>
              <w:t xml:space="preserve"> fie situate în teritoriul </w:t>
            </w:r>
            <w:r w:rsidR="00CB0249">
              <w:rPr>
                <w:szCs w:val="24"/>
                <w:lang w:val="en-GB"/>
              </w:rPr>
              <w:t>GAL CONSTANTA SUD</w:t>
            </w:r>
            <w:r w:rsidR="0089597A" w:rsidRPr="00BA2770">
              <w:rPr>
                <w:szCs w:val="24"/>
                <w:lang w:val="en-GB"/>
              </w:rPr>
              <w:t xml:space="preserve">, activitatea desfășurându-se în teritoriul GAL. </w:t>
            </w:r>
          </w:p>
          <w:p w:rsidR="009568A2" w:rsidRPr="00031E0A" w:rsidRDefault="00AE771D" w:rsidP="0089597A">
            <w:pPr>
              <w:pStyle w:val="ListParagraph"/>
              <w:numPr>
                <w:ilvl w:val="0"/>
                <w:numId w:val="47"/>
              </w:numPr>
              <w:spacing w:after="0" w:line="240" w:lineRule="auto"/>
              <w:ind w:left="303" w:hanging="284"/>
              <w:jc w:val="both"/>
              <w:rPr>
                <w:sz w:val="24"/>
              </w:rPr>
            </w:pPr>
            <w:r w:rsidRPr="00031E0A">
              <w:rPr>
                <w:sz w:val="24"/>
                <w:szCs w:val="24"/>
              </w:rPr>
              <w:t>Acordul de parteneriat</w:t>
            </w:r>
            <w:r w:rsidR="00E31522" w:rsidRPr="00031E0A">
              <w:rPr>
                <w:sz w:val="24"/>
                <w:szCs w:val="24"/>
              </w:rPr>
              <w:t xml:space="preserve"> </w:t>
            </w:r>
          </w:p>
        </w:tc>
      </w:tr>
      <w:tr w:rsidR="004E5BC5" w:rsidRPr="00FE1BBE" w:rsidTr="00213D38">
        <w:trPr>
          <w:trHeight w:val="454"/>
        </w:trPr>
        <w:tc>
          <w:tcPr>
            <w:tcW w:w="7923" w:type="dxa"/>
            <w:tcBorders>
              <w:top w:val="single" w:sz="12" w:space="0" w:color="auto"/>
              <w:left w:val="single" w:sz="12" w:space="0" w:color="auto"/>
              <w:bottom w:val="single" w:sz="6" w:space="0" w:color="auto"/>
              <w:right w:val="single" w:sz="12" w:space="0" w:color="auto"/>
            </w:tcBorders>
          </w:tcPr>
          <w:p w:rsidR="004E5BC5" w:rsidRPr="00422897" w:rsidRDefault="004E5BC5" w:rsidP="008F4273">
            <w:pPr>
              <w:spacing w:after="0" w:line="240" w:lineRule="auto"/>
              <w:rPr>
                <w:b/>
              </w:rPr>
            </w:pPr>
            <w:r w:rsidRPr="00617C4A">
              <w:rPr>
                <w:b/>
                <w:color w:val="4F81BD" w:themeColor="accent1"/>
                <w:sz w:val="24"/>
              </w:rPr>
              <w:lastRenderedPageBreak/>
              <w:t>EG</w:t>
            </w:r>
            <w:r w:rsidR="00422897" w:rsidRPr="00617C4A">
              <w:rPr>
                <w:b/>
                <w:color w:val="4F81BD" w:themeColor="accent1"/>
                <w:sz w:val="24"/>
              </w:rPr>
              <w:t>.</w:t>
            </w:r>
            <w:r w:rsidRPr="00617C4A">
              <w:rPr>
                <w:b/>
                <w:color w:val="4F81BD" w:themeColor="accent1"/>
                <w:sz w:val="24"/>
              </w:rPr>
              <w:t xml:space="preserve">2 </w:t>
            </w:r>
            <w:r w:rsidR="00D40A6F" w:rsidRPr="00617C4A">
              <w:rPr>
                <w:b/>
                <w:color w:val="4F81BD" w:themeColor="accent1"/>
                <w:sz w:val="24"/>
              </w:rPr>
              <w:t xml:space="preserve">Investitia trebuie sa se realizeze in teritoriul </w:t>
            </w:r>
            <w:r w:rsidR="00CB0249">
              <w:rPr>
                <w:b/>
                <w:color w:val="4F81BD" w:themeColor="accent1"/>
                <w:sz w:val="24"/>
              </w:rPr>
              <w:t>GAL CONSTANTA SUD</w:t>
            </w:r>
          </w:p>
        </w:tc>
        <w:tc>
          <w:tcPr>
            <w:tcW w:w="426" w:type="dxa"/>
            <w:tcBorders>
              <w:top w:val="single" w:sz="12" w:space="0" w:color="auto"/>
              <w:left w:val="single" w:sz="12" w:space="0" w:color="auto"/>
              <w:bottom w:val="single" w:sz="6" w:space="0" w:color="auto"/>
              <w:right w:val="single" w:sz="12" w:space="0" w:color="auto"/>
            </w:tcBorders>
          </w:tcPr>
          <w:p w:rsidR="004E5BC5" w:rsidRPr="00422897" w:rsidRDefault="004E5BC5" w:rsidP="008F4273">
            <w:pPr>
              <w:spacing w:line="240" w:lineRule="auto"/>
            </w:pPr>
            <w:r w:rsidRPr="00422897">
              <w:sym w:font="Wingdings" w:char="F06F"/>
            </w:r>
          </w:p>
        </w:tc>
        <w:tc>
          <w:tcPr>
            <w:tcW w:w="567" w:type="dxa"/>
            <w:gridSpan w:val="2"/>
            <w:tcBorders>
              <w:top w:val="single" w:sz="12" w:space="0" w:color="auto"/>
              <w:left w:val="single" w:sz="12" w:space="0" w:color="auto"/>
              <w:bottom w:val="single" w:sz="6" w:space="0" w:color="auto"/>
              <w:right w:val="single" w:sz="12" w:space="0" w:color="auto"/>
            </w:tcBorders>
          </w:tcPr>
          <w:p w:rsidR="004E5BC5" w:rsidRPr="00422897" w:rsidRDefault="004E5BC5" w:rsidP="008F4273">
            <w:pPr>
              <w:spacing w:line="240" w:lineRule="auto"/>
            </w:pPr>
            <w:r w:rsidRPr="00422897">
              <w:sym w:font="Wingdings" w:char="F06F"/>
            </w:r>
          </w:p>
        </w:tc>
        <w:tc>
          <w:tcPr>
            <w:tcW w:w="1134" w:type="dxa"/>
            <w:tcBorders>
              <w:top w:val="single" w:sz="12" w:space="0" w:color="auto"/>
              <w:left w:val="single" w:sz="12" w:space="0" w:color="auto"/>
              <w:bottom w:val="single" w:sz="6" w:space="0" w:color="auto"/>
              <w:right w:val="single" w:sz="12" w:space="0" w:color="auto"/>
            </w:tcBorders>
            <w:shd w:val="clear" w:color="auto" w:fill="A6A6A6" w:themeFill="background1" w:themeFillShade="A6"/>
          </w:tcPr>
          <w:p w:rsidR="004E5BC5" w:rsidRPr="00422897" w:rsidRDefault="004E5BC5" w:rsidP="008F4273">
            <w:pPr>
              <w:spacing w:line="240" w:lineRule="auto"/>
            </w:pPr>
          </w:p>
        </w:tc>
      </w:tr>
      <w:tr w:rsidR="004E5BC5" w:rsidRPr="00FE1BBE" w:rsidTr="00213D38">
        <w:trPr>
          <w:trHeight w:val="216"/>
        </w:trPr>
        <w:tc>
          <w:tcPr>
            <w:tcW w:w="10050" w:type="dxa"/>
            <w:gridSpan w:val="5"/>
            <w:tcBorders>
              <w:top w:val="single" w:sz="12" w:space="0" w:color="auto"/>
              <w:left w:val="single" w:sz="12" w:space="0" w:color="auto"/>
              <w:bottom w:val="single" w:sz="6" w:space="0" w:color="auto"/>
              <w:right w:val="single" w:sz="12" w:space="0" w:color="auto"/>
            </w:tcBorders>
          </w:tcPr>
          <w:p w:rsidR="004E5BC5" w:rsidRPr="00422897" w:rsidRDefault="004E5BC5" w:rsidP="00213D38">
            <w:pPr>
              <w:spacing w:after="0" w:line="240" w:lineRule="auto"/>
              <w:rPr>
                <w:i/>
              </w:rPr>
            </w:pPr>
            <w:r w:rsidRPr="00422897">
              <w:rPr>
                <w:i/>
              </w:rPr>
              <w:t>Documente Verificate</w:t>
            </w:r>
          </w:p>
          <w:p w:rsidR="00D40A6F" w:rsidRPr="00422897" w:rsidRDefault="00D40A6F" w:rsidP="00213D38">
            <w:pPr>
              <w:spacing w:after="0" w:line="240" w:lineRule="auto"/>
              <w:jc w:val="both"/>
            </w:pPr>
            <w:r w:rsidRPr="00422897">
              <w:t>Studiu</w:t>
            </w:r>
            <w:r w:rsidR="006720E7">
              <w:t>l</w:t>
            </w:r>
            <w:r w:rsidRPr="00422897">
              <w:t xml:space="preserve"> de Fezabilitate / Documentația de Avizar</w:t>
            </w:r>
            <w:r w:rsidR="00E51AD6">
              <w:t>e pentru Lucrări de Intervenții</w:t>
            </w:r>
          </w:p>
          <w:p w:rsidR="00D40A6F" w:rsidRPr="00422897" w:rsidRDefault="00D40A6F" w:rsidP="00E51AD6">
            <w:pPr>
              <w:spacing w:after="0" w:line="240" w:lineRule="auto"/>
              <w:jc w:val="both"/>
            </w:pPr>
            <w:r w:rsidRPr="00422897">
              <w:t xml:space="preserve">Inventarul bunurilor ce aparţin domeniului public al </w:t>
            </w:r>
            <w:r w:rsidR="00E51AD6">
              <w:t>UAT</w:t>
            </w:r>
            <w:r w:rsidRPr="00422897">
              <w:t>, întocmit conform legislaţiei în vigoare privind proprietatea publică şi regimul juridic al acesteia, atestat prin Hotărâre a Guvernului şi publicat în Monitorul Oficial al României (copie după Monitorul Oficial) și în situaţia în care, în Inventarul bunurilor care alcătuiesc domeniul public, investițiile care fac obiectul proiectului, nu sunt incluse în domeniul public sau sunt incluse într‐o poziţie globală, solicitantul trebuie să prezinte:</w:t>
            </w:r>
          </w:p>
          <w:p w:rsidR="00D40A6F" w:rsidRPr="00422897" w:rsidRDefault="00D40A6F" w:rsidP="008F4273">
            <w:pPr>
              <w:spacing w:after="0" w:line="240" w:lineRule="auto"/>
              <w:jc w:val="both"/>
            </w:pPr>
            <w:r w:rsidRPr="00422897">
              <w:t xml:space="preserve"> și</w:t>
            </w:r>
          </w:p>
          <w:p w:rsidR="00E51AD6" w:rsidRPr="00E51AD6" w:rsidRDefault="00E51AD6" w:rsidP="00E51AD6">
            <w:pPr>
              <w:spacing w:after="0" w:line="240" w:lineRule="auto"/>
              <w:jc w:val="both"/>
              <w:rPr>
                <w:rFonts w:ascii="Calibri" w:eastAsia="Calibri" w:hAnsi="Calibri" w:cs="Times New Roman"/>
                <w:szCs w:val="26"/>
              </w:rPr>
            </w:pPr>
            <w:r w:rsidRPr="00E51AD6">
              <w:rPr>
                <w:rFonts w:ascii="Calibri" w:eastAsia="Calibri" w:hAnsi="Calibri" w:cs="Times New Roman"/>
                <w:szCs w:val="26"/>
              </w:rPr>
              <w:t xml:space="preserve">Hotărârea Consiliului Local privind aprobarea modificărilor şi/sau completărilor la inventar, în sensul includerii în domeniul public sau detalierii poziției globale existente, cu respectarea prevederilor Art. 115 alin (7) din Legea nr. 215/ 2001, republicată, cu modificările şi completările ulterioare, </w:t>
            </w:r>
            <w:proofErr w:type="gramStart"/>
            <w:r w:rsidRPr="00E51AD6">
              <w:rPr>
                <w:rFonts w:ascii="Calibri" w:eastAsia="Calibri" w:hAnsi="Calibri" w:cs="Times New Roman"/>
                <w:szCs w:val="26"/>
              </w:rPr>
              <w:t>a</w:t>
            </w:r>
            <w:proofErr w:type="gramEnd"/>
            <w:r w:rsidRPr="00E51AD6">
              <w:rPr>
                <w:rFonts w:ascii="Calibri" w:eastAsia="Calibri" w:hAnsi="Calibri" w:cs="Times New Roman"/>
                <w:szCs w:val="26"/>
              </w:rPr>
              <w:t xml:space="preserve"> administraţiei publice locale, adică să fi fost supusă controlului de legalitate al Prefectului, în condiţiile legii (este suficientă prezentarea adresei de înaintare către Instituţia Prefectului, pentru controlul de legalitate, în condițiile legii). </w:t>
            </w:r>
          </w:p>
          <w:p w:rsidR="00D40A6F" w:rsidRPr="00422897" w:rsidRDefault="00D40A6F" w:rsidP="008F4273">
            <w:pPr>
              <w:spacing w:after="0" w:line="240" w:lineRule="auto"/>
            </w:pPr>
            <w:r w:rsidRPr="00422897">
              <w:t>sau</w:t>
            </w:r>
          </w:p>
          <w:p w:rsidR="004E5BC5" w:rsidRDefault="00FE1BBE" w:rsidP="008F4273">
            <w:pPr>
              <w:spacing w:after="0" w:line="240" w:lineRule="auto"/>
            </w:pPr>
            <w:r w:rsidRPr="00422897">
              <w:t>A</w:t>
            </w:r>
            <w:r w:rsidR="00D40A6F" w:rsidRPr="00422897">
              <w:t xml:space="preserve">vizul administratorului terenului aparţinând domeniului public, altul decat cel administrat de </w:t>
            </w:r>
            <w:r w:rsidR="00E51AD6">
              <w:t>primarie</w:t>
            </w:r>
            <w:r w:rsidR="00D40A6F" w:rsidRPr="00422897">
              <w:t xml:space="preserve"> (dacă este cazul)</w:t>
            </w:r>
          </w:p>
          <w:p w:rsidR="00E51AD6" w:rsidRDefault="00E51AD6" w:rsidP="008F4273">
            <w:pPr>
              <w:spacing w:after="0" w:line="240" w:lineRule="auto"/>
            </w:pPr>
            <w:r>
              <w:t xml:space="preserve">sau </w:t>
            </w:r>
          </w:p>
          <w:p w:rsidR="00E51AD6" w:rsidRPr="00E51AD6" w:rsidRDefault="00E51AD6" w:rsidP="00E51AD6">
            <w:pPr>
              <w:spacing w:after="0" w:line="240" w:lineRule="auto"/>
              <w:jc w:val="both"/>
              <w:rPr>
                <w:rFonts w:ascii="Calibri" w:eastAsia="Calibri" w:hAnsi="Calibri" w:cs="Times New Roman"/>
                <w:szCs w:val="24"/>
              </w:rPr>
            </w:pPr>
            <w:r w:rsidRPr="00E51AD6">
              <w:rPr>
                <w:rFonts w:ascii="Calibri" w:eastAsia="Calibri" w:hAnsi="Calibri" w:cs="Times New Roman"/>
                <w:szCs w:val="24"/>
              </w:rPr>
              <w:t>Documente doveditoare de catre ONG-uri privind dreptul de proprietate/ dreptul de uz, usufruct, superficie,servitute / administrare pe o perioada de 10 ani, asupra bunurilor imobile la care se vor efectua lucrari, conform cererii de finantare;</w:t>
            </w:r>
          </w:p>
        </w:tc>
      </w:tr>
      <w:tr w:rsidR="004E5BC5" w:rsidRPr="00FE1BBE" w:rsidTr="00213D38">
        <w:trPr>
          <w:trHeight w:val="216"/>
        </w:trPr>
        <w:tc>
          <w:tcPr>
            <w:tcW w:w="7923" w:type="dxa"/>
            <w:tcBorders>
              <w:top w:val="single" w:sz="12" w:space="0" w:color="auto"/>
              <w:left w:val="single" w:sz="12" w:space="0" w:color="auto"/>
              <w:bottom w:val="single" w:sz="6" w:space="0" w:color="auto"/>
              <w:right w:val="single" w:sz="12" w:space="0" w:color="auto"/>
            </w:tcBorders>
          </w:tcPr>
          <w:p w:rsidR="004E5BC5" w:rsidRPr="00422897" w:rsidRDefault="004E5BC5" w:rsidP="003056CA">
            <w:pPr>
              <w:spacing w:after="0" w:line="240" w:lineRule="auto"/>
              <w:jc w:val="both"/>
              <w:rPr>
                <w:b/>
              </w:rPr>
            </w:pPr>
            <w:r w:rsidRPr="00617C4A">
              <w:rPr>
                <w:b/>
                <w:color w:val="4F81BD" w:themeColor="accent1"/>
                <w:sz w:val="24"/>
              </w:rPr>
              <w:t>EG</w:t>
            </w:r>
            <w:r w:rsidR="00422897" w:rsidRPr="00617C4A">
              <w:rPr>
                <w:b/>
                <w:color w:val="4F81BD" w:themeColor="accent1"/>
                <w:sz w:val="24"/>
              </w:rPr>
              <w:t>.</w:t>
            </w:r>
            <w:r w:rsidRPr="00617C4A">
              <w:rPr>
                <w:b/>
                <w:color w:val="4F81BD" w:themeColor="accent1"/>
                <w:sz w:val="24"/>
              </w:rPr>
              <w:t xml:space="preserve">3 </w:t>
            </w:r>
            <w:r w:rsidR="003056CA" w:rsidRPr="003056CA">
              <w:rPr>
                <w:b/>
                <w:color w:val="4F81BD" w:themeColor="accent1"/>
                <w:sz w:val="24"/>
              </w:rPr>
              <w:t>Solicitantul trebuie să  se angajeze printr-o declaratie pe proprie raspundere că  va asigura mentenanţa investiției pe o perioadă de minimum 5 ani de la data ultimei plăţi</w:t>
            </w:r>
          </w:p>
        </w:tc>
        <w:tc>
          <w:tcPr>
            <w:tcW w:w="426" w:type="dxa"/>
            <w:tcBorders>
              <w:top w:val="single" w:sz="12" w:space="0" w:color="auto"/>
              <w:left w:val="single" w:sz="12" w:space="0" w:color="auto"/>
              <w:bottom w:val="single" w:sz="6" w:space="0" w:color="auto"/>
              <w:right w:val="single" w:sz="12" w:space="0" w:color="auto"/>
            </w:tcBorders>
            <w:vAlign w:val="center"/>
          </w:tcPr>
          <w:p w:rsidR="004E5BC5" w:rsidRPr="00422897" w:rsidRDefault="004E5BC5" w:rsidP="008F4273">
            <w:pPr>
              <w:spacing w:line="240" w:lineRule="auto"/>
            </w:pPr>
            <w:r w:rsidRPr="00422897">
              <w:sym w:font="Wingdings" w:char="F06F"/>
            </w:r>
          </w:p>
        </w:tc>
        <w:tc>
          <w:tcPr>
            <w:tcW w:w="377" w:type="dxa"/>
            <w:tcBorders>
              <w:top w:val="single" w:sz="12" w:space="0" w:color="auto"/>
              <w:left w:val="single" w:sz="12" w:space="0" w:color="auto"/>
              <w:bottom w:val="single" w:sz="6" w:space="0" w:color="auto"/>
              <w:right w:val="single" w:sz="12" w:space="0" w:color="auto"/>
            </w:tcBorders>
            <w:vAlign w:val="center"/>
          </w:tcPr>
          <w:p w:rsidR="004E5BC5" w:rsidRPr="00422897" w:rsidRDefault="004E5BC5" w:rsidP="008F4273">
            <w:pPr>
              <w:spacing w:line="240" w:lineRule="auto"/>
            </w:pPr>
            <w:r w:rsidRPr="00422897">
              <w:sym w:font="Wingdings" w:char="F06F"/>
            </w:r>
          </w:p>
        </w:tc>
        <w:tc>
          <w:tcPr>
            <w:tcW w:w="1324" w:type="dxa"/>
            <w:gridSpan w:val="2"/>
            <w:tcBorders>
              <w:top w:val="single" w:sz="12" w:space="0" w:color="auto"/>
              <w:left w:val="single" w:sz="12" w:space="0" w:color="auto"/>
              <w:bottom w:val="single" w:sz="6" w:space="0" w:color="auto"/>
              <w:right w:val="single" w:sz="12" w:space="0" w:color="auto"/>
            </w:tcBorders>
            <w:shd w:val="clear" w:color="auto" w:fill="A6A6A6"/>
          </w:tcPr>
          <w:p w:rsidR="004E5BC5" w:rsidRPr="00422897" w:rsidRDefault="004E5BC5" w:rsidP="008F4273">
            <w:pPr>
              <w:spacing w:line="240" w:lineRule="auto"/>
            </w:pPr>
          </w:p>
        </w:tc>
      </w:tr>
      <w:tr w:rsidR="003056CA" w:rsidRPr="00FE1BBE" w:rsidTr="00C930A6">
        <w:trPr>
          <w:trHeight w:val="216"/>
        </w:trPr>
        <w:tc>
          <w:tcPr>
            <w:tcW w:w="10050" w:type="dxa"/>
            <w:gridSpan w:val="5"/>
            <w:tcBorders>
              <w:top w:val="single" w:sz="12" w:space="0" w:color="auto"/>
              <w:left w:val="single" w:sz="12" w:space="0" w:color="auto"/>
              <w:bottom w:val="single" w:sz="6" w:space="0" w:color="auto"/>
              <w:right w:val="single" w:sz="12" w:space="0" w:color="auto"/>
            </w:tcBorders>
          </w:tcPr>
          <w:p w:rsidR="003056CA" w:rsidRPr="00422897" w:rsidRDefault="003056CA" w:rsidP="003056CA">
            <w:pPr>
              <w:spacing w:after="0" w:line="240" w:lineRule="auto"/>
              <w:rPr>
                <w:i/>
              </w:rPr>
            </w:pPr>
            <w:r w:rsidRPr="00422897">
              <w:rPr>
                <w:i/>
              </w:rPr>
              <w:t>Documente Verificate</w:t>
            </w:r>
          </w:p>
          <w:p w:rsidR="003056CA" w:rsidRPr="00422897" w:rsidRDefault="003056CA" w:rsidP="003056CA">
            <w:pPr>
              <w:spacing w:after="0" w:line="240" w:lineRule="auto"/>
            </w:pPr>
            <w:r w:rsidRPr="00E51AD6">
              <w:t>Hotărârea Consiliului Local/Hotărârile Consiliilor Locale în cazul ADI/Hotararea Adunarii Generale in cazul ONG pentru implementarea proiectului</w:t>
            </w:r>
          </w:p>
        </w:tc>
      </w:tr>
      <w:tr w:rsidR="003056CA" w:rsidRPr="00FE1BBE" w:rsidTr="00213D38">
        <w:trPr>
          <w:trHeight w:val="216"/>
        </w:trPr>
        <w:tc>
          <w:tcPr>
            <w:tcW w:w="7923" w:type="dxa"/>
            <w:tcBorders>
              <w:top w:val="single" w:sz="12" w:space="0" w:color="auto"/>
              <w:left w:val="single" w:sz="12" w:space="0" w:color="auto"/>
              <w:bottom w:val="single" w:sz="6" w:space="0" w:color="auto"/>
              <w:right w:val="single" w:sz="12" w:space="0" w:color="auto"/>
            </w:tcBorders>
          </w:tcPr>
          <w:p w:rsidR="003056CA" w:rsidRPr="00617C4A" w:rsidRDefault="003056CA" w:rsidP="003056CA">
            <w:pPr>
              <w:spacing w:after="0" w:line="240" w:lineRule="auto"/>
              <w:jc w:val="both"/>
              <w:rPr>
                <w:b/>
                <w:color w:val="4F81BD" w:themeColor="accent1"/>
                <w:sz w:val="24"/>
              </w:rPr>
            </w:pPr>
            <w:r>
              <w:rPr>
                <w:b/>
                <w:color w:val="4F81BD" w:themeColor="accent1"/>
                <w:sz w:val="24"/>
              </w:rPr>
              <w:t xml:space="preserve">EG.4 </w:t>
            </w:r>
            <w:r>
              <w:t xml:space="preserve"> </w:t>
            </w:r>
            <w:r w:rsidRPr="003056CA">
              <w:rPr>
                <w:b/>
                <w:color w:val="4F81BD" w:themeColor="accent1"/>
                <w:sz w:val="24"/>
              </w:rPr>
              <w:t xml:space="preserve">Solicitantul trebuie sa se incadreze in categoria furnizorilor autorizati de servicii sociale, sau sa depuna o declaratie pe proprie raspundere ca se va autoriza ca furnizor de servicii sociale pana </w:t>
            </w:r>
            <w:r>
              <w:rPr>
                <w:b/>
                <w:color w:val="4F81BD" w:themeColor="accent1"/>
                <w:sz w:val="24"/>
              </w:rPr>
              <w:t>la data finalizarii proiectului</w:t>
            </w:r>
          </w:p>
        </w:tc>
        <w:tc>
          <w:tcPr>
            <w:tcW w:w="426" w:type="dxa"/>
            <w:tcBorders>
              <w:top w:val="single" w:sz="12" w:space="0" w:color="auto"/>
              <w:left w:val="single" w:sz="12" w:space="0" w:color="auto"/>
              <w:bottom w:val="single" w:sz="6" w:space="0" w:color="auto"/>
              <w:right w:val="single" w:sz="12" w:space="0" w:color="auto"/>
            </w:tcBorders>
            <w:vAlign w:val="center"/>
          </w:tcPr>
          <w:p w:rsidR="003056CA" w:rsidRPr="00422897" w:rsidRDefault="003056CA" w:rsidP="003056CA">
            <w:pPr>
              <w:spacing w:line="240" w:lineRule="auto"/>
            </w:pPr>
            <w:r w:rsidRPr="00422897">
              <w:sym w:font="Wingdings" w:char="F06F"/>
            </w:r>
          </w:p>
        </w:tc>
        <w:tc>
          <w:tcPr>
            <w:tcW w:w="377" w:type="dxa"/>
            <w:tcBorders>
              <w:top w:val="single" w:sz="12" w:space="0" w:color="auto"/>
              <w:left w:val="single" w:sz="12" w:space="0" w:color="auto"/>
              <w:bottom w:val="single" w:sz="6" w:space="0" w:color="auto"/>
              <w:right w:val="single" w:sz="12" w:space="0" w:color="auto"/>
            </w:tcBorders>
            <w:vAlign w:val="center"/>
          </w:tcPr>
          <w:p w:rsidR="003056CA" w:rsidRPr="00422897" w:rsidRDefault="003056CA" w:rsidP="003056CA">
            <w:pPr>
              <w:spacing w:line="240" w:lineRule="auto"/>
            </w:pPr>
            <w:r w:rsidRPr="00422897">
              <w:sym w:font="Wingdings" w:char="F06F"/>
            </w:r>
          </w:p>
        </w:tc>
        <w:tc>
          <w:tcPr>
            <w:tcW w:w="1324" w:type="dxa"/>
            <w:gridSpan w:val="2"/>
            <w:tcBorders>
              <w:top w:val="single" w:sz="12" w:space="0" w:color="auto"/>
              <w:left w:val="single" w:sz="12" w:space="0" w:color="auto"/>
              <w:bottom w:val="single" w:sz="6" w:space="0" w:color="auto"/>
              <w:right w:val="single" w:sz="12" w:space="0" w:color="auto"/>
            </w:tcBorders>
            <w:shd w:val="clear" w:color="auto" w:fill="A6A6A6"/>
          </w:tcPr>
          <w:p w:rsidR="003056CA" w:rsidRPr="00422897" w:rsidRDefault="003056CA" w:rsidP="003056CA">
            <w:pPr>
              <w:spacing w:line="240" w:lineRule="auto"/>
            </w:pPr>
          </w:p>
        </w:tc>
      </w:tr>
      <w:tr w:rsidR="00213D38" w:rsidRPr="00FE1BBE" w:rsidTr="00213D38">
        <w:trPr>
          <w:trHeight w:val="216"/>
        </w:trPr>
        <w:tc>
          <w:tcPr>
            <w:tcW w:w="10050" w:type="dxa"/>
            <w:gridSpan w:val="5"/>
            <w:tcBorders>
              <w:top w:val="single" w:sz="12" w:space="0" w:color="auto"/>
              <w:left w:val="single" w:sz="12" w:space="0" w:color="auto"/>
              <w:bottom w:val="single" w:sz="6" w:space="0" w:color="auto"/>
              <w:right w:val="single" w:sz="12" w:space="0" w:color="auto"/>
            </w:tcBorders>
          </w:tcPr>
          <w:p w:rsidR="00E31522" w:rsidRDefault="00E31522" w:rsidP="00E31522">
            <w:pPr>
              <w:spacing w:after="0" w:line="240" w:lineRule="auto"/>
              <w:jc w:val="both"/>
            </w:pPr>
            <w:r>
              <w:t>Furnizori de servicii sociale pot fi:</w:t>
            </w:r>
          </w:p>
          <w:p w:rsidR="00E31522" w:rsidRPr="00E31522" w:rsidRDefault="00E31522" w:rsidP="00E31522">
            <w:pPr>
              <w:pStyle w:val="ListParagraph"/>
              <w:numPr>
                <w:ilvl w:val="0"/>
                <w:numId w:val="43"/>
              </w:numPr>
              <w:spacing w:after="0" w:line="240" w:lineRule="auto"/>
              <w:ind w:left="444" w:hanging="283"/>
              <w:jc w:val="both"/>
            </w:pPr>
            <w:r w:rsidRPr="00E31522">
              <w:rPr>
                <w:b/>
                <w:u w:val="single"/>
              </w:rPr>
              <w:t>Furnizori publici de servicii sociale</w:t>
            </w:r>
          </w:p>
          <w:p w:rsidR="00E31522" w:rsidRDefault="00E31522" w:rsidP="00E31522">
            <w:pPr>
              <w:pStyle w:val="ListParagraph"/>
              <w:numPr>
                <w:ilvl w:val="0"/>
                <w:numId w:val="44"/>
              </w:numPr>
              <w:spacing w:after="0" w:line="240" w:lineRule="auto"/>
              <w:ind w:left="728" w:hanging="284"/>
              <w:jc w:val="both"/>
            </w:pPr>
            <w:r>
              <w:t>structurile specializate din cadrul/subordinea autorităţilor administraţiei publice locale şi autorităţile executive din unităţile administrativ-teritoriale organizate la nivel de comună, oraş, municipiu;</w:t>
            </w:r>
          </w:p>
          <w:p w:rsidR="00E31522" w:rsidRDefault="00E31522" w:rsidP="00E31522">
            <w:pPr>
              <w:pStyle w:val="ListParagraph"/>
              <w:numPr>
                <w:ilvl w:val="0"/>
                <w:numId w:val="43"/>
              </w:numPr>
              <w:spacing w:after="0" w:line="240" w:lineRule="auto"/>
              <w:ind w:left="444" w:hanging="283"/>
              <w:jc w:val="both"/>
              <w:rPr>
                <w:b/>
                <w:u w:val="single"/>
              </w:rPr>
            </w:pPr>
            <w:r w:rsidRPr="00E31522">
              <w:rPr>
                <w:b/>
                <w:u w:val="single"/>
              </w:rPr>
              <w:t>Furnizorii priv</w:t>
            </w:r>
            <w:r w:rsidR="00D11E1F">
              <w:rPr>
                <w:b/>
                <w:u w:val="single"/>
              </w:rPr>
              <w:t>ati</w:t>
            </w:r>
          </w:p>
          <w:p w:rsidR="00055ED4" w:rsidRPr="00055ED4" w:rsidRDefault="00E31522" w:rsidP="00055ED4">
            <w:pPr>
              <w:pStyle w:val="ListParagraph"/>
              <w:numPr>
                <w:ilvl w:val="0"/>
                <w:numId w:val="45"/>
              </w:numPr>
              <w:ind w:left="728" w:hanging="284"/>
              <w:jc w:val="both"/>
            </w:pPr>
            <w:r w:rsidRPr="00E31522">
              <w:lastRenderedPageBreak/>
              <w:t>organizațiile neguvernamentale, respectiv asociatiile si fundatiile, inclusiv GAL;</w:t>
            </w:r>
          </w:p>
          <w:p w:rsidR="00055ED4" w:rsidRPr="006720E7" w:rsidRDefault="00E31522" w:rsidP="006720E7">
            <w:pPr>
              <w:pStyle w:val="ListParagraph"/>
              <w:numPr>
                <w:ilvl w:val="0"/>
                <w:numId w:val="43"/>
              </w:numPr>
              <w:ind w:left="444" w:hanging="283"/>
              <w:rPr>
                <w:b/>
                <w:u w:val="single"/>
              </w:rPr>
            </w:pPr>
            <w:r w:rsidRPr="00E31522">
              <w:rPr>
                <w:b/>
                <w:u w:val="single"/>
              </w:rPr>
              <w:t>Parteneriat</w:t>
            </w:r>
            <w:r w:rsidR="00031E0A">
              <w:rPr>
                <w:b/>
                <w:u w:val="single"/>
              </w:rPr>
              <w:t>e</w:t>
            </w:r>
            <w:r w:rsidRPr="00E31522">
              <w:rPr>
                <w:b/>
                <w:u w:val="single"/>
              </w:rPr>
              <w:t xml:space="preserve"> între autoritatea publică locală ( APL) și</w:t>
            </w:r>
            <w:r w:rsidR="006720E7">
              <w:rPr>
                <w:b/>
                <w:u w:val="single"/>
              </w:rPr>
              <w:t xml:space="preserve"> un furnizor de servicii sociale</w:t>
            </w:r>
          </w:p>
          <w:p w:rsidR="00E31522" w:rsidRPr="00E31522" w:rsidRDefault="00E31522" w:rsidP="00E31522">
            <w:pPr>
              <w:spacing w:after="0" w:line="240" w:lineRule="auto"/>
              <w:jc w:val="both"/>
              <w:rPr>
                <w:rFonts w:eastAsia="Times New Roman" w:cs="Calibri"/>
                <w:b/>
                <w:bCs/>
                <w:i/>
                <w:noProof/>
                <w:szCs w:val="24"/>
                <w:lang w:val="ro-RO" w:eastAsia="fr-FR"/>
              </w:rPr>
            </w:pPr>
            <w:r w:rsidRPr="00E31522">
              <w:rPr>
                <w:rFonts w:eastAsia="Times New Roman" w:cs="Calibri"/>
                <w:b/>
                <w:bCs/>
                <w:i/>
                <w:noProof/>
                <w:szCs w:val="24"/>
                <w:lang w:val="ro-RO" w:eastAsia="fr-FR"/>
              </w:rPr>
              <w:t xml:space="preserve">Documente Verificate: </w:t>
            </w:r>
          </w:p>
          <w:p w:rsidR="00E31522" w:rsidRPr="004C0CB3" w:rsidRDefault="00E31522" w:rsidP="004C0CB3">
            <w:pPr>
              <w:pStyle w:val="ListParagraph"/>
              <w:numPr>
                <w:ilvl w:val="0"/>
                <w:numId w:val="46"/>
              </w:numPr>
              <w:spacing w:after="0" w:line="240" w:lineRule="auto"/>
              <w:jc w:val="both"/>
              <w:rPr>
                <w:rFonts w:eastAsia="Times New Roman" w:cs="Calibri"/>
                <w:bCs/>
                <w:noProof/>
                <w:szCs w:val="24"/>
                <w:lang w:val="ro-RO" w:eastAsia="fr-FR"/>
              </w:rPr>
            </w:pPr>
            <w:r w:rsidRPr="00E31522">
              <w:rPr>
                <w:rFonts w:eastAsia="Times New Roman" w:cs="Calibri"/>
                <w:bCs/>
                <w:noProof/>
                <w:szCs w:val="24"/>
                <w:lang w:val="ro-RO" w:eastAsia="fr-FR"/>
              </w:rPr>
              <w:t>Certificat de acreditare emis de Ministerul Muncii si Justiției Sociale</w:t>
            </w:r>
            <w:r w:rsidR="00C45E6F">
              <w:rPr>
                <w:rFonts w:eastAsia="Times New Roman" w:cs="Calibri"/>
                <w:bCs/>
                <w:noProof/>
                <w:szCs w:val="24"/>
                <w:lang w:val="ro-RO" w:eastAsia="fr-FR"/>
              </w:rPr>
              <w:t xml:space="preserve">, </w:t>
            </w:r>
            <w:r w:rsidR="004C0CB3" w:rsidRPr="004C0CB3">
              <w:rPr>
                <w:rFonts w:eastAsia="Times New Roman" w:cs="Calibri"/>
                <w:bCs/>
                <w:noProof/>
                <w:szCs w:val="24"/>
                <w:lang w:val="ro-RO" w:eastAsia="fr-FR"/>
              </w:rPr>
              <w:t xml:space="preserve">in conformitate cu reglementarile Legii nr. 197/2012, privind asigurarea calitatii in domeniul serviciilor sociale, va fi prezentat la </w:t>
            </w:r>
            <w:r w:rsidR="00C45E6F">
              <w:rPr>
                <w:rFonts w:eastAsia="Times New Roman" w:cs="Calibri"/>
                <w:bCs/>
                <w:noProof/>
                <w:szCs w:val="24"/>
                <w:lang w:val="ro-RO" w:eastAsia="fr-FR"/>
              </w:rPr>
              <w:t>depunerea cererii de finantare</w:t>
            </w:r>
            <w:r w:rsidR="004C0CB3" w:rsidRPr="004C0CB3">
              <w:rPr>
                <w:rFonts w:eastAsia="Times New Roman" w:cs="Calibri"/>
                <w:bCs/>
                <w:noProof/>
                <w:szCs w:val="24"/>
                <w:lang w:val="ro-RO" w:eastAsia="fr-FR"/>
              </w:rPr>
              <w:t>, pentru fiecare dintre serviciile sociale ce urmeaza a fi prestate.</w:t>
            </w:r>
          </w:p>
          <w:p w:rsidR="00055ED4" w:rsidRDefault="0030222F" w:rsidP="0030222F">
            <w:pPr>
              <w:spacing w:after="0" w:line="240" w:lineRule="auto"/>
              <w:jc w:val="both"/>
              <w:rPr>
                <w:rFonts w:ascii="Calibri" w:eastAsia="Calibri" w:hAnsi="Calibri" w:cs="Times New Roman"/>
                <w:sz w:val="24"/>
                <w:szCs w:val="26"/>
              </w:rPr>
            </w:pPr>
            <w:r w:rsidRPr="004B33E8">
              <w:rPr>
                <w:rFonts w:ascii="Calibri" w:eastAsia="Calibri" w:hAnsi="Calibri" w:cs="Times New Roman"/>
                <w:sz w:val="24"/>
                <w:szCs w:val="26"/>
              </w:rPr>
              <w:t>În cazul parteneriatelor, cel puţin unul din parteneri trebuie să facă dovada acreditării ca furnizor de servicii sociale.</w:t>
            </w:r>
          </w:p>
          <w:p w:rsidR="00E31522" w:rsidRPr="004C0CB3" w:rsidRDefault="004C0CB3" w:rsidP="0030222F">
            <w:pPr>
              <w:pStyle w:val="ListParagraph"/>
              <w:numPr>
                <w:ilvl w:val="0"/>
                <w:numId w:val="46"/>
              </w:numPr>
              <w:spacing w:after="0" w:line="240" w:lineRule="auto"/>
              <w:ind w:left="19" w:firstLine="341"/>
              <w:jc w:val="both"/>
            </w:pPr>
            <w:r w:rsidRPr="004C0CB3">
              <w:rPr>
                <w:rFonts w:eastAsia="Times New Roman" w:cs="Calibri"/>
                <w:bCs/>
                <w:i/>
                <w:noProof/>
                <w:szCs w:val="24"/>
                <w:lang w:val="ro-RO" w:eastAsia="fr-FR"/>
              </w:rPr>
              <w:t xml:space="preserve">Declaratia pe proprie raspundere </w:t>
            </w:r>
            <w:r w:rsidR="00C45E6F">
              <w:rPr>
                <w:rFonts w:eastAsia="Times New Roman" w:cs="Calibri"/>
                <w:bCs/>
                <w:i/>
                <w:noProof/>
                <w:szCs w:val="24"/>
                <w:lang w:val="ro-RO" w:eastAsia="fr-FR"/>
              </w:rPr>
              <w:t xml:space="preserve">a reprezentantului legal al solicitantului </w:t>
            </w:r>
            <w:r w:rsidRPr="004C0CB3">
              <w:rPr>
                <w:rFonts w:eastAsia="Times New Roman" w:cs="Calibri"/>
                <w:bCs/>
                <w:i/>
                <w:noProof/>
                <w:szCs w:val="24"/>
                <w:lang w:val="ro-RO" w:eastAsia="fr-FR"/>
              </w:rPr>
              <w:t xml:space="preserve">ca se va autoriza ca furnizor de servicii sociale pana la finalizarea proiectului (Anexa 8 la CF), </w:t>
            </w:r>
            <w:r>
              <w:t>p</w:t>
            </w:r>
            <w:r w:rsidR="004B33E8">
              <w:t xml:space="preserve">entru solicitantii care nu detin calitatea de furnizor de servicii sociale la momentul </w:t>
            </w:r>
            <w:r>
              <w:t>depunerii cererii de finantare;</w:t>
            </w:r>
            <w:r w:rsidR="00C45E6F">
              <w:t xml:space="preserve"> Acreditarea se va realiza pentru fiecare dintre serviciile sociale prestate.</w:t>
            </w:r>
          </w:p>
        </w:tc>
      </w:tr>
      <w:tr w:rsidR="00213D38" w:rsidRPr="00FE1BBE" w:rsidTr="00213D38">
        <w:trPr>
          <w:trHeight w:val="216"/>
        </w:trPr>
        <w:tc>
          <w:tcPr>
            <w:tcW w:w="7923" w:type="dxa"/>
            <w:tcBorders>
              <w:top w:val="single" w:sz="12" w:space="0" w:color="auto"/>
              <w:left w:val="single" w:sz="12" w:space="0" w:color="auto"/>
              <w:bottom w:val="single" w:sz="6" w:space="0" w:color="auto"/>
              <w:right w:val="single" w:sz="12" w:space="0" w:color="auto"/>
            </w:tcBorders>
          </w:tcPr>
          <w:p w:rsidR="00213D38" w:rsidRPr="00617C4A" w:rsidRDefault="003056CA" w:rsidP="008F4273">
            <w:pPr>
              <w:spacing w:after="0" w:line="240" w:lineRule="auto"/>
              <w:rPr>
                <w:b/>
                <w:color w:val="4F81BD" w:themeColor="accent1"/>
                <w:sz w:val="24"/>
              </w:rPr>
            </w:pPr>
            <w:r>
              <w:rPr>
                <w:b/>
                <w:color w:val="4F81BD" w:themeColor="accent1"/>
                <w:sz w:val="24"/>
              </w:rPr>
              <w:lastRenderedPageBreak/>
              <w:t>EG.5</w:t>
            </w:r>
            <w:r w:rsidR="00213D38" w:rsidRPr="00617C4A">
              <w:rPr>
                <w:b/>
                <w:color w:val="4F81BD" w:themeColor="accent1"/>
                <w:sz w:val="24"/>
              </w:rPr>
              <w:t xml:space="preserve"> </w:t>
            </w:r>
            <w:r w:rsidR="00213D38" w:rsidRPr="00A0708E">
              <w:rPr>
                <w:rFonts w:eastAsia="Times New Roman" w:cs="Calibri"/>
                <w:b/>
                <w:bCs/>
                <w:noProof/>
                <w:color w:val="4F81BD" w:themeColor="accent1"/>
                <w:sz w:val="24"/>
                <w:szCs w:val="24"/>
                <w:lang w:val="ro-RO" w:eastAsia="fr-FR"/>
              </w:rPr>
              <w:t>Solicitantul nu trebuie să fie în insolvență sau incapacitate de plată</w:t>
            </w:r>
            <w:r w:rsidR="00213D38" w:rsidRPr="00617C4A">
              <w:rPr>
                <w:rFonts w:eastAsia="Times New Roman" w:cs="Calibri"/>
                <w:b/>
                <w:bCs/>
                <w:noProof/>
                <w:color w:val="4F81BD" w:themeColor="accent1"/>
                <w:sz w:val="24"/>
                <w:szCs w:val="24"/>
                <w:lang w:val="ro-RO" w:eastAsia="fr-FR"/>
              </w:rPr>
              <w:t>.</w:t>
            </w:r>
          </w:p>
        </w:tc>
        <w:tc>
          <w:tcPr>
            <w:tcW w:w="426" w:type="dxa"/>
            <w:tcBorders>
              <w:top w:val="single" w:sz="12" w:space="0" w:color="auto"/>
              <w:left w:val="single" w:sz="12" w:space="0" w:color="auto"/>
              <w:bottom w:val="single" w:sz="6" w:space="0" w:color="auto"/>
              <w:right w:val="single" w:sz="12" w:space="0" w:color="auto"/>
            </w:tcBorders>
            <w:vAlign w:val="center"/>
          </w:tcPr>
          <w:p w:rsidR="00213D38" w:rsidRPr="00422897" w:rsidRDefault="00213D38" w:rsidP="008F4273">
            <w:pPr>
              <w:spacing w:line="240" w:lineRule="auto"/>
            </w:pPr>
            <w:r w:rsidRPr="00422897">
              <w:sym w:font="Wingdings" w:char="F06F"/>
            </w:r>
          </w:p>
        </w:tc>
        <w:tc>
          <w:tcPr>
            <w:tcW w:w="377" w:type="dxa"/>
            <w:tcBorders>
              <w:top w:val="single" w:sz="12" w:space="0" w:color="auto"/>
              <w:left w:val="single" w:sz="12" w:space="0" w:color="auto"/>
              <w:bottom w:val="single" w:sz="6" w:space="0" w:color="auto"/>
              <w:right w:val="single" w:sz="12" w:space="0" w:color="auto"/>
            </w:tcBorders>
            <w:vAlign w:val="center"/>
          </w:tcPr>
          <w:p w:rsidR="00213D38" w:rsidRPr="00422897" w:rsidRDefault="00213D38" w:rsidP="008F4273">
            <w:pPr>
              <w:spacing w:line="240" w:lineRule="auto"/>
            </w:pPr>
            <w:r w:rsidRPr="00422897">
              <w:sym w:font="Wingdings" w:char="F06F"/>
            </w:r>
          </w:p>
        </w:tc>
        <w:tc>
          <w:tcPr>
            <w:tcW w:w="1324" w:type="dxa"/>
            <w:gridSpan w:val="2"/>
            <w:tcBorders>
              <w:top w:val="single" w:sz="12" w:space="0" w:color="auto"/>
              <w:left w:val="single" w:sz="12" w:space="0" w:color="auto"/>
              <w:bottom w:val="single" w:sz="6" w:space="0" w:color="auto"/>
              <w:right w:val="single" w:sz="12" w:space="0" w:color="auto"/>
            </w:tcBorders>
            <w:shd w:val="clear" w:color="auto" w:fill="A6A6A6"/>
          </w:tcPr>
          <w:p w:rsidR="00213D38" w:rsidRPr="00422897" w:rsidRDefault="00213D38" w:rsidP="008F4273">
            <w:pPr>
              <w:spacing w:line="240" w:lineRule="auto"/>
            </w:pPr>
          </w:p>
        </w:tc>
      </w:tr>
      <w:tr w:rsidR="00213D38" w:rsidRPr="00FE1BBE" w:rsidTr="00213D38">
        <w:trPr>
          <w:trHeight w:val="837"/>
        </w:trPr>
        <w:tc>
          <w:tcPr>
            <w:tcW w:w="10050" w:type="dxa"/>
            <w:gridSpan w:val="5"/>
            <w:tcBorders>
              <w:top w:val="single" w:sz="12" w:space="0" w:color="auto"/>
              <w:left w:val="single" w:sz="12" w:space="0" w:color="auto"/>
              <w:bottom w:val="single" w:sz="6" w:space="0" w:color="auto"/>
              <w:right w:val="single" w:sz="12" w:space="0" w:color="auto"/>
            </w:tcBorders>
          </w:tcPr>
          <w:p w:rsidR="00213D38" w:rsidRPr="00E51AD6" w:rsidRDefault="00213D38" w:rsidP="00213D38">
            <w:pPr>
              <w:pStyle w:val="ListParagraph"/>
              <w:spacing w:after="0" w:line="240" w:lineRule="auto"/>
              <w:ind w:left="0"/>
              <w:jc w:val="both"/>
              <w:rPr>
                <w:rFonts w:eastAsia="Times New Roman" w:cs="Calibri"/>
                <w:bCs/>
                <w:i/>
                <w:noProof/>
                <w:szCs w:val="24"/>
                <w:lang w:val="ro-RO" w:eastAsia="fr-FR"/>
              </w:rPr>
            </w:pPr>
            <w:r w:rsidRPr="00E51AD6">
              <w:rPr>
                <w:rFonts w:eastAsia="Times New Roman" w:cs="Calibri"/>
                <w:bCs/>
                <w:i/>
                <w:noProof/>
                <w:szCs w:val="24"/>
                <w:lang w:val="ro-RO" w:eastAsia="fr-FR"/>
              </w:rPr>
              <w:t xml:space="preserve">Documente verificate </w:t>
            </w:r>
          </w:p>
          <w:p w:rsidR="00D3604E" w:rsidRPr="00E51AD6" w:rsidRDefault="00617C4A" w:rsidP="00213D38">
            <w:pPr>
              <w:spacing w:after="0" w:line="240" w:lineRule="auto"/>
              <w:jc w:val="both"/>
              <w:rPr>
                <w:rFonts w:eastAsia="Times New Roman" w:cs="Calibri"/>
                <w:bCs/>
                <w:noProof/>
                <w:szCs w:val="24"/>
                <w:lang w:val="ro-RO" w:eastAsia="fr-FR"/>
              </w:rPr>
            </w:pPr>
            <w:r w:rsidRPr="00E51AD6">
              <w:rPr>
                <w:rFonts w:eastAsia="Times New Roman" w:cs="Calibri"/>
                <w:bCs/>
                <w:noProof/>
                <w:szCs w:val="24"/>
                <w:lang w:val="ro-RO" w:eastAsia="fr-FR"/>
              </w:rPr>
              <w:t>Declarația pe propria răspundere – Sectiu</w:t>
            </w:r>
            <w:r w:rsidR="00D3604E" w:rsidRPr="00E51AD6">
              <w:rPr>
                <w:rFonts w:eastAsia="Times New Roman" w:cs="Calibri"/>
                <w:bCs/>
                <w:noProof/>
                <w:szCs w:val="24"/>
                <w:lang w:val="ro-RO" w:eastAsia="fr-FR"/>
              </w:rPr>
              <w:t>nea F din Cererea de finantare</w:t>
            </w:r>
          </w:p>
          <w:p w:rsidR="00D3604E" w:rsidRPr="00E51AD6" w:rsidRDefault="00617C4A" w:rsidP="00213D38">
            <w:pPr>
              <w:spacing w:after="0" w:line="240" w:lineRule="auto"/>
              <w:jc w:val="both"/>
              <w:rPr>
                <w:rFonts w:eastAsia="Times New Roman" w:cs="Calibri"/>
                <w:bCs/>
                <w:noProof/>
                <w:szCs w:val="24"/>
                <w:lang w:val="ro-RO" w:eastAsia="fr-FR"/>
              </w:rPr>
            </w:pPr>
            <w:r w:rsidRPr="00E51AD6">
              <w:rPr>
                <w:rFonts w:eastAsia="Times New Roman" w:cs="Calibri"/>
                <w:bCs/>
                <w:noProof/>
                <w:szCs w:val="24"/>
                <w:lang w:val="ro-RO" w:eastAsia="fr-FR"/>
              </w:rPr>
              <w:t>Bulet</w:t>
            </w:r>
            <w:r w:rsidR="00D3604E" w:rsidRPr="00E51AD6">
              <w:rPr>
                <w:rFonts w:eastAsia="Times New Roman" w:cs="Calibri"/>
                <w:bCs/>
                <w:noProof/>
                <w:szCs w:val="24"/>
                <w:lang w:val="ro-RO" w:eastAsia="fr-FR"/>
              </w:rPr>
              <w:t>inul Procedurilor de Insolvență</w:t>
            </w:r>
            <w:r w:rsidRPr="00E51AD6">
              <w:rPr>
                <w:rFonts w:eastAsia="Times New Roman" w:cs="Calibri"/>
                <w:bCs/>
                <w:noProof/>
                <w:szCs w:val="24"/>
                <w:lang w:val="ro-RO" w:eastAsia="fr-FR"/>
              </w:rPr>
              <w:t xml:space="preserve"> </w:t>
            </w:r>
          </w:p>
          <w:p w:rsidR="00213D38" w:rsidRPr="00422897" w:rsidRDefault="00D3604E" w:rsidP="00213D38">
            <w:pPr>
              <w:spacing w:after="0" w:line="240" w:lineRule="auto"/>
              <w:jc w:val="both"/>
            </w:pPr>
            <w:r w:rsidRPr="00E51AD6">
              <w:rPr>
                <w:rFonts w:eastAsia="Times New Roman" w:cs="Calibri"/>
                <w:bCs/>
                <w:noProof/>
                <w:szCs w:val="24"/>
                <w:lang w:val="ro-RO" w:eastAsia="fr-FR"/>
              </w:rPr>
              <w:t>A</w:t>
            </w:r>
            <w:r w:rsidR="00617C4A" w:rsidRPr="00E51AD6">
              <w:rPr>
                <w:rFonts w:eastAsia="Times New Roman" w:cs="Calibri"/>
                <w:bCs/>
                <w:noProof/>
                <w:szCs w:val="24"/>
                <w:lang w:val="ro-RO" w:eastAsia="fr-FR"/>
              </w:rPr>
              <w:t>lte documente specifice, după caz, fiecărei categorii de solicitanți.</w:t>
            </w:r>
          </w:p>
        </w:tc>
      </w:tr>
      <w:tr w:rsidR="00213D38" w:rsidRPr="00FE1BBE" w:rsidTr="00213D38">
        <w:trPr>
          <w:trHeight w:val="216"/>
        </w:trPr>
        <w:tc>
          <w:tcPr>
            <w:tcW w:w="7923" w:type="dxa"/>
            <w:tcBorders>
              <w:top w:val="single" w:sz="12" w:space="0" w:color="auto"/>
              <w:left w:val="single" w:sz="12" w:space="0" w:color="auto"/>
              <w:bottom w:val="single" w:sz="6" w:space="0" w:color="auto"/>
              <w:right w:val="single" w:sz="12" w:space="0" w:color="auto"/>
            </w:tcBorders>
          </w:tcPr>
          <w:p w:rsidR="00213D38" w:rsidRDefault="003056CA" w:rsidP="008F4273">
            <w:pPr>
              <w:pStyle w:val="ListParagraph"/>
              <w:spacing w:after="0" w:line="240" w:lineRule="auto"/>
              <w:ind w:left="0"/>
              <w:jc w:val="both"/>
              <w:rPr>
                <w:rFonts w:eastAsia="Times New Roman" w:cs="Calibri"/>
                <w:bCs/>
                <w:i/>
                <w:noProof/>
                <w:sz w:val="24"/>
                <w:szCs w:val="24"/>
                <w:lang w:val="ro-RO" w:eastAsia="fr-FR"/>
              </w:rPr>
            </w:pPr>
            <w:r>
              <w:rPr>
                <w:rFonts w:eastAsia="Times New Roman" w:cs="Calibri"/>
                <w:b/>
                <w:noProof/>
                <w:color w:val="4F81BD" w:themeColor="accent1"/>
                <w:sz w:val="24"/>
                <w:szCs w:val="24"/>
                <w:lang w:val="ro-RO"/>
              </w:rPr>
              <w:t>EG.6</w:t>
            </w:r>
            <w:r w:rsidR="00213D38" w:rsidRPr="00617C4A">
              <w:rPr>
                <w:rFonts w:eastAsia="Times New Roman" w:cs="Calibri"/>
                <w:b/>
                <w:noProof/>
                <w:color w:val="4F81BD" w:themeColor="accent1"/>
                <w:sz w:val="24"/>
                <w:szCs w:val="24"/>
                <w:lang w:val="ro-RO"/>
              </w:rPr>
              <w:t xml:space="preserve"> </w:t>
            </w:r>
            <w:r w:rsidR="00617C4A" w:rsidRPr="00617C4A">
              <w:rPr>
                <w:rFonts w:eastAsia="Times New Roman" w:cs="Calibri"/>
                <w:b/>
                <w:noProof/>
                <w:color w:val="4F81BD" w:themeColor="accent1"/>
                <w:sz w:val="24"/>
                <w:szCs w:val="24"/>
                <w:lang w:val="ro-RO"/>
              </w:rPr>
              <w:t>Investiția se încadrează în cel puțin unul din tipurile de sprijin prevăzute prin  măsura din cadrul SDL reprezentând investiții în infrastructură sau servicii locale de bază destinate populației rurale.</w:t>
            </w:r>
          </w:p>
        </w:tc>
        <w:tc>
          <w:tcPr>
            <w:tcW w:w="426" w:type="dxa"/>
            <w:tcBorders>
              <w:top w:val="single" w:sz="12" w:space="0" w:color="auto"/>
              <w:left w:val="single" w:sz="12" w:space="0" w:color="auto"/>
              <w:bottom w:val="single" w:sz="6" w:space="0" w:color="auto"/>
              <w:right w:val="single" w:sz="12" w:space="0" w:color="auto"/>
            </w:tcBorders>
            <w:vAlign w:val="center"/>
          </w:tcPr>
          <w:p w:rsidR="00213D38" w:rsidRPr="00422897" w:rsidRDefault="00213D38" w:rsidP="008F4273">
            <w:pPr>
              <w:spacing w:line="240" w:lineRule="auto"/>
            </w:pPr>
            <w:r w:rsidRPr="00422897">
              <w:sym w:font="Wingdings" w:char="F06F"/>
            </w:r>
          </w:p>
        </w:tc>
        <w:tc>
          <w:tcPr>
            <w:tcW w:w="377" w:type="dxa"/>
            <w:tcBorders>
              <w:top w:val="single" w:sz="12" w:space="0" w:color="auto"/>
              <w:left w:val="single" w:sz="12" w:space="0" w:color="auto"/>
              <w:bottom w:val="single" w:sz="6" w:space="0" w:color="auto"/>
              <w:right w:val="single" w:sz="12" w:space="0" w:color="auto"/>
            </w:tcBorders>
            <w:vAlign w:val="center"/>
          </w:tcPr>
          <w:p w:rsidR="00213D38" w:rsidRPr="00422897" w:rsidRDefault="00213D38" w:rsidP="008F4273">
            <w:pPr>
              <w:spacing w:line="240" w:lineRule="auto"/>
            </w:pPr>
            <w:r w:rsidRPr="00422897">
              <w:sym w:font="Wingdings" w:char="F06F"/>
            </w:r>
          </w:p>
        </w:tc>
        <w:tc>
          <w:tcPr>
            <w:tcW w:w="1324" w:type="dxa"/>
            <w:gridSpan w:val="2"/>
            <w:tcBorders>
              <w:top w:val="single" w:sz="12" w:space="0" w:color="auto"/>
              <w:left w:val="single" w:sz="12" w:space="0" w:color="auto"/>
              <w:bottom w:val="single" w:sz="6" w:space="0" w:color="auto"/>
              <w:right w:val="single" w:sz="12" w:space="0" w:color="auto"/>
            </w:tcBorders>
            <w:shd w:val="clear" w:color="auto" w:fill="A6A6A6"/>
          </w:tcPr>
          <w:p w:rsidR="00213D38" w:rsidRPr="00422897" w:rsidRDefault="00213D38" w:rsidP="008F4273">
            <w:pPr>
              <w:spacing w:line="240" w:lineRule="auto"/>
            </w:pPr>
          </w:p>
        </w:tc>
      </w:tr>
      <w:tr w:rsidR="00213D38" w:rsidRPr="00FE1BBE" w:rsidTr="00213D38">
        <w:trPr>
          <w:trHeight w:val="216"/>
        </w:trPr>
        <w:tc>
          <w:tcPr>
            <w:tcW w:w="10050" w:type="dxa"/>
            <w:gridSpan w:val="5"/>
            <w:tcBorders>
              <w:top w:val="single" w:sz="12" w:space="0" w:color="auto"/>
              <w:left w:val="single" w:sz="12" w:space="0" w:color="auto"/>
              <w:bottom w:val="single" w:sz="6" w:space="0" w:color="auto"/>
              <w:right w:val="single" w:sz="12" w:space="0" w:color="auto"/>
            </w:tcBorders>
          </w:tcPr>
          <w:p w:rsidR="00213D38" w:rsidRPr="00E51AD6" w:rsidRDefault="00213D38" w:rsidP="00213D38">
            <w:pPr>
              <w:overflowPunct w:val="0"/>
              <w:autoSpaceDE w:val="0"/>
              <w:autoSpaceDN w:val="0"/>
              <w:adjustRightInd w:val="0"/>
              <w:spacing w:after="0" w:line="240" w:lineRule="auto"/>
              <w:contextualSpacing/>
              <w:jc w:val="both"/>
              <w:textAlignment w:val="baseline"/>
              <w:rPr>
                <w:rFonts w:ascii="Calibri" w:eastAsia="Times New Roman" w:hAnsi="Calibri" w:cs="Calibri"/>
                <w:bCs/>
                <w:i/>
                <w:noProof/>
                <w:spacing w:val="-2"/>
                <w:szCs w:val="24"/>
                <w:lang w:val="ro-RO" w:eastAsia="fr-FR"/>
              </w:rPr>
            </w:pPr>
            <w:r w:rsidRPr="00E51AD6">
              <w:rPr>
                <w:rFonts w:ascii="Calibri" w:eastAsia="Times New Roman" w:hAnsi="Calibri" w:cs="Calibri"/>
                <w:bCs/>
                <w:i/>
                <w:noProof/>
                <w:spacing w:val="-2"/>
                <w:szCs w:val="24"/>
                <w:lang w:val="ro-RO" w:eastAsia="fr-FR"/>
              </w:rPr>
              <w:t>Documente verificate</w:t>
            </w:r>
          </w:p>
          <w:p w:rsidR="00E51AD6" w:rsidRPr="00E51AD6" w:rsidRDefault="00617C4A" w:rsidP="00E51AD6">
            <w:pPr>
              <w:spacing w:after="0" w:line="240" w:lineRule="auto"/>
              <w:jc w:val="both"/>
              <w:rPr>
                <w:rFonts w:ascii="Calibri" w:eastAsia="Calibri" w:hAnsi="Calibri" w:cs="Calibri"/>
                <w:noProof/>
                <w:szCs w:val="24"/>
                <w:lang w:val="ro-RO"/>
              </w:rPr>
            </w:pPr>
            <w:r w:rsidRPr="00E51AD6">
              <w:rPr>
                <w:rFonts w:ascii="Calibri" w:eastAsia="Times New Roman" w:hAnsi="Calibri" w:cs="Calibri"/>
                <w:bCs/>
                <w:noProof/>
                <w:spacing w:val="-2"/>
                <w:szCs w:val="24"/>
                <w:lang w:val="ro-RO" w:eastAsia="fr-FR"/>
              </w:rPr>
              <w:t xml:space="preserve">Studiul de Fezabilitate / </w:t>
            </w:r>
            <w:r w:rsidRPr="00E51AD6">
              <w:rPr>
                <w:rFonts w:ascii="Calibri" w:eastAsia="Calibri" w:hAnsi="Calibri" w:cs="Calibri"/>
                <w:noProof/>
                <w:szCs w:val="24"/>
                <w:lang w:val="ro-RO"/>
              </w:rPr>
              <w:t xml:space="preserve">Documentația de Avizare </w:t>
            </w:r>
            <w:r w:rsidR="002610D2">
              <w:rPr>
                <w:rFonts w:ascii="Calibri" w:eastAsia="Calibri" w:hAnsi="Calibri" w:cs="Calibri"/>
                <w:noProof/>
                <w:szCs w:val="24"/>
                <w:lang w:val="ro-RO"/>
              </w:rPr>
              <w:t>pentru Lucrări de I</w:t>
            </w:r>
            <w:r w:rsidR="00E51AD6" w:rsidRPr="00E51AD6">
              <w:rPr>
                <w:rFonts w:ascii="Calibri" w:eastAsia="Calibri" w:hAnsi="Calibri" w:cs="Calibri"/>
                <w:noProof/>
                <w:szCs w:val="24"/>
                <w:lang w:val="ro-RO"/>
              </w:rPr>
              <w:t>ntervenții</w:t>
            </w:r>
          </w:p>
          <w:p w:rsidR="00213D38" w:rsidRDefault="00617C4A" w:rsidP="00E51AD6">
            <w:pPr>
              <w:spacing w:after="0" w:line="240" w:lineRule="auto"/>
              <w:jc w:val="both"/>
              <w:rPr>
                <w:rFonts w:ascii="Calibri" w:eastAsia="Calibri" w:hAnsi="Calibri" w:cs="Calibri"/>
                <w:noProof/>
                <w:szCs w:val="24"/>
                <w:lang w:val="ro-RO"/>
              </w:rPr>
            </w:pPr>
            <w:r w:rsidRPr="00E51AD6">
              <w:rPr>
                <w:rFonts w:ascii="Calibri" w:eastAsia="Calibri" w:hAnsi="Calibri" w:cs="Calibri"/>
                <w:noProof/>
                <w:szCs w:val="24"/>
                <w:lang w:val="ro-RO"/>
              </w:rPr>
              <w:t xml:space="preserve">Fișa măsurii din SDL </w:t>
            </w:r>
          </w:p>
          <w:p w:rsidR="00D6662B" w:rsidRPr="00D6662B" w:rsidRDefault="00D6662B" w:rsidP="00D6662B">
            <w:pPr>
              <w:spacing w:after="0" w:line="240" w:lineRule="auto"/>
              <w:jc w:val="both"/>
              <w:rPr>
                <w:b/>
              </w:rPr>
            </w:pPr>
            <w:r w:rsidRPr="00D6662B">
              <w:rPr>
                <w:rFonts w:ascii="Calibri" w:eastAsia="Calibri" w:hAnsi="Calibri" w:cs="Calibri"/>
                <w:b/>
                <w:noProof/>
                <w:szCs w:val="24"/>
                <w:lang w:val="ro-RO"/>
              </w:rPr>
              <w:t xml:space="preserve">Nu se finanteaza investitiile in infrastructura de tip rezidential (cu cazare). </w:t>
            </w:r>
          </w:p>
        </w:tc>
      </w:tr>
      <w:tr w:rsidR="00213D38" w:rsidRPr="00FE1BBE" w:rsidTr="00213D38">
        <w:trPr>
          <w:trHeight w:val="216"/>
        </w:trPr>
        <w:tc>
          <w:tcPr>
            <w:tcW w:w="7923" w:type="dxa"/>
            <w:tcBorders>
              <w:top w:val="single" w:sz="12" w:space="0" w:color="auto"/>
              <w:left w:val="single" w:sz="12" w:space="0" w:color="auto"/>
              <w:bottom w:val="single" w:sz="6" w:space="0" w:color="auto"/>
              <w:right w:val="single" w:sz="12" w:space="0" w:color="auto"/>
            </w:tcBorders>
          </w:tcPr>
          <w:p w:rsidR="00213D38" w:rsidRDefault="00213D38" w:rsidP="00D11E1F">
            <w:pPr>
              <w:pStyle w:val="ListParagraph"/>
              <w:spacing w:after="0" w:line="240" w:lineRule="auto"/>
              <w:ind w:left="0"/>
              <w:jc w:val="both"/>
              <w:rPr>
                <w:rFonts w:eastAsia="Times New Roman" w:cs="Calibri"/>
                <w:bCs/>
                <w:i/>
                <w:noProof/>
                <w:sz w:val="24"/>
                <w:szCs w:val="24"/>
                <w:lang w:val="ro-RO" w:eastAsia="fr-FR"/>
              </w:rPr>
            </w:pPr>
            <w:r w:rsidRPr="00213D38">
              <w:rPr>
                <w:rFonts w:eastAsia="Times New Roman" w:cs="Calibri"/>
                <w:b/>
                <w:noProof/>
                <w:color w:val="4F81BD" w:themeColor="accent1"/>
                <w:sz w:val="24"/>
                <w:szCs w:val="24"/>
                <w:lang w:val="ro-RO"/>
              </w:rPr>
              <w:t>EG.</w:t>
            </w:r>
            <w:r w:rsidR="00D11E1F">
              <w:rPr>
                <w:rFonts w:eastAsia="Times New Roman" w:cs="Calibri"/>
                <w:b/>
                <w:noProof/>
                <w:color w:val="4F81BD" w:themeColor="accent1"/>
                <w:sz w:val="24"/>
                <w:szCs w:val="24"/>
                <w:lang w:val="ro-RO"/>
              </w:rPr>
              <w:t>7</w:t>
            </w:r>
            <w:r w:rsidRPr="00213D38">
              <w:rPr>
                <w:rFonts w:eastAsia="Times New Roman" w:cs="Calibri"/>
                <w:b/>
                <w:noProof/>
                <w:color w:val="4F81BD" w:themeColor="accent1"/>
                <w:sz w:val="24"/>
                <w:szCs w:val="24"/>
                <w:lang w:val="ro-RO"/>
              </w:rPr>
              <w:t xml:space="preserve"> Investiția trebuie să fie în corelare cu orice strategie de dezvoltare naţională / regională / județeană / locală aprobată, corespunzătoare domeniului de investiţii.</w:t>
            </w:r>
          </w:p>
        </w:tc>
        <w:tc>
          <w:tcPr>
            <w:tcW w:w="426" w:type="dxa"/>
            <w:tcBorders>
              <w:top w:val="single" w:sz="12" w:space="0" w:color="auto"/>
              <w:left w:val="single" w:sz="12" w:space="0" w:color="auto"/>
              <w:bottom w:val="single" w:sz="6" w:space="0" w:color="auto"/>
              <w:right w:val="single" w:sz="12" w:space="0" w:color="auto"/>
            </w:tcBorders>
            <w:vAlign w:val="center"/>
          </w:tcPr>
          <w:p w:rsidR="00213D38" w:rsidRPr="00422897" w:rsidRDefault="00213D38" w:rsidP="008F4273">
            <w:pPr>
              <w:spacing w:line="240" w:lineRule="auto"/>
            </w:pPr>
            <w:r w:rsidRPr="00422897">
              <w:sym w:font="Wingdings" w:char="F06F"/>
            </w:r>
          </w:p>
        </w:tc>
        <w:tc>
          <w:tcPr>
            <w:tcW w:w="377" w:type="dxa"/>
            <w:tcBorders>
              <w:top w:val="single" w:sz="12" w:space="0" w:color="auto"/>
              <w:left w:val="single" w:sz="12" w:space="0" w:color="auto"/>
              <w:bottom w:val="single" w:sz="6" w:space="0" w:color="auto"/>
              <w:right w:val="single" w:sz="12" w:space="0" w:color="auto"/>
            </w:tcBorders>
            <w:vAlign w:val="center"/>
          </w:tcPr>
          <w:p w:rsidR="00213D38" w:rsidRPr="00422897" w:rsidRDefault="00213D38" w:rsidP="008F4273">
            <w:pPr>
              <w:spacing w:line="240" w:lineRule="auto"/>
            </w:pPr>
            <w:r w:rsidRPr="00422897">
              <w:sym w:font="Wingdings" w:char="F06F"/>
            </w:r>
          </w:p>
        </w:tc>
        <w:tc>
          <w:tcPr>
            <w:tcW w:w="1324" w:type="dxa"/>
            <w:gridSpan w:val="2"/>
            <w:tcBorders>
              <w:top w:val="single" w:sz="12" w:space="0" w:color="auto"/>
              <w:left w:val="single" w:sz="12" w:space="0" w:color="auto"/>
              <w:bottom w:val="single" w:sz="6" w:space="0" w:color="auto"/>
              <w:right w:val="single" w:sz="12" w:space="0" w:color="auto"/>
            </w:tcBorders>
            <w:shd w:val="clear" w:color="auto" w:fill="A6A6A6"/>
          </w:tcPr>
          <w:p w:rsidR="00213D38" w:rsidRPr="00422897" w:rsidRDefault="00213D38" w:rsidP="008F4273">
            <w:pPr>
              <w:spacing w:line="240" w:lineRule="auto"/>
            </w:pPr>
          </w:p>
        </w:tc>
      </w:tr>
      <w:tr w:rsidR="00213D38" w:rsidRPr="00FE1BBE" w:rsidTr="00213D38">
        <w:trPr>
          <w:trHeight w:val="216"/>
        </w:trPr>
        <w:tc>
          <w:tcPr>
            <w:tcW w:w="10050" w:type="dxa"/>
            <w:gridSpan w:val="5"/>
            <w:tcBorders>
              <w:top w:val="single" w:sz="12" w:space="0" w:color="auto"/>
              <w:left w:val="single" w:sz="12" w:space="0" w:color="auto"/>
              <w:bottom w:val="single" w:sz="6" w:space="0" w:color="auto"/>
              <w:right w:val="single" w:sz="12" w:space="0" w:color="auto"/>
            </w:tcBorders>
          </w:tcPr>
          <w:p w:rsidR="00213D38" w:rsidRPr="00E51AD6" w:rsidRDefault="00213D38" w:rsidP="00213D38">
            <w:pPr>
              <w:overflowPunct w:val="0"/>
              <w:autoSpaceDE w:val="0"/>
              <w:autoSpaceDN w:val="0"/>
              <w:adjustRightInd w:val="0"/>
              <w:spacing w:after="0" w:line="240" w:lineRule="auto"/>
              <w:contextualSpacing/>
              <w:jc w:val="both"/>
              <w:textAlignment w:val="baseline"/>
              <w:rPr>
                <w:rFonts w:ascii="Calibri" w:eastAsia="Times New Roman" w:hAnsi="Calibri" w:cs="Calibri"/>
                <w:bCs/>
                <w:i/>
                <w:noProof/>
                <w:szCs w:val="24"/>
                <w:lang w:val="ro-RO" w:eastAsia="fr-FR"/>
              </w:rPr>
            </w:pPr>
            <w:r w:rsidRPr="00E51AD6">
              <w:rPr>
                <w:rFonts w:ascii="Calibri" w:eastAsia="Times New Roman" w:hAnsi="Calibri" w:cs="Calibri"/>
                <w:bCs/>
                <w:i/>
                <w:noProof/>
                <w:szCs w:val="24"/>
                <w:lang w:val="ro-RO" w:eastAsia="fr-FR"/>
              </w:rPr>
              <w:t>Documente verificate</w:t>
            </w:r>
          </w:p>
          <w:p w:rsidR="00D3604E" w:rsidRPr="00E51AD6" w:rsidRDefault="00213D38" w:rsidP="00D3604E">
            <w:pPr>
              <w:spacing w:after="0" w:line="240" w:lineRule="auto"/>
              <w:jc w:val="both"/>
              <w:rPr>
                <w:rFonts w:ascii="Calibri" w:eastAsia="Times New Roman" w:hAnsi="Calibri" w:cs="Calibri"/>
                <w:bCs/>
                <w:noProof/>
                <w:szCs w:val="24"/>
                <w:lang w:val="ro-RO" w:eastAsia="fr-FR"/>
              </w:rPr>
            </w:pPr>
            <w:r w:rsidRPr="00E51AD6">
              <w:rPr>
                <w:rFonts w:ascii="Calibri" w:eastAsia="Times New Roman" w:hAnsi="Calibri" w:cs="Calibri"/>
                <w:bCs/>
                <w:noProof/>
                <w:szCs w:val="24"/>
                <w:lang w:val="ro-RO" w:eastAsia="fr-FR"/>
              </w:rPr>
              <w:t>Extrasul din strategie care confirma ca investiția este în corelare cu orice strategie  de dezvoltare națională / regională/  județeană / locală, corespunză</w:t>
            </w:r>
            <w:r w:rsidR="00D3604E" w:rsidRPr="00E51AD6">
              <w:rPr>
                <w:rFonts w:ascii="Calibri" w:eastAsia="Times New Roman" w:hAnsi="Calibri" w:cs="Calibri"/>
                <w:bCs/>
                <w:noProof/>
                <w:szCs w:val="24"/>
                <w:lang w:val="ro-RO" w:eastAsia="fr-FR"/>
              </w:rPr>
              <w:t xml:space="preserve">toare domeniului de investiții </w:t>
            </w:r>
          </w:p>
          <w:p w:rsidR="00213D38" w:rsidRPr="00422897" w:rsidRDefault="00D3604E" w:rsidP="00D3604E">
            <w:pPr>
              <w:spacing w:after="0" w:line="240" w:lineRule="auto"/>
              <w:jc w:val="both"/>
            </w:pPr>
            <w:r w:rsidRPr="00E51AD6">
              <w:rPr>
                <w:rFonts w:ascii="Calibri" w:eastAsia="Times New Roman" w:hAnsi="Calibri" w:cs="Calibri"/>
                <w:bCs/>
                <w:noProof/>
                <w:szCs w:val="24"/>
                <w:lang w:val="ro-RO" w:eastAsia="fr-FR"/>
              </w:rPr>
              <w:t>Copia H</w:t>
            </w:r>
            <w:r w:rsidR="00213D38" w:rsidRPr="00E51AD6">
              <w:rPr>
                <w:rFonts w:ascii="Calibri" w:eastAsia="Times New Roman" w:hAnsi="Calibri" w:cs="Calibri"/>
                <w:bCs/>
                <w:noProof/>
                <w:szCs w:val="24"/>
                <w:lang w:val="ro-RO" w:eastAsia="fr-FR"/>
              </w:rPr>
              <w:t>ot</w:t>
            </w:r>
            <w:r w:rsidRPr="00E51AD6">
              <w:rPr>
                <w:rFonts w:ascii="Calibri" w:eastAsia="Times New Roman" w:hAnsi="Calibri" w:cs="Calibri"/>
                <w:bCs/>
                <w:noProof/>
                <w:szCs w:val="24"/>
                <w:lang w:val="ro-RO" w:eastAsia="fr-FR"/>
              </w:rPr>
              <w:t>ararii de aprobare a strategiei</w:t>
            </w:r>
          </w:p>
        </w:tc>
      </w:tr>
      <w:tr w:rsidR="00213D38" w:rsidRPr="00FE1BBE" w:rsidTr="00213D38">
        <w:trPr>
          <w:trHeight w:val="216"/>
        </w:trPr>
        <w:tc>
          <w:tcPr>
            <w:tcW w:w="7923" w:type="dxa"/>
            <w:tcBorders>
              <w:top w:val="single" w:sz="12" w:space="0" w:color="auto"/>
              <w:left w:val="single" w:sz="12" w:space="0" w:color="auto"/>
              <w:bottom w:val="single" w:sz="6" w:space="0" w:color="auto"/>
              <w:right w:val="single" w:sz="12" w:space="0" w:color="auto"/>
            </w:tcBorders>
          </w:tcPr>
          <w:p w:rsidR="00213D38" w:rsidRPr="00213D38" w:rsidRDefault="00C45E6F" w:rsidP="00213D38">
            <w:pPr>
              <w:overflowPunct w:val="0"/>
              <w:autoSpaceDE w:val="0"/>
              <w:autoSpaceDN w:val="0"/>
              <w:adjustRightInd w:val="0"/>
              <w:spacing w:after="0" w:line="240" w:lineRule="auto"/>
              <w:contextualSpacing/>
              <w:jc w:val="both"/>
              <w:textAlignment w:val="baseline"/>
              <w:rPr>
                <w:rFonts w:ascii="Calibri" w:eastAsia="Times New Roman" w:hAnsi="Calibri" w:cs="Calibri"/>
                <w:bCs/>
                <w:i/>
                <w:noProof/>
                <w:sz w:val="24"/>
                <w:szCs w:val="24"/>
                <w:lang w:val="ro-RO" w:eastAsia="fr-FR"/>
              </w:rPr>
            </w:pPr>
            <w:r>
              <w:rPr>
                <w:rFonts w:ascii="Calibri" w:eastAsia="Times New Roman" w:hAnsi="Calibri" w:cs="Calibri"/>
                <w:b/>
                <w:noProof/>
                <w:color w:val="4F81BD" w:themeColor="accent1"/>
                <w:sz w:val="24"/>
                <w:szCs w:val="24"/>
                <w:lang w:val="ro-RO"/>
              </w:rPr>
              <w:t>EG.8</w:t>
            </w:r>
            <w:r w:rsidR="00213D38" w:rsidRPr="00213D38">
              <w:rPr>
                <w:rFonts w:ascii="Calibri" w:eastAsia="Times New Roman" w:hAnsi="Calibri" w:cs="Calibri"/>
                <w:b/>
                <w:noProof/>
                <w:color w:val="4F81BD" w:themeColor="accent1"/>
                <w:sz w:val="24"/>
                <w:szCs w:val="24"/>
                <w:lang w:val="ro-RO"/>
              </w:rPr>
              <w:t xml:space="preserve"> Inv</w:t>
            </w:r>
            <w:r w:rsidR="002610D2">
              <w:rPr>
                <w:rFonts w:ascii="Calibri" w:eastAsia="Times New Roman" w:hAnsi="Calibri" w:cs="Calibri"/>
                <w:b/>
                <w:noProof/>
                <w:color w:val="4F81BD" w:themeColor="accent1"/>
                <w:sz w:val="24"/>
                <w:szCs w:val="24"/>
                <w:lang w:val="ro-RO"/>
              </w:rPr>
              <w:t xml:space="preserve">estiția trebuie să demonstreze </w:t>
            </w:r>
            <w:r w:rsidR="00213D38" w:rsidRPr="00213D38">
              <w:rPr>
                <w:rFonts w:ascii="Calibri" w:eastAsia="Times New Roman" w:hAnsi="Calibri" w:cs="Calibri"/>
                <w:b/>
                <w:noProof/>
                <w:color w:val="4F81BD" w:themeColor="accent1"/>
                <w:sz w:val="24"/>
                <w:szCs w:val="24"/>
                <w:lang w:val="ro-RO"/>
              </w:rPr>
              <w:t xml:space="preserve">necesitatea, oportunitatea și potențialul economic al acesteia. </w:t>
            </w:r>
          </w:p>
        </w:tc>
        <w:tc>
          <w:tcPr>
            <w:tcW w:w="426" w:type="dxa"/>
            <w:tcBorders>
              <w:top w:val="single" w:sz="12" w:space="0" w:color="auto"/>
              <w:left w:val="single" w:sz="12" w:space="0" w:color="auto"/>
              <w:bottom w:val="single" w:sz="6" w:space="0" w:color="auto"/>
              <w:right w:val="single" w:sz="12" w:space="0" w:color="auto"/>
            </w:tcBorders>
            <w:vAlign w:val="center"/>
          </w:tcPr>
          <w:p w:rsidR="00213D38" w:rsidRPr="00422897" w:rsidRDefault="00213D38" w:rsidP="00213D38">
            <w:r w:rsidRPr="00422897">
              <w:sym w:font="Wingdings" w:char="F06F"/>
            </w:r>
          </w:p>
        </w:tc>
        <w:tc>
          <w:tcPr>
            <w:tcW w:w="377" w:type="dxa"/>
            <w:tcBorders>
              <w:top w:val="single" w:sz="12" w:space="0" w:color="auto"/>
              <w:left w:val="single" w:sz="12" w:space="0" w:color="auto"/>
              <w:bottom w:val="single" w:sz="6" w:space="0" w:color="auto"/>
              <w:right w:val="single" w:sz="12" w:space="0" w:color="auto"/>
            </w:tcBorders>
            <w:vAlign w:val="center"/>
          </w:tcPr>
          <w:p w:rsidR="00213D38" w:rsidRPr="00422897" w:rsidRDefault="00213D38" w:rsidP="00213D38">
            <w:r w:rsidRPr="00422897">
              <w:sym w:font="Wingdings" w:char="F06F"/>
            </w:r>
          </w:p>
        </w:tc>
        <w:tc>
          <w:tcPr>
            <w:tcW w:w="1324" w:type="dxa"/>
            <w:gridSpan w:val="2"/>
            <w:tcBorders>
              <w:top w:val="single" w:sz="12" w:space="0" w:color="auto"/>
              <w:left w:val="single" w:sz="12" w:space="0" w:color="auto"/>
              <w:bottom w:val="single" w:sz="6" w:space="0" w:color="auto"/>
              <w:right w:val="single" w:sz="12" w:space="0" w:color="auto"/>
            </w:tcBorders>
            <w:shd w:val="clear" w:color="auto" w:fill="A6A6A6"/>
          </w:tcPr>
          <w:p w:rsidR="00213D38" w:rsidRPr="00422897" w:rsidRDefault="00213D38" w:rsidP="00213D38"/>
        </w:tc>
      </w:tr>
      <w:tr w:rsidR="00213D38" w:rsidRPr="00FE1BBE" w:rsidTr="00213D38">
        <w:trPr>
          <w:trHeight w:val="216"/>
        </w:trPr>
        <w:tc>
          <w:tcPr>
            <w:tcW w:w="10050" w:type="dxa"/>
            <w:gridSpan w:val="5"/>
            <w:tcBorders>
              <w:top w:val="single" w:sz="12" w:space="0" w:color="auto"/>
              <w:left w:val="single" w:sz="12" w:space="0" w:color="auto"/>
              <w:bottom w:val="single" w:sz="6" w:space="0" w:color="auto"/>
              <w:right w:val="single" w:sz="12" w:space="0" w:color="auto"/>
            </w:tcBorders>
          </w:tcPr>
          <w:p w:rsidR="00213D38" w:rsidRPr="00E51AD6" w:rsidRDefault="00213D38" w:rsidP="00213D38">
            <w:pPr>
              <w:overflowPunct w:val="0"/>
              <w:autoSpaceDE w:val="0"/>
              <w:autoSpaceDN w:val="0"/>
              <w:adjustRightInd w:val="0"/>
              <w:spacing w:after="0" w:line="240" w:lineRule="auto"/>
              <w:contextualSpacing/>
              <w:jc w:val="both"/>
              <w:textAlignment w:val="baseline"/>
              <w:rPr>
                <w:rFonts w:ascii="Calibri" w:eastAsia="Times New Roman" w:hAnsi="Calibri" w:cs="Calibri"/>
                <w:i/>
                <w:noProof/>
                <w:szCs w:val="24"/>
                <w:lang w:val="ro-RO"/>
              </w:rPr>
            </w:pPr>
            <w:r w:rsidRPr="00E51AD6">
              <w:rPr>
                <w:rFonts w:ascii="Calibri" w:eastAsia="Times New Roman" w:hAnsi="Calibri" w:cs="Calibri"/>
                <w:i/>
                <w:noProof/>
                <w:szCs w:val="24"/>
                <w:lang w:val="ro-RO"/>
              </w:rPr>
              <w:t>Documente verificate</w:t>
            </w:r>
          </w:p>
          <w:p w:rsidR="00E51AD6" w:rsidRPr="00E51AD6" w:rsidRDefault="00E51AD6" w:rsidP="00E51AD6">
            <w:pPr>
              <w:spacing w:after="0" w:line="240" w:lineRule="auto"/>
              <w:jc w:val="both"/>
              <w:rPr>
                <w:rFonts w:ascii="Calibri" w:eastAsia="Calibri" w:hAnsi="Calibri" w:cs="Calibri"/>
                <w:noProof/>
                <w:spacing w:val="-12"/>
                <w:szCs w:val="24"/>
                <w:lang w:val="ro-RO"/>
              </w:rPr>
            </w:pPr>
            <w:r w:rsidRPr="00E51AD6">
              <w:rPr>
                <w:rFonts w:ascii="Calibri" w:eastAsia="Calibri" w:hAnsi="Calibri" w:cs="Calibri"/>
                <w:noProof/>
                <w:spacing w:val="-12"/>
                <w:szCs w:val="24"/>
                <w:lang w:val="ro-RO"/>
              </w:rPr>
              <w:t xml:space="preserve">Hotărârea Consiliului Local/Hotărârile Consiliilor Locale în cazul ADI/Hotararea Adunarii Generale in cazul ONG pentru implementarea proiectului </w:t>
            </w:r>
          </w:p>
          <w:p w:rsidR="00213D38" w:rsidRPr="00422897" w:rsidRDefault="00213D38" w:rsidP="00E51AD6">
            <w:pPr>
              <w:spacing w:after="0" w:line="240" w:lineRule="auto"/>
              <w:jc w:val="both"/>
            </w:pPr>
            <w:r w:rsidRPr="00E51AD6">
              <w:rPr>
                <w:rFonts w:ascii="Calibri" w:eastAsia="Calibri" w:hAnsi="Calibri" w:cs="Calibri"/>
                <w:noProof/>
                <w:spacing w:val="-12"/>
                <w:szCs w:val="24"/>
                <w:lang w:val="ro-RO"/>
              </w:rPr>
              <w:t xml:space="preserve">Studiul de Fezabilitate / Documentația de Avizare </w:t>
            </w:r>
            <w:r w:rsidR="00E51AD6" w:rsidRPr="00E51AD6">
              <w:rPr>
                <w:rFonts w:ascii="Calibri" w:eastAsia="Calibri" w:hAnsi="Calibri" w:cs="Calibri"/>
                <w:noProof/>
                <w:spacing w:val="-12"/>
                <w:szCs w:val="24"/>
                <w:lang w:val="ro-RO"/>
              </w:rPr>
              <w:t xml:space="preserve">pentru Lucrări de Intervenții </w:t>
            </w:r>
          </w:p>
        </w:tc>
      </w:tr>
      <w:tr w:rsidR="00213D38" w:rsidRPr="00FE1BBE" w:rsidTr="00213D38">
        <w:trPr>
          <w:trHeight w:val="216"/>
        </w:trPr>
        <w:tc>
          <w:tcPr>
            <w:tcW w:w="7923" w:type="dxa"/>
            <w:tcBorders>
              <w:top w:val="single" w:sz="12" w:space="0" w:color="auto"/>
              <w:left w:val="single" w:sz="12" w:space="0" w:color="auto"/>
              <w:bottom w:val="single" w:sz="6" w:space="0" w:color="auto"/>
              <w:right w:val="single" w:sz="12" w:space="0" w:color="auto"/>
            </w:tcBorders>
          </w:tcPr>
          <w:p w:rsidR="00213D38" w:rsidRPr="00213D38" w:rsidRDefault="00213D38" w:rsidP="003056CA">
            <w:pPr>
              <w:overflowPunct w:val="0"/>
              <w:autoSpaceDE w:val="0"/>
              <w:autoSpaceDN w:val="0"/>
              <w:adjustRightInd w:val="0"/>
              <w:spacing w:after="0" w:line="240" w:lineRule="auto"/>
              <w:contextualSpacing/>
              <w:jc w:val="both"/>
              <w:textAlignment w:val="baseline"/>
              <w:rPr>
                <w:rFonts w:ascii="Calibri" w:eastAsia="Times New Roman" w:hAnsi="Calibri" w:cs="Calibri"/>
                <w:bCs/>
                <w:i/>
                <w:noProof/>
                <w:sz w:val="24"/>
                <w:szCs w:val="24"/>
                <w:lang w:val="ro-RO" w:eastAsia="fr-FR"/>
              </w:rPr>
            </w:pPr>
            <w:r w:rsidRPr="00213D38">
              <w:rPr>
                <w:b/>
                <w:color w:val="4F81BD" w:themeColor="accent1"/>
                <w:sz w:val="24"/>
              </w:rPr>
              <w:lastRenderedPageBreak/>
              <w:t>EG.</w:t>
            </w:r>
            <w:r w:rsidR="00C45E6F">
              <w:rPr>
                <w:b/>
                <w:color w:val="4F81BD" w:themeColor="accent1"/>
                <w:sz w:val="24"/>
              </w:rPr>
              <w:t>9</w:t>
            </w:r>
            <w:r w:rsidRPr="00213D38">
              <w:rPr>
                <w:b/>
                <w:color w:val="4F81BD" w:themeColor="accent1"/>
                <w:sz w:val="24"/>
              </w:rPr>
              <w:t xml:space="preserve"> </w:t>
            </w:r>
            <w:r w:rsidR="003056CA" w:rsidRPr="003056CA">
              <w:rPr>
                <w:b/>
                <w:color w:val="4F81BD" w:themeColor="accent1"/>
                <w:sz w:val="24"/>
              </w:rPr>
              <w:t xml:space="preserve">Solicitantul se va angaja printr-o declaratie pe proprie raspunedere, ca ulterior finantarii proiectului, va asigura sustenabilitatea acestuia, prin finantarea din surse proprii / alte surse de finantare, precum Obiectiv specific 5.2 POCU. </w:t>
            </w:r>
          </w:p>
        </w:tc>
        <w:tc>
          <w:tcPr>
            <w:tcW w:w="426" w:type="dxa"/>
            <w:tcBorders>
              <w:top w:val="single" w:sz="12" w:space="0" w:color="auto"/>
              <w:left w:val="single" w:sz="12" w:space="0" w:color="auto"/>
              <w:bottom w:val="single" w:sz="6" w:space="0" w:color="auto"/>
              <w:right w:val="single" w:sz="12" w:space="0" w:color="auto"/>
            </w:tcBorders>
            <w:vAlign w:val="center"/>
          </w:tcPr>
          <w:p w:rsidR="00213D38" w:rsidRPr="00422897" w:rsidRDefault="00213D38" w:rsidP="00213D38">
            <w:r w:rsidRPr="00422897">
              <w:sym w:font="Wingdings" w:char="F06F"/>
            </w:r>
          </w:p>
        </w:tc>
        <w:tc>
          <w:tcPr>
            <w:tcW w:w="377" w:type="dxa"/>
            <w:tcBorders>
              <w:top w:val="single" w:sz="12" w:space="0" w:color="auto"/>
              <w:left w:val="single" w:sz="12" w:space="0" w:color="auto"/>
              <w:bottom w:val="single" w:sz="6" w:space="0" w:color="auto"/>
              <w:right w:val="single" w:sz="12" w:space="0" w:color="auto"/>
            </w:tcBorders>
            <w:vAlign w:val="center"/>
          </w:tcPr>
          <w:p w:rsidR="00213D38" w:rsidRPr="00422897" w:rsidRDefault="00213D38" w:rsidP="00213D38">
            <w:r w:rsidRPr="00422897">
              <w:sym w:font="Wingdings" w:char="F06F"/>
            </w:r>
          </w:p>
        </w:tc>
        <w:tc>
          <w:tcPr>
            <w:tcW w:w="1324" w:type="dxa"/>
            <w:gridSpan w:val="2"/>
            <w:tcBorders>
              <w:top w:val="single" w:sz="12" w:space="0" w:color="auto"/>
              <w:left w:val="single" w:sz="12" w:space="0" w:color="auto"/>
              <w:bottom w:val="single" w:sz="6" w:space="0" w:color="auto"/>
              <w:right w:val="single" w:sz="12" w:space="0" w:color="auto"/>
            </w:tcBorders>
            <w:shd w:val="clear" w:color="auto" w:fill="A6A6A6"/>
          </w:tcPr>
          <w:p w:rsidR="00213D38" w:rsidRPr="00422897" w:rsidRDefault="00213D38" w:rsidP="00213D38"/>
        </w:tc>
      </w:tr>
      <w:tr w:rsidR="00213D38" w:rsidRPr="00FE1BBE" w:rsidTr="00213D38">
        <w:trPr>
          <w:trHeight w:val="216"/>
        </w:trPr>
        <w:tc>
          <w:tcPr>
            <w:tcW w:w="10050" w:type="dxa"/>
            <w:gridSpan w:val="5"/>
            <w:tcBorders>
              <w:top w:val="single" w:sz="12" w:space="0" w:color="auto"/>
              <w:left w:val="single" w:sz="12" w:space="0" w:color="auto"/>
              <w:bottom w:val="single" w:sz="6" w:space="0" w:color="auto"/>
              <w:right w:val="single" w:sz="12" w:space="0" w:color="auto"/>
            </w:tcBorders>
          </w:tcPr>
          <w:p w:rsidR="00213D38" w:rsidRDefault="00213D38" w:rsidP="004D7FDA">
            <w:pPr>
              <w:spacing w:after="0" w:line="240" w:lineRule="auto"/>
              <w:contextualSpacing/>
              <w:jc w:val="both"/>
              <w:rPr>
                <w:rFonts w:ascii="Calibri" w:eastAsia="Calibri" w:hAnsi="Calibri" w:cs="Times New Roman"/>
                <w:i/>
                <w:sz w:val="24"/>
                <w:szCs w:val="24"/>
              </w:rPr>
            </w:pPr>
            <w:r>
              <w:rPr>
                <w:rFonts w:ascii="Calibri" w:eastAsia="Calibri" w:hAnsi="Calibri" w:cs="Times New Roman"/>
                <w:i/>
                <w:sz w:val="24"/>
                <w:szCs w:val="24"/>
              </w:rPr>
              <w:t>Documente verificate</w:t>
            </w:r>
          </w:p>
          <w:p w:rsidR="00213D38" w:rsidRPr="00422897" w:rsidRDefault="003056CA" w:rsidP="008F4273">
            <w:pPr>
              <w:spacing w:after="0" w:line="240" w:lineRule="auto"/>
              <w:jc w:val="both"/>
            </w:pPr>
            <w:r w:rsidRPr="00595A92">
              <w:rPr>
                <w:rFonts w:ascii="Calibri" w:eastAsia="Calibri" w:hAnsi="Calibri" w:cs="Times New Roman"/>
                <w:szCs w:val="24"/>
              </w:rPr>
              <w:t>Declaratia pe proprie raspundere a reprezent</w:t>
            </w:r>
            <w:r w:rsidR="00595A92" w:rsidRPr="00595A92">
              <w:rPr>
                <w:rFonts w:ascii="Calibri" w:eastAsia="Calibri" w:hAnsi="Calibri" w:cs="Times New Roman"/>
                <w:szCs w:val="24"/>
              </w:rPr>
              <w:t>antului legal al solicitantului (Anexa 9 la CF)</w:t>
            </w:r>
          </w:p>
        </w:tc>
      </w:tr>
      <w:tr w:rsidR="004D611E" w:rsidRPr="00FE1BBE" w:rsidTr="00213D38">
        <w:trPr>
          <w:trHeight w:val="447"/>
        </w:trPr>
        <w:tc>
          <w:tcPr>
            <w:tcW w:w="10050" w:type="dxa"/>
            <w:gridSpan w:val="5"/>
            <w:tcBorders>
              <w:top w:val="single" w:sz="6" w:space="0" w:color="auto"/>
              <w:left w:val="single" w:sz="12" w:space="0" w:color="auto"/>
              <w:bottom w:val="single" w:sz="12" w:space="0" w:color="auto"/>
              <w:right w:val="single" w:sz="12" w:space="0" w:color="auto"/>
            </w:tcBorders>
            <w:shd w:val="clear" w:color="auto" w:fill="BFBFBF" w:themeFill="background1" w:themeFillShade="BF"/>
          </w:tcPr>
          <w:p w:rsidR="004D611E" w:rsidRPr="004D611E" w:rsidRDefault="004D611E" w:rsidP="00531FC0">
            <w:pPr>
              <w:pStyle w:val="ListParagraph"/>
              <w:numPr>
                <w:ilvl w:val="0"/>
                <w:numId w:val="9"/>
              </w:numPr>
              <w:spacing w:after="0" w:line="240" w:lineRule="auto"/>
              <w:ind w:left="303" w:hanging="142"/>
              <w:rPr>
                <w:b/>
              </w:rPr>
            </w:pPr>
            <w:r w:rsidRPr="004D611E">
              <w:rPr>
                <w:b/>
              </w:rPr>
              <w:t xml:space="preserve">Verificarea bugetului indicativ </w:t>
            </w:r>
            <w:r>
              <w:rPr>
                <w:b/>
              </w:rPr>
              <w:t>al proiectului</w:t>
            </w:r>
          </w:p>
        </w:tc>
      </w:tr>
      <w:tr w:rsidR="004E5BC5" w:rsidRPr="00FE1BBE" w:rsidTr="00213D38">
        <w:trPr>
          <w:trHeight w:val="10505"/>
        </w:trPr>
        <w:tc>
          <w:tcPr>
            <w:tcW w:w="10050" w:type="dxa"/>
            <w:gridSpan w:val="5"/>
            <w:tcBorders>
              <w:top w:val="single" w:sz="12" w:space="0" w:color="auto"/>
              <w:left w:val="single" w:sz="4" w:space="0" w:color="auto"/>
              <w:bottom w:val="single" w:sz="4" w:space="0" w:color="auto"/>
              <w:right w:val="single" w:sz="4" w:space="0" w:color="auto"/>
            </w:tcBorders>
            <w:shd w:val="clear" w:color="auto" w:fill="auto"/>
          </w:tcPr>
          <w:tbl>
            <w:tblPr>
              <w:tblW w:w="9092" w:type="dxa"/>
              <w:jc w:val="center"/>
              <w:tblLayout w:type="fixed"/>
              <w:tblLook w:val="0000" w:firstRow="0" w:lastRow="0" w:firstColumn="0" w:lastColumn="0" w:noHBand="0" w:noVBand="0"/>
            </w:tblPr>
            <w:tblGrid>
              <w:gridCol w:w="3701"/>
              <w:gridCol w:w="907"/>
              <w:gridCol w:w="911"/>
              <w:gridCol w:w="909"/>
              <w:gridCol w:w="851"/>
              <w:gridCol w:w="909"/>
              <w:gridCol w:w="904"/>
            </w:tblGrid>
            <w:tr w:rsidR="004E5BC5" w:rsidRPr="00453F0D" w:rsidTr="003B4D59">
              <w:trPr>
                <w:trHeight w:val="292"/>
                <w:jc w:val="center"/>
              </w:trPr>
              <w:tc>
                <w:tcPr>
                  <w:tcW w:w="3535" w:type="pct"/>
                  <w:gridSpan w:val="4"/>
                  <w:shd w:val="clear" w:color="auto" w:fill="auto"/>
                  <w:noWrap/>
                  <w:vAlign w:val="bottom"/>
                </w:tcPr>
                <w:p w:rsidR="004E5BC5" w:rsidRPr="00453F0D" w:rsidRDefault="004E5BC5" w:rsidP="008F4273">
                  <w:pPr>
                    <w:framePr w:hSpace="180" w:wrap="around" w:vAnchor="text" w:hAnchor="text" w:y="1"/>
                    <w:spacing w:line="240" w:lineRule="auto"/>
                    <w:suppressOverlap/>
                  </w:pPr>
                  <w:r w:rsidRPr="00453F0D">
                    <w:lastRenderedPageBreak/>
                    <w:t>3.</w:t>
                  </w:r>
                  <w:r w:rsidRPr="00A53ED5">
                    <w:rPr>
                      <w:b/>
                    </w:rPr>
                    <w:t>Buget indicativ (EURO) conform HG 907/2016</w:t>
                  </w:r>
                </w:p>
              </w:tc>
              <w:tc>
                <w:tcPr>
                  <w:tcW w:w="1465" w:type="pct"/>
                  <w:gridSpan w:val="3"/>
                  <w:shd w:val="clear" w:color="auto" w:fill="auto"/>
                  <w:vAlign w:val="center"/>
                </w:tcPr>
                <w:p w:rsidR="004E5BC5" w:rsidRPr="00453F0D" w:rsidRDefault="004E5BC5" w:rsidP="008F4273">
                  <w:pPr>
                    <w:framePr w:hSpace="180" w:wrap="around" w:vAnchor="text" w:hAnchor="text" w:y="1"/>
                    <w:spacing w:line="240" w:lineRule="auto"/>
                    <w:suppressOverlap/>
                  </w:pPr>
                </w:p>
              </w:tc>
            </w:tr>
            <w:tr w:rsidR="004E5BC5" w:rsidRPr="00453F0D" w:rsidTr="003B4D59">
              <w:trPr>
                <w:trHeight w:val="450"/>
                <w:jc w:val="center"/>
              </w:trPr>
              <w:tc>
                <w:tcPr>
                  <w:tcW w:w="2035" w:type="pct"/>
                  <w:shd w:val="clear" w:color="auto" w:fill="auto"/>
                  <w:noWrap/>
                  <w:vAlign w:val="bottom"/>
                </w:tcPr>
                <w:p w:rsidR="004E5BC5" w:rsidRPr="00453F0D" w:rsidRDefault="004E5BC5" w:rsidP="008F4273">
                  <w:pPr>
                    <w:framePr w:hSpace="180" w:wrap="around" w:vAnchor="text" w:hAnchor="text" w:y="1"/>
                    <w:spacing w:after="0" w:line="240" w:lineRule="auto"/>
                    <w:suppressOverlap/>
                  </w:pPr>
                </w:p>
              </w:tc>
              <w:tc>
                <w:tcPr>
                  <w:tcW w:w="2965" w:type="pct"/>
                  <w:gridSpan w:val="6"/>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S-a utilizat cursul de transformare</w:t>
                  </w:r>
                </w:p>
              </w:tc>
            </w:tr>
            <w:tr w:rsidR="004E5BC5" w:rsidRPr="00453F0D" w:rsidTr="003B4D59">
              <w:trPr>
                <w:trHeight w:val="450"/>
                <w:jc w:val="center"/>
              </w:trPr>
              <w:tc>
                <w:tcPr>
                  <w:tcW w:w="2035" w:type="pct"/>
                  <w:shd w:val="clear" w:color="auto" w:fill="auto"/>
                  <w:noWrap/>
                  <w:vAlign w:val="bottom"/>
                </w:tcPr>
                <w:p w:rsidR="004E5BC5" w:rsidRPr="00453F0D" w:rsidRDefault="004E5BC5" w:rsidP="008F4273">
                  <w:pPr>
                    <w:framePr w:hSpace="180" w:wrap="around" w:vAnchor="text" w:hAnchor="text" w:y="1"/>
                    <w:spacing w:after="0" w:line="240" w:lineRule="auto"/>
                    <w:suppressOverlap/>
                  </w:pPr>
                </w:p>
              </w:tc>
              <w:tc>
                <w:tcPr>
                  <w:tcW w:w="1000" w:type="pct"/>
                  <w:gridSpan w:val="2"/>
                  <w:shd w:val="clear" w:color="auto" w:fill="auto"/>
                  <w:vAlign w:val="center"/>
                </w:tcPr>
                <w:p w:rsidR="004E5BC5" w:rsidRPr="00453F0D" w:rsidRDefault="004E5BC5" w:rsidP="008F4273">
                  <w:pPr>
                    <w:framePr w:hSpace="180" w:wrap="around" w:vAnchor="text" w:hAnchor="text" w:y="1"/>
                    <w:spacing w:after="0" w:line="240" w:lineRule="auto"/>
                    <w:suppressOverlap/>
                  </w:pPr>
                </w:p>
              </w:tc>
              <w:tc>
                <w:tcPr>
                  <w:tcW w:w="1965" w:type="pct"/>
                  <w:gridSpan w:val="4"/>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1 EURO =  …………………………..LEI</w:t>
                  </w:r>
                </w:p>
              </w:tc>
            </w:tr>
            <w:tr w:rsidR="004E5BC5" w:rsidRPr="00453F0D" w:rsidTr="003B4D59">
              <w:trPr>
                <w:trHeight w:val="450"/>
                <w:jc w:val="center"/>
              </w:trPr>
              <w:tc>
                <w:tcPr>
                  <w:tcW w:w="2035" w:type="pct"/>
                  <w:tcBorders>
                    <w:bottom w:val="single" w:sz="4" w:space="0" w:color="auto"/>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p>
              </w:tc>
              <w:tc>
                <w:tcPr>
                  <w:tcW w:w="1000" w:type="pct"/>
                  <w:gridSpan w:val="2"/>
                  <w:tcBorders>
                    <w:bottom w:val="single" w:sz="4" w:space="0" w:color="auto"/>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din data de :</w:t>
                  </w:r>
                </w:p>
              </w:tc>
              <w:tc>
                <w:tcPr>
                  <w:tcW w:w="1965" w:type="pct"/>
                  <w:gridSpan w:val="4"/>
                  <w:tcBorders>
                    <w:bottom w:val="single" w:sz="4" w:space="0" w:color="auto"/>
                  </w:tcBorders>
                  <w:shd w:val="clear" w:color="auto" w:fill="auto"/>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3B4D59">
              <w:trPr>
                <w:trHeight w:val="450"/>
                <w:jc w:val="center"/>
              </w:trPr>
              <w:tc>
                <w:tcPr>
                  <w:tcW w:w="2035" w:type="pct"/>
                  <w:tcBorders>
                    <w:top w:val="single" w:sz="4" w:space="0" w:color="auto"/>
                    <w:left w:val="single" w:sz="8" w:space="0" w:color="008080"/>
                    <w:bottom w:val="single" w:sz="4" w:space="0" w:color="008080"/>
                    <w:right w:val="nil"/>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r w:rsidRPr="00453F0D">
                    <w:t xml:space="preserve">  Buget Indicativ al Proiectului (Valori fără TVA ) </w:t>
                  </w:r>
                </w:p>
              </w:tc>
              <w:tc>
                <w:tcPr>
                  <w:tcW w:w="1000"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Cheltuieli conform Cererii de finanţare</w:t>
                  </w:r>
                </w:p>
              </w:tc>
              <w:tc>
                <w:tcPr>
                  <w:tcW w:w="1965" w:type="pct"/>
                  <w:gridSpan w:val="4"/>
                  <w:tcBorders>
                    <w:top w:val="single" w:sz="4" w:space="0" w:color="auto"/>
                    <w:left w:val="nil"/>
                    <w:bottom w:val="single" w:sz="8" w:space="0" w:color="008080"/>
                    <w:right w:val="single" w:sz="8" w:space="0" w:color="008080"/>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 xml:space="preserve">Verificare </w:t>
                  </w:r>
                </w:p>
              </w:tc>
            </w:tr>
            <w:tr w:rsidR="004E5BC5" w:rsidRPr="00453F0D" w:rsidTr="003B4D59">
              <w:trPr>
                <w:trHeight w:val="473"/>
                <w:jc w:val="center"/>
              </w:trPr>
              <w:tc>
                <w:tcPr>
                  <w:tcW w:w="2035" w:type="pct"/>
                  <w:vMerge w:val="restart"/>
                  <w:tcBorders>
                    <w:top w:val="nil"/>
                    <w:left w:val="single" w:sz="8"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Denumirea capitolelor de cheltuieli</w:t>
                  </w:r>
                </w:p>
                <w:p w:rsidR="004E5BC5" w:rsidRPr="00453F0D" w:rsidRDefault="004E5BC5" w:rsidP="008F4273">
                  <w:pPr>
                    <w:framePr w:hSpace="180" w:wrap="around" w:vAnchor="text" w:hAnchor="text" w:y="1"/>
                    <w:spacing w:after="0" w:line="240" w:lineRule="auto"/>
                    <w:suppressOverlap/>
                  </w:pPr>
                  <w:r w:rsidRPr="00453F0D">
                    <w:t> </w:t>
                  </w:r>
                </w:p>
              </w:tc>
              <w:tc>
                <w:tcPr>
                  <w:tcW w:w="1000"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4E5BC5" w:rsidRPr="00453F0D" w:rsidRDefault="004E5BC5" w:rsidP="008F4273">
                  <w:pPr>
                    <w:framePr w:hSpace="180" w:wrap="around" w:vAnchor="text" w:hAnchor="text" w:y="1"/>
                    <w:spacing w:after="0" w:line="240" w:lineRule="auto"/>
                    <w:suppressOverlap/>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Cheltuieli conform SF/DALI</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Diferenţe fată de Cererea de finanţare</w:t>
                  </w:r>
                </w:p>
              </w:tc>
            </w:tr>
            <w:tr w:rsidR="004E5BC5" w:rsidRPr="00453F0D" w:rsidTr="003B4D59">
              <w:trPr>
                <w:trHeight w:val="365"/>
                <w:jc w:val="center"/>
              </w:trPr>
              <w:tc>
                <w:tcPr>
                  <w:tcW w:w="2035" w:type="pct"/>
                  <w:vMerge/>
                  <w:tcBorders>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p>
              </w:tc>
              <w:tc>
                <w:tcPr>
                  <w:tcW w:w="499" w:type="pct"/>
                  <w:tcBorders>
                    <w:top w:val="nil"/>
                    <w:left w:val="single" w:sz="8" w:space="0" w:color="008080"/>
                    <w:bottom w:val="single" w:sz="4" w:space="0" w:color="008080"/>
                    <w:right w:val="single" w:sz="4" w:space="0" w:color="008080"/>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E</w:t>
                  </w:r>
                </w:p>
              </w:tc>
              <w:tc>
                <w:tcPr>
                  <w:tcW w:w="500" w:type="pct"/>
                  <w:tcBorders>
                    <w:top w:val="nil"/>
                    <w:left w:val="nil"/>
                    <w:bottom w:val="single" w:sz="4" w:space="0" w:color="008080"/>
                    <w:right w:val="single" w:sz="8" w:space="0" w:color="008080"/>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N</w:t>
                  </w:r>
                </w:p>
              </w:tc>
              <w:tc>
                <w:tcPr>
                  <w:tcW w:w="500" w:type="pct"/>
                  <w:tcBorders>
                    <w:top w:val="nil"/>
                    <w:left w:val="nil"/>
                    <w:bottom w:val="single" w:sz="4" w:space="0" w:color="008080"/>
                    <w:right w:val="single" w:sz="4" w:space="0" w:color="008080"/>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E</w:t>
                  </w:r>
                </w:p>
              </w:tc>
              <w:tc>
                <w:tcPr>
                  <w:tcW w:w="468" w:type="pct"/>
                  <w:tcBorders>
                    <w:top w:val="nil"/>
                    <w:left w:val="nil"/>
                    <w:bottom w:val="single" w:sz="4" w:space="0" w:color="008080"/>
                    <w:right w:val="single" w:sz="8" w:space="0" w:color="008080"/>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N</w:t>
                  </w:r>
                </w:p>
              </w:tc>
              <w:tc>
                <w:tcPr>
                  <w:tcW w:w="500" w:type="pct"/>
                  <w:tcBorders>
                    <w:top w:val="nil"/>
                    <w:left w:val="nil"/>
                    <w:bottom w:val="single" w:sz="4" w:space="0" w:color="008080"/>
                    <w:right w:val="single" w:sz="4" w:space="0" w:color="008080"/>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E</w:t>
                  </w:r>
                </w:p>
              </w:tc>
              <w:tc>
                <w:tcPr>
                  <w:tcW w:w="497" w:type="pct"/>
                  <w:tcBorders>
                    <w:top w:val="nil"/>
                    <w:left w:val="nil"/>
                    <w:bottom w:val="single" w:sz="4" w:space="0" w:color="008080"/>
                    <w:right w:val="single" w:sz="8" w:space="0" w:color="008080"/>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N</w:t>
                  </w:r>
                </w:p>
              </w:tc>
            </w:tr>
            <w:tr w:rsidR="004E5BC5" w:rsidRPr="00453F0D" w:rsidTr="004E5BC5">
              <w:trPr>
                <w:trHeight w:val="383"/>
                <w:jc w:val="center"/>
              </w:trPr>
              <w:tc>
                <w:tcPr>
                  <w:tcW w:w="2035" w:type="pct"/>
                  <w:tcBorders>
                    <w:top w:val="nil"/>
                    <w:left w:val="single" w:sz="8"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p>
              </w:tc>
              <w:tc>
                <w:tcPr>
                  <w:tcW w:w="499" w:type="pct"/>
                  <w:tcBorders>
                    <w:top w:val="nil"/>
                    <w:left w:val="single" w:sz="8" w:space="0" w:color="008080"/>
                    <w:bottom w:val="single" w:sz="4" w:space="0" w:color="008080"/>
                    <w:right w:val="single" w:sz="4" w:space="0" w:color="008080"/>
                  </w:tcBorders>
                  <w:shd w:val="clear" w:color="auto" w:fill="auto"/>
                  <w:vAlign w:val="center"/>
                </w:tcPr>
                <w:p w:rsidR="004E5BC5" w:rsidRPr="00453F0D" w:rsidRDefault="003B4D59" w:rsidP="008F4273">
                  <w:pPr>
                    <w:framePr w:hSpace="180" w:wrap="around" w:vAnchor="text" w:hAnchor="text" w:y="1"/>
                    <w:spacing w:after="0" w:line="240" w:lineRule="auto"/>
                    <w:suppressOverlap/>
                  </w:pPr>
                  <w:r>
                    <w:t>euro</w:t>
                  </w:r>
                </w:p>
              </w:tc>
              <w:tc>
                <w:tcPr>
                  <w:tcW w:w="500" w:type="pct"/>
                  <w:tcBorders>
                    <w:top w:val="nil"/>
                    <w:left w:val="nil"/>
                    <w:bottom w:val="single" w:sz="4" w:space="0" w:color="008080"/>
                    <w:right w:val="single" w:sz="8" w:space="0" w:color="008080"/>
                  </w:tcBorders>
                  <w:shd w:val="clear" w:color="auto" w:fill="auto"/>
                  <w:vAlign w:val="center"/>
                </w:tcPr>
                <w:p w:rsidR="004E5BC5" w:rsidRPr="00453F0D" w:rsidRDefault="003B4D59" w:rsidP="008F4273">
                  <w:pPr>
                    <w:framePr w:hSpace="180" w:wrap="around" w:vAnchor="text" w:hAnchor="text" w:y="1"/>
                    <w:spacing w:after="0" w:line="240" w:lineRule="auto"/>
                    <w:suppressOverlap/>
                  </w:pPr>
                  <w:r>
                    <w:t>euro</w:t>
                  </w:r>
                </w:p>
              </w:tc>
              <w:tc>
                <w:tcPr>
                  <w:tcW w:w="500" w:type="pct"/>
                  <w:tcBorders>
                    <w:top w:val="nil"/>
                    <w:left w:val="nil"/>
                    <w:bottom w:val="single" w:sz="4" w:space="0" w:color="008080"/>
                    <w:right w:val="single" w:sz="4" w:space="0" w:color="008080"/>
                  </w:tcBorders>
                  <w:shd w:val="clear" w:color="auto" w:fill="auto"/>
                  <w:vAlign w:val="center"/>
                </w:tcPr>
                <w:p w:rsidR="004E5BC5" w:rsidRPr="00453F0D" w:rsidRDefault="003B4D59" w:rsidP="008F4273">
                  <w:pPr>
                    <w:framePr w:hSpace="180" w:wrap="around" w:vAnchor="text" w:hAnchor="text" w:y="1"/>
                    <w:spacing w:after="0" w:line="240" w:lineRule="auto"/>
                    <w:suppressOverlap/>
                  </w:pPr>
                  <w:r>
                    <w:t>euro</w:t>
                  </w:r>
                </w:p>
              </w:tc>
              <w:tc>
                <w:tcPr>
                  <w:tcW w:w="468" w:type="pct"/>
                  <w:tcBorders>
                    <w:top w:val="nil"/>
                    <w:left w:val="nil"/>
                    <w:bottom w:val="single" w:sz="4" w:space="0" w:color="008080"/>
                    <w:right w:val="single" w:sz="8" w:space="0" w:color="008080"/>
                  </w:tcBorders>
                  <w:shd w:val="clear" w:color="auto" w:fill="auto"/>
                  <w:vAlign w:val="center"/>
                </w:tcPr>
                <w:p w:rsidR="004E5BC5" w:rsidRPr="00453F0D" w:rsidRDefault="003B4D59" w:rsidP="008F4273">
                  <w:pPr>
                    <w:framePr w:hSpace="180" w:wrap="around" w:vAnchor="text" w:hAnchor="text" w:y="1"/>
                    <w:spacing w:after="0" w:line="240" w:lineRule="auto"/>
                    <w:suppressOverlap/>
                  </w:pPr>
                  <w:r>
                    <w:t>euro</w:t>
                  </w:r>
                </w:p>
              </w:tc>
              <w:tc>
                <w:tcPr>
                  <w:tcW w:w="500" w:type="pct"/>
                  <w:tcBorders>
                    <w:top w:val="nil"/>
                    <w:left w:val="nil"/>
                    <w:bottom w:val="single" w:sz="4" w:space="0" w:color="008080"/>
                    <w:right w:val="single" w:sz="4" w:space="0" w:color="008080"/>
                  </w:tcBorders>
                  <w:shd w:val="clear" w:color="auto" w:fill="auto"/>
                  <w:vAlign w:val="center"/>
                </w:tcPr>
                <w:p w:rsidR="004E5BC5" w:rsidRPr="00453F0D" w:rsidRDefault="003B4D59" w:rsidP="008F4273">
                  <w:pPr>
                    <w:framePr w:hSpace="180" w:wrap="around" w:vAnchor="text" w:hAnchor="text" w:y="1"/>
                    <w:spacing w:after="0" w:line="240" w:lineRule="auto"/>
                    <w:suppressOverlap/>
                  </w:pPr>
                  <w:r>
                    <w:t>euro</w:t>
                  </w:r>
                </w:p>
              </w:tc>
              <w:tc>
                <w:tcPr>
                  <w:tcW w:w="497" w:type="pct"/>
                  <w:tcBorders>
                    <w:top w:val="nil"/>
                    <w:left w:val="nil"/>
                    <w:bottom w:val="single" w:sz="4" w:space="0" w:color="008080"/>
                    <w:right w:val="single" w:sz="8" w:space="0" w:color="008080"/>
                  </w:tcBorders>
                  <w:shd w:val="clear" w:color="auto" w:fill="auto"/>
                  <w:vAlign w:val="center"/>
                </w:tcPr>
                <w:p w:rsidR="004E5BC5" w:rsidRPr="00453F0D" w:rsidRDefault="003B4D59" w:rsidP="008F4273">
                  <w:pPr>
                    <w:framePr w:hSpace="180" w:wrap="around" w:vAnchor="text" w:hAnchor="text" w:y="1"/>
                    <w:spacing w:after="0" w:line="240" w:lineRule="auto"/>
                    <w:suppressOverlap/>
                  </w:pPr>
                  <w:r>
                    <w:t>euro</w:t>
                  </w: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r w:rsidRPr="00C45E6F">
                    <w:rPr>
                      <w:b/>
                    </w:rPr>
                    <w:t>Capitolul 1 Cheltuieli pentru obţinerea şi amenajarea terenului</w:t>
                  </w:r>
                  <w:r w:rsidRPr="00453F0D">
                    <w:t xml:space="preserve">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1.1 Cheltuieli pentru obţinerea  terenului (N)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00B050"/>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00B050"/>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1.4 Cheltuieli pentru relocarea/protecţia utilităţilor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675"/>
                <w:jc w:val="center"/>
              </w:trPr>
              <w:tc>
                <w:tcPr>
                  <w:tcW w:w="2035" w:type="pct"/>
                  <w:tcBorders>
                    <w:top w:val="nil"/>
                    <w:left w:val="single" w:sz="8" w:space="0" w:color="008080"/>
                    <w:bottom w:val="single" w:sz="4" w:space="0" w:color="008080"/>
                    <w:right w:val="nil"/>
                  </w:tcBorders>
                  <w:shd w:val="clear" w:color="auto" w:fill="auto"/>
                </w:tcPr>
                <w:p w:rsidR="004E5BC5" w:rsidRPr="00C45E6F" w:rsidRDefault="004E5BC5" w:rsidP="008F4273">
                  <w:pPr>
                    <w:framePr w:hSpace="180" w:wrap="around" w:vAnchor="text" w:hAnchor="text" w:y="1"/>
                    <w:spacing w:after="0" w:line="240" w:lineRule="auto"/>
                    <w:suppressOverlap/>
                    <w:rPr>
                      <w:b/>
                    </w:rPr>
                  </w:pPr>
                  <w:r w:rsidRPr="00453F0D">
                    <w:t xml:space="preserve"> </w:t>
                  </w:r>
                  <w:r w:rsidRPr="00C45E6F">
                    <w:rPr>
                      <w:b/>
                    </w:rPr>
                    <w:t>Capitolul 2 Cheltuieli pentru asigurarea utilităţilor necesare obiectivului de investiţii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r w:rsidRPr="00C45E6F">
                    <w:rPr>
                      <w:b/>
                    </w:rPr>
                    <w:t xml:space="preserve"> Capitolul 3 Cheltuieli pentru proiectare şi asistenţă tehnică</w:t>
                  </w:r>
                  <w:r w:rsidRPr="00453F0D">
                    <w:t xml:space="preserve">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r w:rsidRPr="00453F0D">
                    <w:t>3.1 Studii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r w:rsidRPr="00453F0D">
                    <w:t xml:space="preserve">   3.1.1 Studii de teren</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r w:rsidRPr="00453F0D">
                    <w:t xml:space="preserve">   3.1.2. Raport privind impactul asupra mediului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r w:rsidRPr="00453F0D">
                    <w:t xml:space="preserve">   3.1.3. Alte studii specifice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lastRenderedPageBreak/>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C45E6F">
              <w:trPr>
                <w:trHeight w:val="282"/>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3.3 Expertizare tehnică</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3.4 Certificarea performanţei energetice şi auditul energetic al clădirilor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C45E6F">
              <w:trPr>
                <w:trHeight w:val="312"/>
                <w:jc w:val="center"/>
              </w:trPr>
              <w:tc>
                <w:tcPr>
                  <w:tcW w:w="2035" w:type="pct"/>
                  <w:tcBorders>
                    <w:top w:val="nil"/>
                    <w:left w:val="single" w:sz="8" w:space="0" w:color="008080"/>
                    <w:bottom w:val="single" w:sz="8"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3.5 Proiectare</w:t>
                  </w:r>
                </w:p>
              </w:tc>
              <w:tc>
                <w:tcPr>
                  <w:tcW w:w="499" w:type="pct"/>
                  <w:tcBorders>
                    <w:top w:val="nil"/>
                    <w:left w:val="single" w:sz="8" w:space="0" w:color="008080"/>
                    <w:bottom w:val="single" w:sz="8"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8"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8"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8"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8"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8"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single" w:sz="8" w:space="0" w:color="008080"/>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8" w:space="0" w:color="008080"/>
                    <w:left w:val="nil"/>
                    <w:bottom w:val="single" w:sz="4" w:space="0" w:color="008080"/>
                    <w:right w:val="single" w:sz="8"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single" w:sz="8" w:space="0" w:color="008080"/>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single" w:sz="8" w:space="0" w:color="008080"/>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   3.5.3. Studiu de fezabilitate/documentaţie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   3.5.5. Verificarea tehnică de calitate a proiectului tehnic şi a detaliilor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   3.5.6. Proiect tehnic şi detalii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3.6 Organizarea procedurilor de achiziţie (N) </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3.7 Consultanţă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   3.7.1. Managementul de proiect pentru obiectivul de investiţii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   3.7.2. Auditul financiar (N)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3.8 Asistenţă tehnică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   3.8.1. Asistenţă tehnică din partea proiectantului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       3.8.1.1. pe perioada de execuţie a lucrărilor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       3.8.1.2. pentru participarea proiectantului la fazele incluse în programul de control al lucrărilor de execuţie, avizat de către Inspectoratul de Stat în Construcţii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   3.8.2. Dirigenţie de şantier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4E5BC5" w:rsidRPr="00453F0D" w:rsidRDefault="004E5BC5" w:rsidP="00213D38">
                  <w:pPr>
                    <w:framePr w:hSpace="180" w:wrap="around" w:vAnchor="text" w:hAnchor="text" w:y="1"/>
                    <w:spacing w:after="0" w:line="240" w:lineRule="auto"/>
                    <w:suppressOverlap/>
                  </w:pPr>
                  <w:r w:rsidRPr="00453F0D">
                    <w:lastRenderedPageBreak/>
                    <w:t xml:space="preserve"> </w:t>
                  </w:r>
                  <w:r w:rsidRPr="00C45E6F">
                    <w:rPr>
                      <w:b/>
                    </w:rPr>
                    <w:t>Capitolul 4 Cheltuieli pentru investiţia de bază</w:t>
                  </w:r>
                  <w:r w:rsidRPr="00453F0D">
                    <w:t xml:space="preserve">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4.1 Construcţii şi instalaţii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4.2 Montaj utilaje, echipamente tehnologice şi funcţionale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4.5 Dotări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4.6 Active necorporale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single" w:sz="4" w:space="0" w:color="008080"/>
                    <w:left w:val="single" w:sz="8" w:space="0" w:color="008080"/>
                    <w:bottom w:val="single" w:sz="4" w:space="0" w:color="008080"/>
                    <w:right w:val="nil"/>
                  </w:tcBorders>
                  <w:shd w:val="clear" w:color="auto" w:fill="auto"/>
                  <w:noWrap/>
                  <w:vAlign w:val="bottom"/>
                </w:tcPr>
                <w:p w:rsidR="004E5BC5" w:rsidRPr="00453F0D" w:rsidRDefault="004E5BC5" w:rsidP="00213D38">
                  <w:pPr>
                    <w:framePr w:hSpace="180" w:wrap="around" w:vAnchor="text" w:hAnchor="text" w:y="1"/>
                    <w:spacing w:after="0" w:line="240" w:lineRule="auto"/>
                    <w:suppressOverlap/>
                  </w:pPr>
                  <w:r w:rsidRPr="00453F0D">
                    <w:t xml:space="preserve"> </w:t>
                  </w:r>
                  <w:r w:rsidRPr="00C45E6F">
                    <w:rPr>
                      <w:b/>
                    </w:rPr>
                    <w:t>Capitolul 5 Alte cheltuieli</w:t>
                  </w:r>
                  <w:r w:rsidRPr="00453F0D">
                    <w:t xml:space="preserve">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single" w:sz="4" w:space="0" w:color="008080"/>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single" w:sz="4" w:space="0" w:color="008080"/>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5.1 Organizare de şantier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213D38">
                  <w:pPr>
                    <w:framePr w:hSpace="180" w:wrap="around" w:vAnchor="text" w:hAnchor="text" w:y="1"/>
                    <w:spacing w:after="0" w:line="240" w:lineRule="auto"/>
                    <w:suppressOverlap/>
                  </w:pPr>
                  <w:r w:rsidRPr="00453F0D">
                    <w:t xml:space="preserve">5.1.1 lucrări de construcţii  şi instalaţii aferente organizării de şantier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213D38">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5.1.2 cheltuieli conexe organizării şantierului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5.2 Comisioane, cote, taxe, costul creditului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 xml:space="preserve"> 5.2.1. Comisioanele şi dobânzile aferente creditului băncii finanţatoare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00B050"/>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00B050"/>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 xml:space="preserve"> 5.2.2. Cota aferentă ISC pentru controlul calităţii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5.2.3. Cota aferentă ISC pentru controlul statului în amenajarea teritoriului, urbanism şi pentru autorizarea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 xml:space="preserve">   5.2.4. Cota aferentă Casei Sociale a Constructorilor  CSC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00B050"/>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00B050"/>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 xml:space="preserve"> 5.2.5. Taxe pentru acorduri, avize conforme şi autorizaţia de construire/desfiinţare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5.3 Cheltuieli diverse şi neprevăzute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00B050"/>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00B050"/>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lastRenderedPageBreak/>
                    <w:t>5.4 Cheltuieli pentru informare şi publicitate</w:t>
                  </w:r>
                </w:p>
              </w:tc>
              <w:tc>
                <w:tcPr>
                  <w:tcW w:w="499" w:type="pct"/>
                  <w:tcBorders>
                    <w:top w:val="nil"/>
                    <w:left w:val="single" w:sz="8" w:space="0" w:color="008080"/>
                    <w:bottom w:val="single" w:sz="4" w:space="0" w:color="008080"/>
                    <w:right w:val="single" w:sz="4" w:space="0" w:color="008080"/>
                  </w:tcBorders>
                  <w:shd w:val="clear" w:color="auto" w:fill="FFFFFF"/>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FFFFFF"/>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FFFFFF"/>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r w:rsidRPr="00453F0D">
                    <w:t xml:space="preserve"> </w:t>
                  </w:r>
                  <w:r w:rsidRPr="00C45E6F">
                    <w:rPr>
                      <w:b/>
                    </w:rPr>
                    <w:t xml:space="preserve">Capitolul 6 Cheltuieli pentru probe tehnologice şi teste </w:t>
                  </w:r>
                  <w:r w:rsidRPr="00453F0D">
                    <w:t>-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vAlign w:val="center"/>
                </w:tcPr>
                <w:p w:rsidR="004E5BC5" w:rsidRPr="00453F0D" w:rsidRDefault="004E5BC5" w:rsidP="008F4273">
                  <w:pPr>
                    <w:framePr w:hSpace="180" w:wrap="around" w:vAnchor="text" w:hAnchor="text" w:y="1"/>
                    <w:spacing w:after="0" w:line="240" w:lineRule="auto"/>
                    <w:suppressOverlap/>
                  </w:pPr>
                  <w:r w:rsidRPr="00453F0D">
                    <w:t>6.1 Pregătirea personalului de exploatare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00B050"/>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00B050"/>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6.2 Probe tehnologice şi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C45E6F">
              <w:trPr>
                <w:trHeight w:val="134"/>
                <w:jc w:val="center"/>
              </w:trPr>
              <w:tc>
                <w:tcPr>
                  <w:tcW w:w="2035" w:type="pct"/>
                  <w:tcBorders>
                    <w:top w:val="nil"/>
                    <w:left w:val="single" w:sz="8" w:space="0" w:color="008080"/>
                    <w:bottom w:val="single" w:sz="4" w:space="0" w:color="008080"/>
                    <w:right w:val="nil"/>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r w:rsidRPr="00453F0D">
                    <w:t xml:space="preserve"> 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p>
              </w:tc>
            </w:tr>
            <w:tr w:rsidR="004E5BC5" w:rsidRPr="00453F0D" w:rsidTr="00C45E6F">
              <w:trPr>
                <w:trHeight w:val="70"/>
                <w:jc w:val="center"/>
              </w:trPr>
              <w:tc>
                <w:tcPr>
                  <w:tcW w:w="2035" w:type="pct"/>
                  <w:tcBorders>
                    <w:top w:val="nil"/>
                    <w:left w:val="single" w:sz="8" w:space="0" w:color="008080"/>
                    <w:bottom w:val="single" w:sz="4" w:space="0" w:color="008080"/>
                    <w:right w:val="nil"/>
                  </w:tcBorders>
                  <w:shd w:val="clear" w:color="auto" w:fill="auto"/>
                  <w:vAlign w:val="center"/>
                </w:tcPr>
                <w:p w:rsidR="004E5BC5" w:rsidRPr="00453F0D" w:rsidRDefault="004E5BC5" w:rsidP="008F4273">
                  <w:pPr>
                    <w:framePr w:hSpace="180" w:wrap="around" w:vAnchor="text" w:hAnchor="text" w:y="1"/>
                    <w:spacing w:after="0" w:line="240" w:lineRule="auto"/>
                    <w:suppressOverlap/>
                  </w:pPr>
                  <w:r w:rsidRPr="00453F0D">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4E5BC5" w:rsidRPr="00C45E6F" w:rsidRDefault="004E5BC5" w:rsidP="00C45E6F">
                  <w:pPr>
                    <w:framePr w:hSpace="180" w:wrap="around" w:vAnchor="text" w:hAnchor="text" w:y="1"/>
                    <w:spacing w:after="0" w:line="240" w:lineRule="auto"/>
                    <w:suppressOverlap/>
                    <w:jc w:val="center"/>
                    <w:rPr>
                      <w:b/>
                    </w:rPr>
                  </w:pPr>
                  <w:r w:rsidRPr="00C45E6F">
                    <w:rPr>
                      <w:b/>
                    </w:rPr>
                    <w:t>ACTUALIZARE Cheltuieli Eligibile (max 5%)</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4E5BC5" w:rsidRPr="00C45E6F" w:rsidRDefault="004E5BC5" w:rsidP="008F4273">
                  <w:pPr>
                    <w:framePr w:hSpace="180" w:wrap="around" w:vAnchor="text" w:hAnchor="text" w:y="1"/>
                    <w:spacing w:after="0" w:line="240" w:lineRule="auto"/>
                    <w:suppressOverlap/>
                    <w:rPr>
                      <w:b/>
                    </w:rPr>
                  </w:pPr>
                  <w:r w:rsidRPr="00C45E6F">
                    <w:rPr>
                      <w:b/>
                    </w:rPr>
                    <w:t>TOTAL GENERAL FĂRĂ TVA</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4E5BC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4E5BC5" w:rsidRPr="00C45E6F" w:rsidRDefault="004E5BC5" w:rsidP="008F4273">
                  <w:pPr>
                    <w:framePr w:hSpace="180" w:wrap="around" w:vAnchor="text" w:hAnchor="text" w:y="1"/>
                    <w:spacing w:after="0" w:line="240" w:lineRule="auto"/>
                    <w:suppressOverlap/>
                    <w:rPr>
                      <w:b/>
                    </w:rPr>
                  </w:pPr>
                  <w:r w:rsidRPr="00C45E6F">
                    <w:rPr>
                      <w:b/>
                    </w:rPr>
                    <w:t xml:space="preserve"> Valoare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r>
            <w:tr w:rsidR="004E5BC5" w:rsidRPr="00453F0D" w:rsidTr="00C45E6F">
              <w:trPr>
                <w:trHeight w:val="70"/>
                <w:jc w:val="center"/>
              </w:trPr>
              <w:tc>
                <w:tcPr>
                  <w:tcW w:w="2035" w:type="pct"/>
                  <w:tcBorders>
                    <w:top w:val="nil"/>
                    <w:left w:val="single" w:sz="8" w:space="0" w:color="008080"/>
                    <w:bottom w:val="single" w:sz="4" w:space="0" w:color="008080"/>
                    <w:right w:val="nil"/>
                  </w:tcBorders>
                  <w:shd w:val="clear" w:color="auto" w:fill="auto"/>
                  <w:noWrap/>
                  <w:vAlign w:val="bottom"/>
                </w:tcPr>
                <w:p w:rsidR="004E5BC5" w:rsidRPr="00C45E6F" w:rsidRDefault="004E5BC5" w:rsidP="008F4273">
                  <w:pPr>
                    <w:framePr w:hSpace="180" w:wrap="around" w:vAnchor="text" w:hAnchor="text" w:y="1"/>
                    <w:spacing w:after="0" w:line="240" w:lineRule="auto"/>
                    <w:suppressOverlap/>
                    <w:rPr>
                      <w:b/>
                    </w:rPr>
                  </w:pPr>
                  <w:r w:rsidRPr="00C45E6F">
                    <w:rPr>
                      <w:b/>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p>
              </w:tc>
              <w:tc>
                <w:tcPr>
                  <w:tcW w:w="468" w:type="pct"/>
                  <w:tcBorders>
                    <w:top w:val="nil"/>
                    <w:left w:val="nil"/>
                    <w:bottom w:val="single" w:sz="4" w:space="0" w:color="008080"/>
                    <w:right w:val="single" w:sz="8" w:space="0" w:color="008080"/>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p>
              </w:tc>
              <w:tc>
                <w:tcPr>
                  <w:tcW w:w="500" w:type="pct"/>
                  <w:tcBorders>
                    <w:top w:val="nil"/>
                    <w:left w:val="nil"/>
                    <w:bottom w:val="single" w:sz="4" w:space="0" w:color="008080"/>
                    <w:right w:val="single" w:sz="4" w:space="0" w:color="008080"/>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p>
              </w:tc>
              <w:tc>
                <w:tcPr>
                  <w:tcW w:w="497" w:type="pct"/>
                  <w:tcBorders>
                    <w:top w:val="nil"/>
                    <w:left w:val="nil"/>
                    <w:bottom w:val="single" w:sz="4" w:space="0" w:color="008080"/>
                    <w:right w:val="single" w:sz="8" w:space="0" w:color="008080"/>
                  </w:tcBorders>
                  <w:shd w:val="clear" w:color="auto" w:fill="auto"/>
                  <w:noWrap/>
                  <w:vAlign w:val="bottom"/>
                </w:tcPr>
                <w:p w:rsidR="004E5BC5" w:rsidRPr="00453F0D" w:rsidRDefault="004E5BC5" w:rsidP="008F4273">
                  <w:pPr>
                    <w:framePr w:hSpace="180" w:wrap="around" w:vAnchor="text" w:hAnchor="text" w:y="1"/>
                    <w:spacing w:after="0" w:line="240" w:lineRule="auto"/>
                    <w:suppressOverlap/>
                  </w:pPr>
                </w:p>
              </w:tc>
            </w:tr>
            <w:tr w:rsidR="004E5BC5" w:rsidRPr="00453F0D" w:rsidTr="003B4D59">
              <w:trPr>
                <w:trHeight w:val="107"/>
                <w:jc w:val="center"/>
              </w:trPr>
              <w:tc>
                <w:tcPr>
                  <w:tcW w:w="2035" w:type="pct"/>
                  <w:tcBorders>
                    <w:top w:val="nil"/>
                    <w:left w:val="single" w:sz="8" w:space="0" w:color="008080"/>
                    <w:bottom w:val="single" w:sz="8" w:space="0" w:color="008080"/>
                    <w:right w:val="nil"/>
                  </w:tcBorders>
                  <w:shd w:val="clear" w:color="auto" w:fill="auto"/>
                  <w:noWrap/>
                  <w:vAlign w:val="bottom"/>
                </w:tcPr>
                <w:p w:rsidR="004E5BC5" w:rsidRPr="00C45E6F" w:rsidRDefault="004E5BC5" w:rsidP="008F4273">
                  <w:pPr>
                    <w:framePr w:hSpace="180" w:wrap="around" w:vAnchor="text" w:hAnchor="text" w:y="1"/>
                    <w:spacing w:after="0" w:line="240" w:lineRule="auto"/>
                    <w:suppressOverlap/>
                    <w:rPr>
                      <w:b/>
                    </w:rPr>
                  </w:pPr>
                  <w:r w:rsidRPr="00C45E6F">
                    <w:rPr>
                      <w:b/>
                    </w:rPr>
                    <w:t xml:space="preserve"> TOTAL GENERAL inclusiv TVA </w:t>
                  </w:r>
                </w:p>
              </w:tc>
              <w:tc>
                <w:tcPr>
                  <w:tcW w:w="1000"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4E5BC5" w:rsidRPr="00453F0D" w:rsidRDefault="004E5BC5" w:rsidP="008F4273">
                  <w:pPr>
                    <w:framePr w:hSpace="180" w:wrap="around" w:vAnchor="text" w:hAnchor="text" w:y="1"/>
                    <w:spacing w:after="0" w:line="240" w:lineRule="auto"/>
                    <w:suppressOverlap/>
                  </w:pP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4E5BC5" w:rsidRPr="00453F0D" w:rsidRDefault="004E5BC5" w:rsidP="008F4273">
                  <w:pPr>
                    <w:framePr w:hSpace="180" w:wrap="around" w:vAnchor="text" w:hAnchor="text" w:y="1"/>
                    <w:spacing w:after="0" w:line="240" w:lineRule="auto"/>
                    <w:suppressOverlap/>
                  </w:pP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4E5BC5" w:rsidRPr="00453F0D" w:rsidRDefault="004E5BC5" w:rsidP="008F4273">
                  <w:pPr>
                    <w:framePr w:hSpace="180" w:wrap="around" w:vAnchor="text" w:hAnchor="text" w:y="1"/>
                    <w:spacing w:after="0" w:line="240" w:lineRule="auto"/>
                    <w:suppressOverlap/>
                  </w:pPr>
                </w:p>
              </w:tc>
            </w:tr>
          </w:tbl>
          <w:p w:rsidR="004E5BC5" w:rsidRPr="00D31088" w:rsidRDefault="004E5BC5" w:rsidP="00213D38">
            <w:pPr>
              <w:rPr>
                <w:sz w:val="20"/>
              </w:rPr>
            </w:pPr>
            <w:r w:rsidRPr="00D31088">
              <w:rPr>
                <w:sz w:val="20"/>
              </w:rPr>
              <w:t>Toate costurile vor fi exprimate în EURO, şi se vor baza pe Studiul de fezabilitate (întocmit în conformitate cu prevederile HG 907/2016)</w:t>
            </w:r>
          </w:p>
          <w:tbl>
            <w:tblPr>
              <w:tblpPr w:leftFromText="180" w:rightFromText="180" w:vertAnchor="text" w:horzAnchor="margin" w:tblpY="606"/>
              <w:tblOverlap w:val="never"/>
              <w:tblW w:w="8435" w:type="dxa"/>
              <w:tblLayout w:type="fixed"/>
              <w:tblLook w:val="04A0" w:firstRow="1" w:lastRow="0" w:firstColumn="1" w:lastColumn="0" w:noHBand="0" w:noVBand="1"/>
            </w:tblPr>
            <w:tblGrid>
              <w:gridCol w:w="2278"/>
              <w:gridCol w:w="2211"/>
              <w:gridCol w:w="1894"/>
              <w:gridCol w:w="2052"/>
            </w:tblGrid>
            <w:tr w:rsidR="00297655" w:rsidRPr="00FE1BBE" w:rsidTr="00297655">
              <w:trPr>
                <w:trHeight w:val="473"/>
              </w:trPr>
              <w:tc>
                <w:tcPr>
                  <w:tcW w:w="8435" w:type="dxa"/>
                  <w:gridSpan w:val="4"/>
                  <w:tcBorders>
                    <w:top w:val="single" w:sz="8" w:space="0" w:color="auto"/>
                    <w:left w:val="single" w:sz="8" w:space="0" w:color="auto"/>
                    <w:bottom w:val="single" w:sz="4" w:space="0" w:color="auto"/>
                    <w:right w:val="single" w:sz="8" w:space="0" w:color="000000"/>
                  </w:tcBorders>
                  <w:shd w:val="clear" w:color="000000" w:fill="339966"/>
                  <w:noWrap/>
                  <w:vAlign w:val="center"/>
                  <w:hideMark/>
                </w:tcPr>
                <w:p w:rsidR="00297655" w:rsidRPr="00FE1BBE" w:rsidRDefault="00297655" w:rsidP="00EF1A62">
                  <w:pPr>
                    <w:pBdr>
                      <w:left w:val="single" w:sz="8" w:space="0" w:color="auto"/>
                    </w:pBdr>
                    <w:spacing w:after="0" w:afterAutospacing="1" w:line="240" w:lineRule="auto"/>
                    <w:rPr>
                      <w:rFonts w:eastAsia="Times New Roman" w:cs="Calibri"/>
                      <w:b/>
                      <w:bCs/>
                      <w:color w:val="000000"/>
                      <w:lang w:val="ro-RO"/>
                    </w:rPr>
                  </w:pPr>
                  <w:r w:rsidRPr="00FE1BBE">
                    <w:rPr>
                      <w:rFonts w:eastAsia="Times New Roman" w:cs="Calibri"/>
                      <w:b/>
                      <w:bCs/>
                      <w:color w:val="000000"/>
                      <w:lang w:val="ro-RO"/>
                    </w:rPr>
                    <w:t>Pl</w:t>
                  </w:r>
                  <w:r>
                    <w:rPr>
                      <w:rFonts w:eastAsia="Times New Roman" w:cs="Calibri"/>
                      <w:b/>
                      <w:bCs/>
                      <w:color w:val="000000"/>
                      <w:lang w:val="ro-RO"/>
                    </w:rPr>
                    <w:t>an Financiar Măsura</w:t>
                  </w:r>
                  <w:r w:rsidRPr="00FE1BBE">
                    <w:rPr>
                      <w:rFonts w:eastAsia="Times New Roman" w:cs="Calibri"/>
                      <w:b/>
                      <w:lang w:val="ro-RO"/>
                    </w:rPr>
                    <w:t xml:space="preserve"> </w:t>
                  </w:r>
                  <w:r w:rsidR="008201A6">
                    <w:rPr>
                      <w:rFonts w:eastAsia="Times New Roman" w:cs="Calibri"/>
                      <w:b/>
                      <w:lang w:val="ro-RO"/>
                    </w:rPr>
                    <w:t>M</w:t>
                  </w:r>
                  <w:r w:rsidR="003B4D59">
                    <w:rPr>
                      <w:rFonts w:eastAsia="Times New Roman" w:cs="Calibri"/>
                      <w:b/>
                      <w:lang w:val="ro-RO"/>
                    </w:rPr>
                    <w:t>6</w:t>
                  </w:r>
                  <w:r w:rsidR="008201A6">
                    <w:rPr>
                      <w:rFonts w:eastAsia="Times New Roman" w:cs="Calibri"/>
                      <w:b/>
                      <w:lang w:val="ro-RO"/>
                    </w:rPr>
                    <w:t>/6B</w:t>
                  </w:r>
                  <w:r w:rsidRPr="00FE1BBE">
                    <w:rPr>
                      <w:rFonts w:eastAsia="Times New Roman" w:cs="Calibri"/>
                      <w:b/>
                      <w:lang w:val="ro-RO"/>
                    </w:rPr>
                    <w:t xml:space="preserve">                                                                                      </w:t>
                  </w:r>
                  <w:r w:rsidRPr="00FE1BBE">
                    <w:rPr>
                      <w:rFonts w:eastAsia="Times New Roman" w:cs="Calibri"/>
                      <w:b/>
                      <w:i/>
                      <w:lang w:val="ro-RO"/>
                    </w:rPr>
                    <w:t xml:space="preserve">             Euro</w:t>
                  </w:r>
                </w:p>
              </w:tc>
            </w:tr>
            <w:tr w:rsidR="00297655" w:rsidRPr="00FE1BBE" w:rsidTr="00297655">
              <w:trPr>
                <w:trHeight w:val="36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297655" w:rsidRPr="00FE1BBE" w:rsidRDefault="00297655" w:rsidP="00EF1A62">
                  <w:pPr>
                    <w:spacing w:after="0" w:line="240" w:lineRule="auto"/>
                    <w:rPr>
                      <w:rFonts w:eastAsia="Times New Roman" w:cs="Calibri"/>
                      <w:b/>
                      <w:color w:val="000000"/>
                      <w:lang w:val="ro-RO"/>
                    </w:rPr>
                  </w:pPr>
                  <w:r w:rsidRPr="00FE1BBE">
                    <w:rPr>
                      <w:rFonts w:eastAsia="Times New Roman" w:cs="Calibri"/>
                      <w:b/>
                      <w:color w:val="000000"/>
                      <w:lang w:val="ro-RO"/>
                    </w:rPr>
                    <w:t> </w:t>
                  </w:r>
                </w:p>
              </w:tc>
              <w:tc>
                <w:tcPr>
                  <w:tcW w:w="2211" w:type="dxa"/>
                  <w:tcBorders>
                    <w:top w:val="single" w:sz="4" w:space="0" w:color="auto"/>
                    <w:left w:val="nil"/>
                    <w:bottom w:val="single" w:sz="4" w:space="0" w:color="auto"/>
                    <w:right w:val="single" w:sz="4" w:space="0" w:color="auto"/>
                  </w:tcBorders>
                  <w:shd w:val="clear" w:color="000000" w:fill="339966"/>
                  <w:vAlign w:val="bottom"/>
                </w:tcPr>
                <w:p w:rsidR="00297655" w:rsidRPr="00FE1BBE" w:rsidRDefault="00297655" w:rsidP="00EF1A62">
                  <w:pPr>
                    <w:pBdr>
                      <w:left w:val="single" w:sz="8" w:space="0" w:color="auto"/>
                    </w:pBdr>
                    <w:spacing w:after="0" w:afterAutospacing="1" w:line="240" w:lineRule="auto"/>
                    <w:jc w:val="center"/>
                    <w:rPr>
                      <w:rFonts w:eastAsia="Times New Roman" w:cs="Calibri"/>
                      <w:b/>
                      <w:bCs/>
                      <w:color w:val="000000"/>
                      <w:lang w:val="ro-RO"/>
                    </w:rPr>
                  </w:pPr>
                  <w:r w:rsidRPr="00FE1BBE">
                    <w:rPr>
                      <w:rFonts w:eastAsia="Times New Roman" w:cs="Calibri"/>
                      <w:b/>
                      <w:bCs/>
                      <w:color w:val="000000"/>
                      <w:lang w:val="ro-RO"/>
                    </w:rPr>
                    <w:t>Cheltuieli eligibile</w:t>
                  </w:r>
                </w:p>
              </w:tc>
              <w:tc>
                <w:tcPr>
                  <w:tcW w:w="1894" w:type="dxa"/>
                  <w:tcBorders>
                    <w:top w:val="single" w:sz="4" w:space="0" w:color="auto"/>
                    <w:left w:val="nil"/>
                    <w:bottom w:val="single" w:sz="4" w:space="0" w:color="auto"/>
                    <w:right w:val="single" w:sz="4" w:space="0" w:color="auto"/>
                  </w:tcBorders>
                  <w:shd w:val="clear" w:color="000000" w:fill="339966"/>
                  <w:vAlign w:val="bottom"/>
                </w:tcPr>
                <w:p w:rsidR="00297655" w:rsidRPr="00FE1BBE" w:rsidRDefault="00297655" w:rsidP="00EF1A62">
                  <w:pPr>
                    <w:spacing w:after="0" w:line="240" w:lineRule="auto"/>
                    <w:jc w:val="center"/>
                    <w:rPr>
                      <w:rFonts w:eastAsia="Times New Roman" w:cs="Calibri"/>
                      <w:b/>
                      <w:bCs/>
                      <w:color w:val="000000"/>
                      <w:spacing w:val="-8"/>
                      <w:lang w:val="ro-RO"/>
                    </w:rPr>
                  </w:pPr>
                  <w:r w:rsidRPr="00FE1BBE">
                    <w:rPr>
                      <w:rFonts w:eastAsia="Times New Roman" w:cs="Calibri"/>
                      <w:b/>
                      <w:bCs/>
                      <w:color w:val="000000"/>
                      <w:spacing w:val="-8"/>
                      <w:lang w:val="ro-RO"/>
                    </w:rPr>
                    <w:t>Cheltuieli neeligibile</w:t>
                  </w:r>
                </w:p>
              </w:tc>
              <w:tc>
                <w:tcPr>
                  <w:tcW w:w="2052" w:type="dxa"/>
                  <w:tcBorders>
                    <w:top w:val="single" w:sz="4" w:space="0" w:color="auto"/>
                    <w:left w:val="nil"/>
                    <w:bottom w:val="single" w:sz="4" w:space="0" w:color="auto"/>
                    <w:right w:val="single" w:sz="8" w:space="0" w:color="000000"/>
                  </w:tcBorders>
                  <w:shd w:val="clear" w:color="000000" w:fill="339966"/>
                  <w:vAlign w:val="bottom"/>
                </w:tcPr>
                <w:p w:rsidR="00297655" w:rsidRPr="00FE1BBE" w:rsidRDefault="00297655" w:rsidP="00EF1A62">
                  <w:pPr>
                    <w:spacing w:after="0" w:line="240" w:lineRule="auto"/>
                    <w:jc w:val="center"/>
                    <w:rPr>
                      <w:rFonts w:eastAsia="Times New Roman" w:cs="Calibri"/>
                      <w:b/>
                      <w:bCs/>
                      <w:color w:val="000000"/>
                      <w:lang w:val="ro-RO"/>
                    </w:rPr>
                  </w:pPr>
                  <w:r w:rsidRPr="00FE1BBE">
                    <w:rPr>
                      <w:rFonts w:eastAsia="Times New Roman" w:cs="Calibri"/>
                      <w:b/>
                      <w:bCs/>
                      <w:color w:val="000000"/>
                      <w:lang w:val="ro-RO"/>
                    </w:rPr>
                    <w:t>Total proiect</w:t>
                  </w:r>
                </w:p>
              </w:tc>
            </w:tr>
            <w:tr w:rsidR="00297655" w:rsidRPr="00FE1BBE" w:rsidTr="00297655">
              <w:trPr>
                <w:trHeight w:val="41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297655" w:rsidRPr="00FE1BBE" w:rsidRDefault="00297655" w:rsidP="00EF1A62">
                  <w:pPr>
                    <w:spacing w:after="0" w:line="240" w:lineRule="auto"/>
                    <w:jc w:val="center"/>
                    <w:rPr>
                      <w:rFonts w:eastAsia="Times New Roman" w:cs="Calibri"/>
                      <w:b/>
                      <w:color w:val="000000"/>
                      <w:lang w:val="ro-RO"/>
                    </w:rPr>
                  </w:pPr>
                  <w:r w:rsidRPr="00FE1BBE">
                    <w:rPr>
                      <w:rFonts w:eastAsia="Times New Roman" w:cs="Calibri"/>
                      <w:b/>
                      <w:color w:val="000000"/>
                      <w:lang w:val="ro-RO"/>
                    </w:rPr>
                    <w:t>0</w:t>
                  </w:r>
                </w:p>
              </w:tc>
              <w:tc>
                <w:tcPr>
                  <w:tcW w:w="2211" w:type="dxa"/>
                  <w:tcBorders>
                    <w:top w:val="single" w:sz="4" w:space="0" w:color="auto"/>
                    <w:left w:val="nil"/>
                    <w:bottom w:val="single" w:sz="4" w:space="0" w:color="auto"/>
                    <w:right w:val="single" w:sz="4" w:space="0" w:color="auto"/>
                  </w:tcBorders>
                  <w:shd w:val="clear" w:color="000000" w:fill="339966"/>
                  <w:vAlign w:val="bottom"/>
                </w:tcPr>
                <w:p w:rsidR="00297655" w:rsidRPr="00FE1BBE" w:rsidRDefault="00297655" w:rsidP="00EF1A62">
                  <w:pPr>
                    <w:pBdr>
                      <w:left w:val="single" w:sz="8" w:space="0" w:color="auto"/>
                    </w:pBdr>
                    <w:spacing w:after="0" w:afterAutospacing="1" w:line="240" w:lineRule="auto"/>
                    <w:jc w:val="center"/>
                    <w:rPr>
                      <w:rFonts w:eastAsia="Times New Roman" w:cs="Calibri"/>
                      <w:b/>
                      <w:color w:val="000000"/>
                      <w:lang w:val="ro-RO"/>
                    </w:rPr>
                  </w:pPr>
                  <w:r w:rsidRPr="00FE1BBE">
                    <w:rPr>
                      <w:rFonts w:eastAsia="Times New Roman" w:cs="Calibri"/>
                      <w:b/>
                      <w:color w:val="000000"/>
                      <w:lang w:val="ro-RO"/>
                    </w:rPr>
                    <w:t>1</w:t>
                  </w:r>
                </w:p>
              </w:tc>
              <w:tc>
                <w:tcPr>
                  <w:tcW w:w="1894" w:type="dxa"/>
                  <w:tcBorders>
                    <w:top w:val="single" w:sz="4" w:space="0" w:color="auto"/>
                    <w:left w:val="nil"/>
                    <w:bottom w:val="single" w:sz="4" w:space="0" w:color="auto"/>
                    <w:right w:val="single" w:sz="4" w:space="0" w:color="auto"/>
                  </w:tcBorders>
                  <w:shd w:val="clear" w:color="000000" w:fill="339966"/>
                  <w:vAlign w:val="bottom"/>
                </w:tcPr>
                <w:p w:rsidR="00297655" w:rsidRPr="00FE1BBE" w:rsidRDefault="00297655" w:rsidP="00EF1A62">
                  <w:pPr>
                    <w:pBdr>
                      <w:left w:val="single" w:sz="8" w:space="0" w:color="auto"/>
                    </w:pBdr>
                    <w:spacing w:after="0" w:afterAutospacing="1" w:line="240" w:lineRule="auto"/>
                    <w:jc w:val="center"/>
                    <w:rPr>
                      <w:rFonts w:eastAsia="Times New Roman" w:cs="Calibri"/>
                      <w:b/>
                      <w:color w:val="000000"/>
                      <w:lang w:val="ro-RO"/>
                    </w:rPr>
                  </w:pPr>
                  <w:r w:rsidRPr="00FE1BBE">
                    <w:rPr>
                      <w:rFonts w:eastAsia="Times New Roman" w:cs="Calibri"/>
                      <w:b/>
                      <w:color w:val="000000"/>
                      <w:lang w:val="ro-RO"/>
                    </w:rPr>
                    <w:t>2</w:t>
                  </w:r>
                </w:p>
              </w:tc>
              <w:tc>
                <w:tcPr>
                  <w:tcW w:w="2052" w:type="dxa"/>
                  <w:tcBorders>
                    <w:top w:val="single" w:sz="4" w:space="0" w:color="auto"/>
                    <w:left w:val="nil"/>
                    <w:bottom w:val="single" w:sz="4" w:space="0" w:color="auto"/>
                    <w:right w:val="single" w:sz="8" w:space="0" w:color="000000"/>
                  </w:tcBorders>
                  <w:shd w:val="clear" w:color="000000" w:fill="339966"/>
                  <w:vAlign w:val="bottom"/>
                </w:tcPr>
                <w:p w:rsidR="00297655" w:rsidRPr="00FE1BBE" w:rsidRDefault="00297655" w:rsidP="00EF1A62">
                  <w:pPr>
                    <w:pBdr>
                      <w:left w:val="single" w:sz="8" w:space="0" w:color="auto"/>
                    </w:pBdr>
                    <w:spacing w:after="0" w:afterAutospacing="1" w:line="240" w:lineRule="auto"/>
                    <w:jc w:val="center"/>
                    <w:rPr>
                      <w:rFonts w:eastAsia="Times New Roman" w:cs="Calibri"/>
                      <w:b/>
                      <w:color w:val="000000"/>
                      <w:lang w:val="ro-RO"/>
                    </w:rPr>
                  </w:pPr>
                  <w:r w:rsidRPr="00FE1BBE">
                    <w:rPr>
                      <w:rFonts w:eastAsia="Times New Roman" w:cs="Calibri"/>
                      <w:b/>
                      <w:color w:val="000000"/>
                      <w:lang w:val="ro-RO"/>
                    </w:rPr>
                    <w:t>3</w:t>
                  </w:r>
                </w:p>
              </w:tc>
            </w:tr>
            <w:tr w:rsidR="00297655" w:rsidRPr="00FE1BBE" w:rsidTr="00297655">
              <w:trPr>
                <w:trHeight w:val="338"/>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297655" w:rsidRPr="00FE1BBE" w:rsidRDefault="00297655" w:rsidP="00EF1A62">
                  <w:pPr>
                    <w:pBdr>
                      <w:left w:val="single" w:sz="8" w:space="0" w:color="auto"/>
                    </w:pBdr>
                    <w:spacing w:after="0" w:afterAutospacing="1" w:line="240" w:lineRule="auto"/>
                    <w:rPr>
                      <w:rFonts w:eastAsia="Times New Roman" w:cs="Calibri"/>
                      <w:b/>
                      <w:color w:val="000000"/>
                      <w:lang w:val="ro-RO"/>
                    </w:rPr>
                  </w:pPr>
                  <w:r w:rsidRPr="00FE1BBE">
                    <w:rPr>
                      <w:rFonts w:eastAsia="Times New Roman" w:cs="Calibri"/>
                      <w:b/>
                      <w:color w:val="000000"/>
                      <w:lang w:val="ro-RO"/>
                    </w:rPr>
                    <w:t> </w:t>
                  </w:r>
                </w:p>
              </w:tc>
              <w:tc>
                <w:tcPr>
                  <w:tcW w:w="2211" w:type="dxa"/>
                  <w:tcBorders>
                    <w:top w:val="nil"/>
                    <w:left w:val="nil"/>
                    <w:bottom w:val="single" w:sz="4" w:space="0" w:color="auto"/>
                    <w:right w:val="single" w:sz="4" w:space="0" w:color="auto"/>
                  </w:tcBorders>
                  <w:shd w:val="clear" w:color="000000" w:fill="339966"/>
                  <w:noWrap/>
                  <w:vAlign w:val="bottom"/>
                  <w:hideMark/>
                </w:tcPr>
                <w:p w:rsidR="00297655" w:rsidRPr="00FE1BBE" w:rsidRDefault="00297655" w:rsidP="00EF1A62">
                  <w:pPr>
                    <w:pBdr>
                      <w:left w:val="single" w:sz="8" w:space="0" w:color="auto"/>
                    </w:pBdr>
                    <w:spacing w:after="0" w:afterAutospacing="1" w:line="240" w:lineRule="auto"/>
                    <w:jc w:val="center"/>
                    <w:rPr>
                      <w:rFonts w:eastAsia="Times New Roman" w:cs="Calibri"/>
                      <w:b/>
                      <w:bCs/>
                      <w:i/>
                      <w:color w:val="000000"/>
                      <w:lang w:val="ro-RO"/>
                    </w:rPr>
                  </w:pPr>
                  <w:r w:rsidRPr="00FE1BBE">
                    <w:rPr>
                      <w:rFonts w:eastAsia="Times New Roman" w:cs="Calibri"/>
                      <w:b/>
                      <w:bCs/>
                      <w:i/>
                      <w:color w:val="000000"/>
                      <w:lang w:val="ro-RO"/>
                    </w:rPr>
                    <w:t>euro</w:t>
                  </w:r>
                </w:p>
              </w:tc>
              <w:tc>
                <w:tcPr>
                  <w:tcW w:w="1894" w:type="dxa"/>
                  <w:tcBorders>
                    <w:top w:val="nil"/>
                    <w:left w:val="nil"/>
                    <w:bottom w:val="single" w:sz="4" w:space="0" w:color="auto"/>
                    <w:right w:val="single" w:sz="4" w:space="0" w:color="auto"/>
                  </w:tcBorders>
                  <w:shd w:val="clear" w:color="000000" w:fill="339966"/>
                  <w:noWrap/>
                  <w:vAlign w:val="bottom"/>
                  <w:hideMark/>
                </w:tcPr>
                <w:p w:rsidR="00297655" w:rsidRPr="00FE1BBE" w:rsidRDefault="00297655" w:rsidP="00EF1A62">
                  <w:pPr>
                    <w:pBdr>
                      <w:left w:val="single" w:sz="8" w:space="0" w:color="auto"/>
                    </w:pBdr>
                    <w:spacing w:after="0" w:afterAutospacing="1" w:line="240" w:lineRule="auto"/>
                    <w:jc w:val="center"/>
                    <w:rPr>
                      <w:rFonts w:eastAsia="Times New Roman" w:cs="Calibri"/>
                      <w:b/>
                      <w:bCs/>
                      <w:i/>
                      <w:color w:val="000000"/>
                      <w:lang w:val="ro-RO"/>
                    </w:rPr>
                  </w:pPr>
                  <w:r w:rsidRPr="00FE1BBE">
                    <w:rPr>
                      <w:rFonts w:eastAsia="Times New Roman" w:cs="Calibri"/>
                      <w:b/>
                      <w:bCs/>
                      <w:i/>
                      <w:color w:val="000000"/>
                      <w:lang w:val="ro-RO"/>
                    </w:rPr>
                    <w:t>euro</w:t>
                  </w:r>
                </w:p>
              </w:tc>
              <w:tc>
                <w:tcPr>
                  <w:tcW w:w="2052" w:type="dxa"/>
                  <w:tcBorders>
                    <w:top w:val="nil"/>
                    <w:left w:val="nil"/>
                    <w:bottom w:val="single" w:sz="4" w:space="0" w:color="auto"/>
                    <w:right w:val="single" w:sz="8" w:space="0" w:color="auto"/>
                  </w:tcBorders>
                  <w:shd w:val="clear" w:color="000000" w:fill="339966"/>
                  <w:noWrap/>
                  <w:vAlign w:val="bottom"/>
                  <w:hideMark/>
                </w:tcPr>
                <w:p w:rsidR="00297655" w:rsidRPr="00FE1BBE" w:rsidRDefault="00297655" w:rsidP="00EF1A62">
                  <w:pPr>
                    <w:pBdr>
                      <w:left w:val="single" w:sz="8" w:space="0" w:color="auto"/>
                    </w:pBdr>
                    <w:spacing w:after="0" w:afterAutospacing="1" w:line="240" w:lineRule="auto"/>
                    <w:jc w:val="center"/>
                    <w:rPr>
                      <w:rFonts w:eastAsia="Times New Roman" w:cs="Calibri"/>
                      <w:b/>
                      <w:bCs/>
                      <w:i/>
                      <w:color w:val="000000"/>
                      <w:lang w:val="ro-RO"/>
                    </w:rPr>
                  </w:pPr>
                  <w:r w:rsidRPr="00FE1BBE">
                    <w:rPr>
                      <w:rFonts w:eastAsia="Times New Roman" w:cs="Calibri"/>
                      <w:b/>
                      <w:bCs/>
                      <w:i/>
                      <w:color w:val="000000"/>
                      <w:lang w:val="ro-RO"/>
                    </w:rPr>
                    <w:t>euro</w:t>
                  </w:r>
                </w:p>
              </w:tc>
            </w:tr>
            <w:tr w:rsidR="00297655" w:rsidRPr="00FE1BBE" w:rsidTr="003B4D59">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297655" w:rsidRPr="00FE1BBE" w:rsidRDefault="00297655" w:rsidP="00EF1A62">
                  <w:pPr>
                    <w:pBdr>
                      <w:left w:val="single" w:sz="8" w:space="0" w:color="auto"/>
                    </w:pBdr>
                    <w:spacing w:after="0" w:afterAutospacing="1" w:line="240" w:lineRule="auto"/>
                    <w:ind w:left="-57" w:right="-57"/>
                    <w:rPr>
                      <w:rFonts w:eastAsia="Times New Roman" w:cs="Calibri"/>
                      <w:b/>
                      <w:bCs/>
                      <w:color w:val="000000"/>
                      <w:spacing w:val="-14"/>
                      <w:lang w:val="ro-RO"/>
                    </w:rPr>
                  </w:pPr>
                  <w:r w:rsidRPr="00FE1BBE">
                    <w:rPr>
                      <w:rFonts w:eastAsia="Times New Roman" w:cs="Calibri"/>
                      <w:b/>
                      <w:bCs/>
                      <w:color w:val="000000"/>
                      <w:spacing w:val="-14"/>
                      <w:lang w:val="ro-RO"/>
                    </w:rPr>
                    <w:t>1. Ajutor public nerambursabil</w:t>
                  </w:r>
                </w:p>
              </w:tc>
              <w:tc>
                <w:tcPr>
                  <w:tcW w:w="2211" w:type="dxa"/>
                  <w:tcBorders>
                    <w:top w:val="nil"/>
                    <w:left w:val="nil"/>
                    <w:bottom w:val="single" w:sz="4" w:space="0" w:color="auto"/>
                    <w:right w:val="single" w:sz="4"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c>
                <w:tcPr>
                  <w:tcW w:w="1894" w:type="dxa"/>
                  <w:tcBorders>
                    <w:top w:val="nil"/>
                    <w:left w:val="nil"/>
                    <w:bottom w:val="single" w:sz="4" w:space="0" w:color="auto"/>
                    <w:right w:val="single" w:sz="4" w:space="0" w:color="auto"/>
                  </w:tcBorders>
                  <w:shd w:val="clear" w:color="000000" w:fill="339966"/>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c>
                <w:tcPr>
                  <w:tcW w:w="2052" w:type="dxa"/>
                  <w:tcBorders>
                    <w:top w:val="nil"/>
                    <w:left w:val="nil"/>
                    <w:bottom w:val="single" w:sz="4" w:space="0" w:color="auto"/>
                    <w:right w:val="single" w:sz="8"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r>
            <w:tr w:rsidR="00297655" w:rsidRPr="00FE1BBE" w:rsidTr="003B4D59">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297655" w:rsidRPr="00FE1BBE" w:rsidRDefault="00297655" w:rsidP="00EF1A62">
                  <w:pPr>
                    <w:pBdr>
                      <w:left w:val="single" w:sz="8" w:space="0" w:color="auto"/>
                    </w:pBdr>
                    <w:spacing w:after="0" w:afterAutospacing="1" w:line="240" w:lineRule="auto"/>
                    <w:ind w:left="-57" w:right="-57"/>
                    <w:rPr>
                      <w:rFonts w:eastAsia="Times New Roman" w:cs="Calibri"/>
                      <w:b/>
                      <w:bCs/>
                      <w:color w:val="000000"/>
                      <w:spacing w:val="-14"/>
                      <w:lang w:val="ro-RO"/>
                    </w:rPr>
                  </w:pPr>
                  <w:r w:rsidRPr="00FE1BBE">
                    <w:rPr>
                      <w:rFonts w:eastAsia="Times New Roman" w:cs="Calibri"/>
                      <w:b/>
                      <w:bCs/>
                      <w:color w:val="000000"/>
                      <w:spacing w:val="-14"/>
                      <w:lang w:val="ro-RO"/>
                    </w:rPr>
                    <w:t>2. Cofinanţare privată, din care:</w:t>
                  </w:r>
                </w:p>
              </w:tc>
              <w:tc>
                <w:tcPr>
                  <w:tcW w:w="2211" w:type="dxa"/>
                  <w:tcBorders>
                    <w:top w:val="nil"/>
                    <w:left w:val="nil"/>
                    <w:bottom w:val="single" w:sz="4" w:space="0" w:color="auto"/>
                    <w:right w:val="single" w:sz="4"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c>
                <w:tcPr>
                  <w:tcW w:w="1894" w:type="dxa"/>
                  <w:tcBorders>
                    <w:top w:val="nil"/>
                    <w:left w:val="nil"/>
                    <w:bottom w:val="single" w:sz="4" w:space="0" w:color="auto"/>
                    <w:right w:val="single" w:sz="4"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c>
                <w:tcPr>
                  <w:tcW w:w="2052" w:type="dxa"/>
                  <w:tcBorders>
                    <w:top w:val="nil"/>
                    <w:left w:val="nil"/>
                    <w:bottom w:val="single" w:sz="4" w:space="0" w:color="auto"/>
                    <w:right w:val="single" w:sz="8"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r>
            <w:tr w:rsidR="00297655" w:rsidRPr="00FE1BBE" w:rsidTr="003B4D59">
              <w:trPr>
                <w:trHeight w:val="351"/>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297655" w:rsidRPr="00FE1BBE" w:rsidRDefault="00297655" w:rsidP="00EF1A62">
                  <w:pPr>
                    <w:pBdr>
                      <w:left w:val="single" w:sz="8" w:space="0" w:color="auto"/>
                    </w:pBdr>
                    <w:spacing w:after="0" w:afterAutospacing="1" w:line="240" w:lineRule="auto"/>
                    <w:ind w:left="-57" w:right="-57"/>
                    <w:jc w:val="center"/>
                    <w:rPr>
                      <w:rFonts w:eastAsia="Times New Roman" w:cs="Calibri"/>
                      <w:color w:val="000000"/>
                      <w:lang w:val="ro-RO"/>
                    </w:rPr>
                  </w:pPr>
                  <w:r w:rsidRPr="00FE1BBE">
                    <w:rPr>
                      <w:rFonts w:eastAsia="Times New Roman" w:cs="Calibri"/>
                      <w:color w:val="000000"/>
                      <w:lang w:val="ro-RO"/>
                    </w:rPr>
                    <w:t>2.1  - autofinanţare</w:t>
                  </w:r>
                </w:p>
              </w:tc>
              <w:tc>
                <w:tcPr>
                  <w:tcW w:w="2211" w:type="dxa"/>
                  <w:tcBorders>
                    <w:top w:val="nil"/>
                    <w:left w:val="nil"/>
                    <w:bottom w:val="single" w:sz="4" w:space="0" w:color="auto"/>
                    <w:right w:val="single" w:sz="4"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c>
                <w:tcPr>
                  <w:tcW w:w="1894" w:type="dxa"/>
                  <w:tcBorders>
                    <w:top w:val="nil"/>
                    <w:left w:val="nil"/>
                    <w:bottom w:val="single" w:sz="4" w:space="0" w:color="auto"/>
                    <w:right w:val="single" w:sz="4"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c>
                <w:tcPr>
                  <w:tcW w:w="2052" w:type="dxa"/>
                  <w:tcBorders>
                    <w:top w:val="nil"/>
                    <w:left w:val="nil"/>
                    <w:bottom w:val="single" w:sz="4" w:space="0" w:color="auto"/>
                    <w:right w:val="single" w:sz="8"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r>
            <w:tr w:rsidR="00297655" w:rsidRPr="00FE1BBE" w:rsidTr="003B4D59">
              <w:trPr>
                <w:trHeight w:val="271"/>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297655" w:rsidRPr="00FE1BBE" w:rsidRDefault="00297655" w:rsidP="00EF1A62">
                  <w:pPr>
                    <w:pBdr>
                      <w:left w:val="single" w:sz="8" w:space="0" w:color="auto"/>
                    </w:pBdr>
                    <w:spacing w:after="0" w:afterAutospacing="1" w:line="240" w:lineRule="auto"/>
                    <w:ind w:left="-57" w:right="-57"/>
                    <w:rPr>
                      <w:rFonts w:eastAsia="Times New Roman" w:cs="Calibri"/>
                      <w:color w:val="000000"/>
                      <w:lang w:val="ro-RO"/>
                    </w:rPr>
                  </w:pPr>
                  <w:r w:rsidRPr="00FE1BBE">
                    <w:rPr>
                      <w:rFonts w:eastAsia="Times New Roman" w:cs="Calibri"/>
                      <w:color w:val="000000"/>
                      <w:lang w:val="ro-RO"/>
                    </w:rPr>
                    <w:t xml:space="preserve">    2.2  - împrumuturi</w:t>
                  </w:r>
                </w:p>
              </w:tc>
              <w:tc>
                <w:tcPr>
                  <w:tcW w:w="2211" w:type="dxa"/>
                  <w:tcBorders>
                    <w:top w:val="nil"/>
                    <w:left w:val="nil"/>
                    <w:bottom w:val="single" w:sz="4" w:space="0" w:color="auto"/>
                    <w:right w:val="single" w:sz="4"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c>
                <w:tcPr>
                  <w:tcW w:w="1894" w:type="dxa"/>
                  <w:tcBorders>
                    <w:top w:val="nil"/>
                    <w:left w:val="nil"/>
                    <w:bottom w:val="single" w:sz="4" w:space="0" w:color="auto"/>
                    <w:right w:val="single" w:sz="4"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c>
                <w:tcPr>
                  <w:tcW w:w="2052" w:type="dxa"/>
                  <w:tcBorders>
                    <w:top w:val="nil"/>
                    <w:left w:val="nil"/>
                    <w:bottom w:val="single" w:sz="4" w:space="0" w:color="auto"/>
                    <w:right w:val="single" w:sz="8"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r>
            <w:tr w:rsidR="00297655" w:rsidRPr="00FE1BBE" w:rsidTr="003B4D59">
              <w:trPr>
                <w:trHeight w:val="275"/>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297655" w:rsidRPr="00FE1BBE" w:rsidRDefault="00297655" w:rsidP="00EF1A62">
                  <w:pPr>
                    <w:pBdr>
                      <w:left w:val="single" w:sz="8" w:space="0" w:color="auto"/>
                    </w:pBdr>
                    <w:spacing w:after="0" w:afterAutospacing="1" w:line="240" w:lineRule="auto"/>
                    <w:ind w:left="-57" w:right="-57"/>
                    <w:rPr>
                      <w:rFonts w:eastAsia="Times New Roman" w:cs="Calibri"/>
                      <w:b/>
                      <w:bCs/>
                      <w:color w:val="000000"/>
                      <w:lang w:val="ro-RO"/>
                    </w:rPr>
                  </w:pPr>
                  <w:r w:rsidRPr="00FE1BBE">
                    <w:rPr>
                      <w:rFonts w:eastAsia="Times New Roman" w:cs="Calibri"/>
                      <w:b/>
                      <w:bCs/>
                      <w:color w:val="000000"/>
                      <w:lang w:val="ro-RO"/>
                    </w:rPr>
                    <w:t>3. Buget Local</w:t>
                  </w:r>
                </w:p>
              </w:tc>
              <w:tc>
                <w:tcPr>
                  <w:tcW w:w="2211" w:type="dxa"/>
                  <w:tcBorders>
                    <w:top w:val="nil"/>
                    <w:left w:val="nil"/>
                    <w:bottom w:val="single" w:sz="4" w:space="0" w:color="auto"/>
                    <w:right w:val="single" w:sz="4"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c>
                <w:tcPr>
                  <w:tcW w:w="1894" w:type="dxa"/>
                  <w:tcBorders>
                    <w:top w:val="nil"/>
                    <w:left w:val="nil"/>
                    <w:bottom w:val="single" w:sz="4" w:space="0" w:color="auto"/>
                    <w:right w:val="single" w:sz="4"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c>
                <w:tcPr>
                  <w:tcW w:w="2052" w:type="dxa"/>
                  <w:tcBorders>
                    <w:top w:val="nil"/>
                    <w:left w:val="nil"/>
                    <w:bottom w:val="single" w:sz="4" w:space="0" w:color="auto"/>
                    <w:right w:val="single" w:sz="8"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r>
            <w:tr w:rsidR="00297655" w:rsidRPr="00FE1BBE" w:rsidTr="003B4D59">
              <w:trPr>
                <w:trHeight w:val="265"/>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297655" w:rsidRPr="00FE1BBE" w:rsidRDefault="00297655" w:rsidP="00EF1A62">
                  <w:pPr>
                    <w:pBdr>
                      <w:left w:val="single" w:sz="8" w:space="0" w:color="auto"/>
                    </w:pBdr>
                    <w:spacing w:after="0" w:afterAutospacing="1" w:line="240" w:lineRule="auto"/>
                    <w:ind w:left="-57" w:right="-57"/>
                    <w:rPr>
                      <w:rFonts w:eastAsia="Times New Roman" w:cs="Calibri"/>
                      <w:b/>
                      <w:bCs/>
                      <w:color w:val="000000"/>
                      <w:lang w:val="ro-RO"/>
                    </w:rPr>
                  </w:pPr>
                  <w:r w:rsidRPr="00FE1BBE">
                    <w:rPr>
                      <w:rFonts w:eastAsia="Times New Roman" w:cs="Calibri"/>
                      <w:b/>
                      <w:bCs/>
                      <w:color w:val="000000"/>
                      <w:lang w:val="ro-RO"/>
                    </w:rPr>
                    <w:t>4. TOTAL PROIECT</w:t>
                  </w:r>
                </w:p>
              </w:tc>
              <w:tc>
                <w:tcPr>
                  <w:tcW w:w="2211" w:type="dxa"/>
                  <w:tcBorders>
                    <w:top w:val="nil"/>
                    <w:left w:val="nil"/>
                    <w:bottom w:val="single" w:sz="4" w:space="0" w:color="auto"/>
                    <w:right w:val="single" w:sz="4"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c>
                <w:tcPr>
                  <w:tcW w:w="1894" w:type="dxa"/>
                  <w:tcBorders>
                    <w:top w:val="nil"/>
                    <w:left w:val="nil"/>
                    <w:bottom w:val="single" w:sz="4" w:space="0" w:color="auto"/>
                    <w:right w:val="single" w:sz="4"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c>
                <w:tcPr>
                  <w:tcW w:w="2052" w:type="dxa"/>
                  <w:tcBorders>
                    <w:top w:val="nil"/>
                    <w:left w:val="nil"/>
                    <w:bottom w:val="single" w:sz="4" w:space="0" w:color="auto"/>
                    <w:right w:val="single" w:sz="8" w:space="0" w:color="auto"/>
                  </w:tcBorders>
                  <w:shd w:val="clear" w:color="000000" w:fill="C0C0C0"/>
                  <w:noWrap/>
                  <w:vAlign w:val="center"/>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r>
            <w:tr w:rsidR="00297655" w:rsidRPr="00FE1BBE" w:rsidTr="00297655">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297655" w:rsidRPr="00FE1BBE" w:rsidRDefault="00297655" w:rsidP="00EF1A62">
                  <w:pPr>
                    <w:pBdr>
                      <w:left w:val="single" w:sz="8" w:space="0" w:color="auto"/>
                    </w:pBdr>
                    <w:spacing w:after="0" w:afterAutospacing="1" w:line="240" w:lineRule="auto"/>
                    <w:ind w:left="-57" w:right="-57"/>
                    <w:rPr>
                      <w:rFonts w:eastAsia="Times New Roman" w:cs="Calibri"/>
                      <w:bCs/>
                      <w:color w:val="000000"/>
                      <w:spacing w:val="-6"/>
                      <w:lang w:val="ro-RO"/>
                    </w:rPr>
                  </w:pPr>
                  <w:r w:rsidRPr="00FE1BBE">
                    <w:rPr>
                      <w:rFonts w:eastAsia="Times New Roman" w:cs="Calibri"/>
                      <w:bCs/>
                      <w:color w:val="000000"/>
                      <w:spacing w:val="-6"/>
                      <w:lang w:val="ro-RO"/>
                    </w:rPr>
                    <w:t>Procent contribuţie publică</w:t>
                  </w:r>
                </w:p>
              </w:tc>
              <w:tc>
                <w:tcPr>
                  <w:tcW w:w="2211" w:type="dxa"/>
                  <w:tcBorders>
                    <w:top w:val="nil"/>
                    <w:left w:val="nil"/>
                    <w:bottom w:val="single" w:sz="4" w:space="0" w:color="auto"/>
                    <w:right w:val="single" w:sz="4" w:space="0" w:color="auto"/>
                  </w:tcBorders>
                  <w:shd w:val="clear" w:color="000000" w:fill="C0C0C0"/>
                  <w:noWrap/>
                  <w:vAlign w:val="center"/>
                  <w:hideMark/>
                </w:tcPr>
                <w:p w:rsidR="00297655" w:rsidRPr="00FE1BBE" w:rsidRDefault="00297655" w:rsidP="00EF1A62">
                  <w:pPr>
                    <w:pBdr>
                      <w:left w:val="single" w:sz="8" w:space="0" w:color="auto"/>
                    </w:pBdr>
                    <w:spacing w:after="0" w:afterAutospacing="1" w:line="240" w:lineRule="auto"/>
                    <w:jc w:val="center"/>
                    <w:rPr>
                      <w:rFonts w:eastAsia="Times New Roman" w:cs="Calibri"/>
                      <w:b/>
                      <w:bCs/>
                      <w:color w:val="000000"/>
                      <w:spacing w:val="-10"/>
                      <w:lang w:val="ro-RO"/>
                    </w:rPr>
                  </w:pPr>
                  <w:r w:rsidRPr="00FE1BBE">
                    <w:rPr>
                      <w:rFonts w:eastAsia="Times New Roman" w:cs="Calibri"/>
                      <w:b/>
                      <w:bCs/>
                      <w:color w:val="000000"/>
                      <w:spacing w:val="-10"/>
                      <w:lang w:val="ro-RO"/>
                    </w:rPr>
                    <w:t>____%</w:t>
                  </w:r>
                </w:p>
              </w:tc>
              <w:tc>
                <w:tcPr>
                  <w:tcW w:w="1894" w:type="dxa"/>
                  <w:tcBorders>
                    <w:top w:val="nil"/>
                    <w:left w:val="nil"/>
                    <w:bottom w:val="single" w:sz="4" w:space="0" w:color="auto"/>
                    <w:right w:val="single" w:sz="4" w:space="0" w:color="auto"/>
                  </w:tcBorders>
                  <w:shd w:val="clear" w:color="auto" w:fill="339966"/>
                  <w:noWrap/>
                  <w:vAlign w:val="bottom"/>
                  <w:hideMark/>
                </w:tcPr>
                <w:p w:rsidR="00297655" w:rsidRPr="00FE1BBE" w:rsidRDefault="00297655" w:rsidP="00EF1A62">
                  <w:pPr>
                    <w:pBdr>
                      <w:left w:val="single" w:sz="8" w:space="0" w:color="auto"/>
                    </w:pBdr>
                    <w:spacing w:after="0" w:afterAutospacing="1" w:line="240" w:lineRule="auto"/>
                    <w:jc w:val="center"/>
                    <w:rPr>
                      <w:rFonts w:eastAsia="Times New Roman" w:cs="Calibri"/>
                      <w:b/>
                      <w:bCs/>
                      <w:color w:val="000000"/>
                      <w:spacing w:val="-10"/>
                      <w:lang w:val="ro-RO"/>
                    </w:rPr>
                  </w:pPr>
                  <w:r w:rsidRPr="00FE1BBE">
                    <w:rPr>
                      <w:rFonts w:eastAsia="Times New Roman" w:cs="Calibri"/>
                      <w:b/>
                      <w:bCs/>
                      <w:color w:val="000000"/>
                      <w:spacing w:val="-10"/>
                      <w:lang w:val="ro-RO"/>
                    </w:rPr>
                    <w:t> </w:t>
                  </w:r>
                </w:p>
              </w:tc>
              <w:tc>
                <w:tcPr>
                  <w:tcW w:w="2052" w:type="dxa"/>
                  <w:tcBorders>
                    <w:top w:val="nil"/>
                    <w:left w:val="nil"/>
                    <w:bottom w:val="single" w:sz="4" w:space="0" w:color="auto"/>
                    <w:right w:val="single" w:sz="8" w:space="0" w:color="auto"/>
                  </w:tcBorders>
                  <w:shd w:val="clear" w:color="auto" w:fill="339966"/>
                  <w:noWrap/>
                  <w:vAlign w:val="bottom"/>
                  <w:hideMark/>
                </w:tcPr>
                <w:p w:rsidR="00297655" w:rsidRPr="00FE1BBE" w:rsidRDefault="00297655" w:rsidP="00EF1A62">
                  <w:pPr>
                    <w:pBdr>
                      <w:left w:val="single" w:sz="8" w:space="0" w:color="auto"/>
                    </w:pBdr>
                    <w:spacing w:after="0" w:afterAutospacing="1" w:line="240" w:lineRule="auto"/>
                    <w:jc w:val="center"/>
                    <w:rPr>
                      <w:rFonts w:eastAsia="Times New Roman" w:cs="Calibri"/>
                      <w:b/>
                      <w:bCs/>
                      <w:color w:val="000000"/>
                      <w:spacing w:val="-10"/>
                      <w:lang w:val="ro-RO"/>
                    </w:rPr>
                  </w:pPr>
                  <w:r w:rsidRPr="00FE1BBE">
                    <w:rPr>
                      <w:rFonts w:eastAsia="Times New Roman" w:cs="Calibri"/>
                      <w:b/>
                      <w:bCs/>
                      <w:color w:val="000000"/>
                      <w:spacing w:val="-10"/>
                      <w:lang w:val="ro-RO"/>
                    </w:rPr>
                    <w:t> </w:t>
                  </w:r>
                </w:p>
              </w:tc>
            </w:tr>
            <w:tr w:rsidR="00297655" w:rsidRPr="00FE1BBE" w:rsidTr="008201A6">
              <w:trPr>
                <w:trHeight w:val="291"/>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297655" w:rsidRPr="00FE1BBE" w:rsidRDefault="00297655" w:rsidP="00EF1A62">
                  <w:pPr>
                    <w:pBdr>
                      <w:left w:val="single" w:sz="8" w:space="0" w:color="auto"/>
                    </w:pBdr>
                    <w:spacing w:after="0" w:afterAutospacing="1" w:line="240" w:lineRule="auto"/>
                    <w:rPr>
                      <w:rFonts w:eastAsia="Times New Roman" w:cs="Calibri"/>
                      <w:bCs/>
                      <w:color w:val="000000"/>
                      <w:lang w:val="ro-RO"/>
                    </w:rPr>
                  </w:pPr>
                  <w:r w:rsidRPr="00FE1BBE">
                    <w:rPr>
                      <w:rFonts w:eastAsia="Times New Roman" w:cs="Calibri"/>
                      <w:bCs/>
                      <w:color w:val="000000"/>
                      <w:lang w:val="ro-RO"/>
                    </w:rPr>
                    <w:t>Avans solicitat</w:t>
                  </w:r>
                </w:p>
              </w:tc>
              <w:tc>
                <w:tcPr>
                  <w:tcW w:w="2211" w:type="dxa"/>
                  <w:tcBorders>
                    <w:top w:val="nil"/>
                    <w:left w:val="nil"/>
                    <w:bottom w:val="single" w:sz="4" w:space="0" w:color="auto"/>
                    <w:right w:val="single" w:sz="4" w:space="0" w:color="auto"/>
                  </w:tcBorders>
                  <w:shd w:val="clear" w:color="000000" w:fill="C0C0C0"/>
                  <w:noWrap/>
                  <w:vAlign w:val="center"/>
                  <w:hideMark/>
                </w:tcPr>
                <w:p w:rsidR="00297655" w:rsidRPr="00FE1BBE" w:rsidRDefault="00297655" w:rsidP="00EF1A62">
                  <w:pPr>
                    <w:pBdr>
                      <w:left w:val="single" w:sz="8" w:space="0" w:color="auto"/>
                    </w:pBdr>
                    <w:spacing w:after="0" w:afterAutospacing="1" w:line="240" w:lineRule="auto"/>
                    <w:jc w:val="right"/>
                    <w:rPr>
                      <w:rFonts w:eastAsia="Times New Roman" w:cs="Calibri"/>
                      <w:b/>
                      <w:bCs/>
                      <w:color w:val="000000"/>
                      <w:spacing w:val="-10"/>
                      <w:lang w:val="ro-RO"/>
                    </w:rPr>
                  </w:pPr>
                </w:p>
              </w:tc>
              <w:tc>
                <w:tcPr>
                  <w:tcW w:w="1894" w:type="dxa"/>
                  <w:tcBorders>
                    <w:top w:val="nil"/>
                    <w:left w:val="nil"/>
                    <w:bottom w:val="single" w:sz="4" w:space="0" w:color="auto"/>
                    <w:right w:val="single" w:sz="4" w:space="0" w:color="auto"/>
                  </w:tcBorders>
                  <w:shd w:val="clear" w:color="auto" w:fill="339966"/>
                  <w:noWrap/>
                  <w:vAlign w:val="bottom"/>
                  <w:hideMark/>
                </w:tcPr>
                <w:p w:rsidR="00297655" w:rsidRPr="00FE1BBE" w:rsidRDefault="00297655" w:rsidP="00EF1A62">
                  <w:pPr>
                    <w:pBdr>
                      <w:left w:val="single" w:sz="8" w:space="0" w:color="auto"/>
                    </w:pBdr>
                    <w:spacing w:after="0" w:afterAutospacing="1" w:line="240" w:lineRule="auto"/>
                    <w:jc w:val="center"/>
                    <w:rPr>
                      <w:rFonts w:eastAsia="Times New Roman" w:cs="Calibri"/>
                      <w:b/>
                      <w:bCs/>
                      <w:color w:val="000000"/>
                      <w:spacing w:val="-10"/>
                      <w:lang w:val="ro-RO"/>
                    </w:rPr>
                  </w:pPr>
                  <w:r w:rsidRPr="00FE1BBE">
                    <w:rPr>
                      <w:rFonts w:eastAsia="Times New Roman" w:cs="Calibri"/>
                      <w:b/>
                      <w:bCs/>
                      <w:color w:val="000000"/>
                      <w:spacing w:val="-10"/>
                      <w:lang w:val="ro-RO"/>
                    </w:rPr>
                    <w:t> </w:t>
                  </w:r>
                </w:p>
              </w:tc>
              <w:tc>
                <w:tcPr>
                  <w:tcW w:w="2052" w:type="dxa"/>
                  <w:tcBorders>
                    <w:top w:val="nil"/>
                    <w:left w:val="nil"/>
                    <w:bottom w:val="single" w:sz="4" w:space="0" w:color="auto"/>
                    <w:right w:val="single" w:sz="8" w:space="0" w:color="auto"/>
                  </w:tcBorders>
                  <w:shd w:val="clear" w:color="auto" w:fill="339966"/>
                  <w:noWrap/>
                  <w:vAlign w:val="bottom"/>
                  <w:hideMark/>
                </w:tcPr>
                <w:p w:rsidR="00297655" w:rsidRPr="00FE1BBE" w:rsidRDefault="00297655" w:rsidP="00EF1A62">
                  <w:pPr>
                    <w:spacing w:after="0" w:line="240" w:lineRule="auto"/>
                    <w:jc w:val="center"/>
                    <w:rPr>
                      <w:rFonts w:eastAsia="Times New Roman" w:cs="Calibri"/>
                      <w:b/>
                      <w:bCs/>
                      <w:color w:val="000000"/>
                      <w:spacing w:val="-10"/>
                      <w:lang w:val="ro-RO"/>
                    </w:rPr>
                  </w:pPr>
                </w:p>
              </w:tc>
            </w:tr>
            <w:tr w:rsidR="00297655" w:rsidRPr="00FE1BBE" w:rsidTr="00297655">
              <w:trPr>
                <w:trHeight w:val="473"/>
              </w:trPr>
              <w:tc>
                <w:tcPr>
                  <w:tcW w:w="2278" w:type="dxa"/>
                  <w:tcBorders>
                    <w:top w:val="nil"/>
                    <w:left w:val="single" w:sz="8" w:space="0" w:color="auto"/>
                    <w:bottom w:val="single" w:sz="8" w:space="0" w:color="auto"/>
                    <w:right w:val="single" w:sz="4" w:space="0" w:color="auto"/>
                  </w:tcBorders>
                  <w:shd w:val="clear" w:color="auto" w:fill="auto"/>
                  <w:noWrap/>
                  <w:vAlign w:val="bottom"/>
                  <w:hideMark/>
                </w:tcPr>
                <w:p w:rsidR="00297655" w:rsidRPr="00FE1BBE" w:rsidRDefault="00297655" w:rsidP="00EF1A62">
                  <w:pPr>
                    <w:pBdr>
                      <w:left w:val="single" w:sz="8" w:space="0" w:color="auto"/>
                    </w:pBdr>
                    <w:spacing w:after="0" w:afterAutospacing="1" w:line="240" w:lineRule="auto"/>
                    <w:rPr>
                      <w:rFonts w:eastAsia="Times New Roman" w:cs="Calibri"/>
                      <w:bCs/>
                      <w:color w:val="000000"/>
                      <w:lang w:val="ro-RO"/>
                    </w:rPr>
                  </w:pPr>
                  <w:r w:rsidRPr="00FE1BBE">
                    <w:rPr>
                      <w:rFonts w:eastAsia="Times New Roman" w:cs="Calibri"/>
                      <w:bCs/>
                      <w:color w:val="000000"/>
                      <w:lang w:val="ro-RO"/>
                    </w:rPr>
                    <w:lastRenderedPageBreak/>
                    <w:t>Procent avans</w:t>
                  </w:r>
                </w:p>
              </w:tc>
              <w:tc>
                <w:tcPr>
                  <w:tcW w:w="2211" w:type="dxa"/>
                  <w:tcBorders>
                    <w:top w:val="nil"/>
                    <w:left w:val="nil"/>
                    <w:bottom w:val="single" w:sz="8" w:space="0" w:color="auto"/>
                    <w:right w:val="single" w:sz="4" w:space="0" w:color="auto"/>
                  </w:tcBorders>
                  <w:shd w:val="clear" w:color="000000" w:fill="C0C0C0"/>
                  <w:noWrap/>
                  <w:vAlign w:val="center"/>
                  <w:hideMark/>
                </w:tcPr>
                <w:p w:rsidR="00297655" w:rsidRPr="00FE1BBE" w:rsidRDefault="00297655" w:rsidP="00EF1A62">
                  <w:pPr>
                    <w:pBdr>
                      <w:left w:val="single" w:sz="8" w:space="0" w:color="auto"/>
                    </w:pBdr>
                    <w:spacing w:after="0" w:afterAutospacing="1" w:line="240" w:lineRule="auto"/>
                    <w:jc w:val="center"/>
                    <w:rPr>
                      <w:rFonts w:eastAsia="Times New Roman" w:cs="Calibri"/>
                      <w:b/>
                      <w:bCs/>
                      <w:color w:val="000000"/>
                      <w:spacing w:val="-10"/>
                      <w:lang w:val="ro-RO"/>
                    </w:rPr>
                  </w:pPr>
                  <w:r w:rsidRPr="00FE1BBE">
                    <w:rPr>
                      <w:rFonts w:eastAsia="Times New Roman" w:cs="Calibri"/>
                      <w:b/>
                      <w:bCs/>
                      <w:color w:val="000000"/>
                      <w:spacing w:val="-10"/>
                      <w:lang w:val="ro-RO"/>
                    </w:rPr>
                    <w:t>____%</w:t>
                  </w:r>
                </w:p>
              </w:tc>
              <w:tc>
                <w:tcPr>
                  <w:tcW w:w="1894" w:type="dxa"/>
                  <w:tcBorders>
                    <w:top w:val="nil"/>
                    <w:left w:val="nil"/>
                    <w:bottom w:val="single" w:sz="8" w:space="0" w:color="auto"/>
                    <w:right w:val="single" w:sz="4" w:space="0" w:color="auto"/>
                  </w:tcBorders>
                  <w:shd w:val="clear" w:color="auto" w:fill="339966"/>
                  <w:noWrap/>
                  <w:vAlign w:val="bottom"/>
                  <w:hideMark/>
                </w:tcPr>
                <w:p w:rsidR="00297655" w:rsidRPr="00FE1BBE" w:rsidRDefault="00297655" w:rsidP="00EF1A62">
                  <w:pPr>
                    <w:pBdr>
                      <w:left w:val="single" w:sz="8" w:space="0" w:color="auto"/>
                    </w:pBdr>
                    <w:spacing w:after="0" w:afterAutospacing="1" w:line="240" w:lineRule="auto"/>
                    <w:jc w:val="center"/>
                    <w:rPr>
                      <w:rFonts w:eastAsia="Times New Roman" w:cs="Calibri"/>
                      <w:b/>
                      <w:bCs/>
                      <w:color w:val="000000"/>
                      <w:spacing w:val="-10"/>
                      <w:lang w:val="ro-RO"/>
                    </w:rPr>
                  </w:pPr>
                  <w:r w:rsidRPr="00FE1BBE">
                    <w:rPr>
                      <w:rFonts w:eastAsia="Times New Roman" w:cs="Calibri"/>
                      <w:b/>
                      <w:bCs/>
                      <w:color w:val="000000"/>
                      <w:spacing w:val="-10"/>
                      <w:lang w:val="ro-RO"/>
                    </w:rPr>
                    <w:t> </w:t>
                  </w:r>
                </w:p>
              </w:tc>
              <w:tc>
                <w:tcPr>
                  <w:tcW w:w="2052" w:type="dxa"/>
                  <w:tcBorders>
                    <w:top w:val="nil"/>
                    <w:left w:val="nil"/>
                    <w:bottom w:val="single" w:sz="8" w:space="0" w:color="auto"/>
                    <w:right w:val="single" w:sz="8" w:space="0" w:color="auto"/>
                  </w:tcBorders>
                  <w:shd w:val="clear" w:color="auto" w:fill="339966"/>
                  <w:noWrap/>
                  <w:vAlign w:val="bottom"/>
                  <w:hideMark/>
                </w:tcPr>
                <w:p w:rsidR="00297655" w:rsidRPr="00FE1BBE" w:rsidRDefault="00297655" w:rsidP="00EF1A62">
                  <w:pPr>
                    <w:pBdr>
                      <w:left w:val="single" w:sz="8" w:space="0" w:color="auto"/>
                    </w:pBdr>
                    <w:spacing w:after="0" w:afterAutospacing="1" w:line="240" w:lineRule="auto"/>
                    <w:jc w:val="center"/>
                    <w:rPr>
                      <w:rFonts w:eastAsia="Times New Roman" w:cs="Calibri"/>
                      <w:b/>
                      <w:bCs/>
                      <w:color w:val="000000"/>
                      <w:spacing w:val="-10"/>
                      <w:lang w:val="ro-RO"/>
                    </w:rPr>
                  </w:pPr>
                  <w:r w:rsidRPr="00FE1BBE">
                    <w:rPr>
                      <w:rFonts w:eastAsia="Times New Roman" w:cs="Calibri"/>
                      <w:b/>
                      <w:bCs/>
                      <w:color w:val="000000"/>
                      <w:spacing w:val="-10"/>
                      <w:lang w:val="ro-RO"/>
                    </w:rPr>
                    <w:t> </w:t>
                  </w:r>
                </w:p>
              </w:tc>
            </w:tr>
          </w:tbl>
          <w:p w:rsidR="004E5BC5" w:rsidRPr="00D31088" w:rsidRDefault="004E5BC5" w:rsidP="00213D38">
            <w:pPr>
              <w:rPr>
                <w:sz w:val="20"/>
              </w:rPr>
            </w:pPr>
            <w:r w:rsidRPr="00D31088">
              <w:rPr>
                <w:sz w:val="20"/>
              </w:rPr>
              <w:t>1 Euro = ................LEI (Rata de conversie între Euro şi moneda naţională pentru Romania este cea publicată de Banca Central Europeană pe Internet la adresa : &lt;http://www.ecb.int/index.html&gt; la data întocmiri</w:t>
            </w:r>
            <w:r w:rsidR="00422897" w:rsidRPr="00D31088">
              <w:rPr>
                <w:sz w:val="20"/>
              </w:rPr>
              <w:t>i Studiului de fezabilitate</w:t>
            </w:r>
          </w:p>
        </w:tc>
      </w:tr>
      <w:tr w:rsidR="004E5BC5" w:rsidRPr="00FE1BBE" w:rsidTr="00213D38">
        <w:trPr>
          <w:trHeight w:val="563"/>
        </w:trPr>
        <w:tc>
          <w:tcPr>
            <w:tcW w:w="10050" w:type="dxa"/>
            <w:gridSpan w:val="5"/>
            <w:tcBorders>
              <w:top w:val="nil"/>
              <w:left w:val="nil"/>
              <w:bottom w:val="single" w:sz="12" w:space="0" w:color="auto"/>
              <w:right w:val="nil"/>
            </w:tcBorders>
            <w:shd w:val="clear" w:color="auto" w:fill="auto"/>
            <w:vAlign w:val="center"/>
          </w:tcPr>
          <w:p w:rsidR="004E5BC5" w:rsidRPr="00FE1BBE" w:rsidRDefault="004E5BC5" w:rsidP="00213D38">
            <w:pPr>
              <w:numPr>
                <w:ilvl w:val="12"/>
                <w:numId w:val="0"/>
              </w:numPr>
              <w:tabs>
                <w:tab w:val="right" w:pos="10207"/>
              </w:tabs>
              <w:spacing w:after="0" w:line="240" w:lineRule="atLeast"/>
              <w:ind w:right="-2"/>
              <w:rPr>
                <w:rFonts w:eastAsia="Times New Roman" w:cs="Calibri"/>
                <w:b/>
                <w:bCs/>
                <w:lang w:val="ro-RO"/>
              </w:rPr>
            </w:pPr>
          </w:p>
          <w:p w:rsidR="004E5BC5" w:rsidRPr="00FE1BBE" w:rsidRDefault="004E5BC5" w:rsidP="008201A6">
            <w:pPr>
              <w:numPr>
                <w:ilvl w:val="12"/>
                <w:numId w:val="0"/>
              </w:numPr>
              <w:tabs>
                <w:tab w:val="right" w:pos="10207"/>
              </w:tabs>
              <w:spacing w:after="0" w:line="240" w:lineRule="auto"/>
              <w:ind w:right="-2"/>
              <w:rPr>
                <w:rFonts w:eastAsia="Times New Roman" w:cs="Calibri"/>
                <w:b/>
                <w:bCs/>
                <w:lang w:val="ro-RO" w:eastAsia="fr-FR"/>
              </w:rPr>
            </w:pPr>
            <w:r w:rsidRPr="00FE1BBE">
              <w:rPr>
                <w:rFonts w:eastAsia="Times New Roman" w:cs="Calibri"/>
                <w:b/>
                <w:bCs/>
                <w:lang w:val="ro-RO"/>
              </w:rPr>
              <w:t>Formule de calcul:                                               Restricţii</w:t>
            </w:r>
          </w:p>
          <w:p w:rsidR="004E5BC5" w:rsidRPr="00FE1BBE" w:rsidRDefault="004E5BC5" w:rsidP="008201A6">
            <w:pPr>
              <w:numPr>
                <w:ilvl w:val="12"/>
                <w:numId w:val="0"/>
              </w:numPr>
              <w:tabs>
                <w:tab w:val="right" w:pos="10207"/>
              </w:tabs>
              <w:spacing w:after="0" w:line="240" w:lineRule="auto"/>
              <w:ind w:right="-2"/>
              <w:rPr>
                <w:rFonts w:eastAsia="Times New Roman" w:cs="Calibri"/>
                <w:lang w:val="ro-RO" w:eastAsia="fr-FR"/>
              </w:rPr>
            </w:pPr>
            <w:r w:rsidRPr="00FE1BBE">
              <w:rPr>
                <w:rFonts w:eastAsia="Times New Roman" w:cs="Calibri"/>
                <w:lang w:val="ro-RO"/>
              </w:rPr>
              <w:lastRenderedPageBreak/>
              <w:t xml:space="preserve">       Col.3 = col.1 + col.2                 R.1, col.1= Procent contribuţie publică</w:t>
            </w:r>
            <w:r w:rsidRPr="00FE1BBE" w:rsidDel="00CC42EF">
              <w:rPr>
                <w:rFonts w:eastAsia="Times New Roman" w:cs="Calibri"/>
                <w:lang w:val="ro-RO"/>
              </w:rPr>
              <w:t xml:space="preserve"> </w:t>
            </w:r>
            <w:r w:rsidRPr="00FE1BBE">
              <w:rPr>
                <w:rFonts w:eastAsia="Times New Roman" w:cs="Calibri"/>
                <w:lang w:val="ro-RO"/>
              </w:rPr>
              <w:t>x R. 4, col.1</w:t>
            </w:r>
          </w:p>
          <w:p w:rsidR="004E5BC5" w:rsidRPr="00FE1BBE" w:rsidRDefault="004E5BC5" w:rsidP="008201A6">
            <w:pPr>
              <w:numPr>
                <w:ilvl w:val="12"/>
                <w:numId w:val="0"/>
              </w:numPr>
              <w:tabs>
                <w:tab w:val="right" w:pos="10207"/>
              </w:tabs>
              <w:spacing w:after="0" w:line="240" w:lineRule="auto"/>
              <w:ind w:right="-2"/>
              <w:rPr>
                <w:rFonts w:eastAsia="Times New Roman" w:cs="Calibri"/>
                <w:lang w:val="ro-RO" w:eastAsia="fr-FR"/>
              </w:rPr>
            </w:pPr>
            <w:r w:rsidRPr="00FE1BBE">
              <w:rPr>
                <w:rFonts w:eastAsia="Times New Roman" w:cs="Calibri"/>
                <w:lang w:val="ro-RO"/>
              </w:rPr>
              <w:t xml:space="preserve">       R.4  = R.1 + R.2 + R.3                                               </w:t>
            </w:r>
          </w:p>
          <w:p w:rsidR="004E5BC5" w:rsidRPr="00FE1BBE" w:rsidRDefault="004E5BC5" w:rsidP="00213D38">
            <w:pPr>
              <w:overflowPunct w:val="0"/>
              <w:autoSpaceDE w:val="0"/>
              <w:autoSpaceDN w:val="0"/>
              <w:adjustRightInd w:val="0"/>
              <w:spacing w:after="0" w:line="240" w:lineRule="auto"/>
              <w:textAlignment w:val="baseline"/>
              <w:rPr>
                <w:rFonts w:eastAsia="Times New Roman" w:cs="Calibri"/>
                <w:i/>
                <w:lang w:val="ro-RO"/>
              </w:rPr>
            </w:pPr>
            <w:r w:rsidRPr="00FE1BBE">
              <w:rPr>
                <w:rFonts w:eastAsia="Times New Roman" w:cs="Calibri"/>
                <w:lang w:val="ro-RO"/>
              </w:rPr>
              <w:t xml:space="preserve">       R.2 = R.2.1 + R.2.2                   </w:t>
            </w:r>
            <w:r w:rsidRPr="00FE1BBE">
              <w:rPr>
                <w:rFonts w:eastAsia="Times New Roman" w:cs="Calibri"/>
                <w:i/>
                <w:lang w:val="ro-RO"/>
              </w:rPr>
              <w:t>Procent avans = Avans solicitat / Ajutor public nerambursabil *100</w:t>
            </w:r>
          </w:p>
        </w:tc>
      </w:tr>
    </w:tbl>
    <w:p w:rsidR="004E5BC5" w:rsidRPr="009247AF" w:rsidRDefault="004E5BC5" w:rsidP="004E5BC5">
      <w:pPr>
        <w:overflowPunct w:val="0"/>
        <w:autoSpaceDE w:val="0"/>
        <w:autoSpaceDN w:val="0"/>
        <w:adjustRightInd w:val="0"/>
        <w:spacing w:after="0" w:line="240" w:lineRule="auto"/>
        <w:textAlignment w:val="baseline"/>
        <w:rPr>
          <w:rFonts w:eastAsia="Times New Roman" w:cs="Calibri"/>
          <w:bCs/>
          <w:sz w:val="2"/>
          <w:lang w:val="ro-RO" w:eastAsia="fr-FR"/>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8"/>
        <w:gridCol w:w="540"/>
        <w:gridCol w:w="540"/>
        <w:gridCol w:w="954"/>
      </w:tblGrid>
      <w:tr w:rsidR="004E5BC5" w:rsidRPr="00FE1BBE" w:rsidTr="00D12E9A">
        <w:tc>
          <w:tcPr>
            <w:tcW w:w="8388" w:type="dxa"/>
            <w:shd w:val="clear" w:color="auto" w:fill="auto"/>
          </w:tcPr>
          <w:p w:rsidR="004E5BC5" w:rsidRPr="00FE1BBE" w:rsidRDefault="004E5BC5" w:rsidP="008201A6">
            <w:pPr>
              <w:overflowPunct w:val="0"/>
              <w:autoSpaceDE w:val="0"/>
              <w:autoSpaceDN w:val="0"/>
              <w:adjustRightInd w:val="0"/>
              <w:spacing w:after="0" w:line="240" w:lineRule="auto"/>
              <w:textAlignment w:val="baseline"/>
              <w:rPr>
                <w:rFonts w:eastAsia="Times New Roman" w:cs="Calibri"/>
                <w:b/>
                <w:bCs/>
                <w:u w:val="single"/>
                <w:lang w:val="ro-RO" w:eastAsia="fr-FR"/>
              </w:rPr>
            </w:pPr>
            <w:r w:rsidRPr="00FE1BBE">
              <w:rPr>
                <w:rFonts w:eastAsia="Times New Roman" w:cs="Calibri"/>
                <w:b/>
                <w:bCs/>
                <w:u w:val="single"/>
                <w:lang w:val="ro-RO" w:eastAsia="fr-FR"/>
              </w:rPr>
              <w:t>3. Verificarea bugetului indicativ</w:t>
            </w:r>
          </w:p>
          <w:p w:rsidR="004E5BC5" w:rsidRPr="00FE1BBE" w:rsidRDefault="004E5BC5" w:rsidP="008201A6">
            <w:pPr>
              <w:spacing w:line="240" w:lineRule="auto"/>
              <w:jc w:val="both"/>
              <w:rPr>
                <w:rFonts w:eastAsia="Times New Roman" w:cs="Calibri"/>
                <w:b/>
                <w:lang w:val="ro-RO"/>
              </w:rPr>
            </w:pPr>
          </w:p>
        </w:tc>
        <w:tc>
          <w:tcPr>
            <w:tcW w:w="540" w:type="dxa"/>
            <w:shd w:val="clear" w:color="auto" w:fill="auto"/>
          </w:tcPr>
          <w:p w:rsidR="004E5BC5" w:rsidRPr="00FE1BBE" w:rsidRDefault="004E5BC5" w:rsidP="008201A6">
            <w:pPr>
              <w:overflowPunct w:val="0"/>
              <w:autoSpaceDE w:val="0"/>
              <w:autoSpaceDN w:val="0"/>
              <w:adjustRightInd w:val="0"/>
              <w:spacing w:line="240" w:lineRule="auto"/>
              <w:jc w:val="center"/>
              <w:textAlignment w:val="baseline"/>
              <w:rPr>
                <w:rFonts w:eastAsia="Times New Roman" w:cs="Calibri"/>
                <w:b/>
                <w:bCs/>
                <w:lang w:val="ro-RO" w:eastAsia="fr-FR"/>
              </w:rPr>
            </w:pPr>
            <w:r w:rsidRPr="00FE1BBE">
              <w:rPr>
                <w:rFonts w:eastAsia="Times New Roman" w:cs="Calibri"/>
                <w:b/>
                <w:bCs/>
                <w:lang w:val="ro-RO" w:eastAsia="fr-FR"/>
              </w:rPr>
              <w:t>DA</w:t>
            </w:r>
          </w:p>
        </w:tc>
        <w:tc>
          <w:tcPr>
            <w:tcW w:w="540" w:type="dxa"/>
            <w:shd w:val="clear" w:color="auto" w:fill="auto"/>
          </w:tcPr>
          <w:p w:rsidR="004E5BC5" w:rsidRPr="00FE1BBE" w:rsidRDefault="004E5BC5" w:rsidP="008201A6">
            <w:pPr>
              <w:overflowPunct w:val="0"/>
              <w:autoSpaceDE w:val="0"/>
              <w:autoSpaceDN w:val="0"/>
              <w:adjustRightInd w:val="0"/>
              <w:spacing w:line="240" w:lineRule="auto"/>
              <w:jc w:val="center"/>
              <w:textAlignment w:val="baseline"/>
              <w:rPr>
                <w:rFonts w:eastAsia="Times New Roman" w:cs="Calibri"/>
                <w:b/>
                <w:bCs/>
                <w:lang w:val="ro-RO" w:eastAsia="fr-FR"/>
              </w:rPr>
            </w:pPr>
            <w:r w:rsidRPr="00FE1BBE">
              <w:rPr>
                <w:rFonts w:eastAsia="Times New Roman" w:cs="Calibri"/>
                <w:b/>
                <w:bCs/>
                <w:lang w:val="ro-RO" w:eastAsia="fr-FR"/>
              </w:rPr>
              <w:t>NU</w:t>
            </w:r>
          </w:p>
        </w:tc>
        <w:tc>
          <w:tcPr>
            <w:tcW w:w="954" w:type="dxa"/>
            <w:shd w:val="clear" w:color="auto" w:fill="auto"/>
          </w:tcPr>
          <w:p w:rsidR="004E5BC5" w:rsidRPr="00FE1BBE" w:rsidRDefault="004E5BC5" w:rsidP="008201A6">
            <w:pPr>
              <w:overflowPunct w:val="0"/>
              <w:autoSpaceDE w:val="0"/>
              <w:autoSpaceDN w:val="0"/>
              <w:adjustRightInd w:val="0"/>
              <w:spacing w:line="240" w:lineRule="auto"/>
              <w:jc w:val="center"/>
              <w:textAlignment w:val="baseline"/>
              <w:rPr>
                <w:rFonts w:eastAsia="Times New Roman" w:cs="Calibri"/>
                <w:b/>
                <w:bCs/>
                <w:lang w:val="ro-RO" w:eastAsia="fr-FR"/>
              </w:rPr>
            </w:pPr>
            <w:r w:rsidRPr="00FE1BBE">
              <w:rPr>
                <w:rFonts w:eastAsia="Times New Roman" w:cs="Calibri"/>
                <w:b/>
                <w:bCs/>
                <w:lang w:val="ro-RO" w:eastAsia="fr-FR"/>
              </w:rPr>
              <w:t>Nu este cazul</w:t>
            </w:r>
          </w:p>
        </w:tc>
      </w:tr>
      <w:tr w:rsidR="004E5BC5" w:rsidRPr="00FE1BBE" w:rsidTr="00D12E9A">
        <w:trPr>
          <w:trHeight w:val="1483"/>
        </w:trPr>
        <w:tc>
          <w:tcPr>
            <w:tcW w:w="8388" w:type="dxa"/>
            <w:shd w:val="clear" w:color="auto" w:fill="auto"/>
          </w:tcPr>
          <w:p w:rsidR="004E5BC5" w:rsidRPr="00FE1BBE" w:rsidRDefault="004E5BC5" w:rsidP="009247AF">
            <w:pPr>
              <w:spacing w:after="0" w:line="240" w:lineRule="auto"/>
              <w:jc w:val="both"/>
              <w:rPr>
                <w:rFonts w:eastAsia="Times New Roman" w:cs="Calibri"/>
                <w:lang w:val="ro-RO"/>
              </w:rPr>
            </w:pPr>
            <w:r w:rsidRPr="00FE1BBE">
              <w:rPr>
                <w:rFonts w:eastAsia="Times New Roman" w:cs="Calibri"/>
                <w:b/>
                <w:lang w:val="ro-RO"/>
              </w:rPr>
              <w:t>3.1</w:t>
            </w:r>
            <w:r w:rsidRPr="00FE1BBE">
              <w:rPr>
                <w:rFonts w:eastAsia="Times New Roman" w:cs="Calibri"/>
                <w:lang w:val="ro-RO"/>
              </w:rPr>
              <w:t xml:space="preserve"> </w:t>
            </w:r>
            <w:r w:rsidRPr="00FE1BBE">
              <w:rPr>
                <w:rFonts w:eastAsia="Times New Roman" w:cs="Calibri"/>
                <w:spacing w:val="-4"/>
                <w:lang w:val="ro-RO"/>
              </w:rPr>
              <w:t>Informaţiile furnizate în cadrul bugetului indicativ din cererea de finanţare sunt corecte şi sunt în conformitate cu devizul general şi devizele pe obiect precizate în Studiul de Fezabilitate / Documentația de Avizare a Lucrărilor de Intervenții</w:t>
            </w:r>
            <w:r w:rsidRPr="00436923">
              <w:rPr>
                <w:rFonts w:eastAsia="Times New Roman" w:cs="Calibri"/>
                <w:spacing w:val="-4"/>
                <w:lang w:val="ro-RO"/>
              </w:rPr>
              <w:t>?</w:t>
            </w:r>
          </w:p>
          <w:p w:rsidR="004E5BC5" w:rsidRPr="00FE1BBE" w:rsidRDefault="004E5BC5" w:rsidP="009247AF">
            <w:pPr>
              <w:spacing w:after="0" w:line="240" w:lineRule="auto"/>
              <w:jc w:val="both"/>
              <w:rPr>
                <w:rFonts w:eastAsia="Times New Roman" w:cs="Calibri"/>
                <w:b/>
                <w:i/>
                <w:caps/>
                <w:lang w:val="ro-RO"/>
              </w:rPr>
            </w:pPr>
            <w:r w:rsidRPr="00FE1BBE">
              <w:rPr>
                <w:rFonts w:eastAsia="Times New Roman" w:cs="Calibri"/>
                <w:b/>
                <w:i/>
                <w:lang w:val="ro-RO"/>
              </w:rPr>
              <w:t>Da cu diferenţe</w:t>
            </w:r>
            <w:r w:rsidRPr="00FE1BBE">
              <w:rPr>
                <w:rFonts w:eastAsia="Times New Roman" w:cs="Calibri"/>
                <w:b/>
                <w:i/>
                <w:caps/>
                <w:lang w:val="ro-RO"/>
              </w:rPr>
              <w:t>*</w:t>
            </w:r>
          </w:p>
          <w:p w:rsidR="004E5BC5" w:rsidRPr="00FE1BBE" w:rsidRDefault="004E5BC5" w:rsidP="009247AF">
            <w:pPr>
              <w:overflowPunct w:val="0"/>
              <w:autoSpaceDE w:val="0"/>
              <w:autoSpaceDN w:val="0"/>
              <w:adjustRightInd w:val="0"/>
              <w:spacing w:after="0" w:line="240" w:lineRule="auto"/>
              <w:textAlignment w:val="baseline"/>
              <w:rPr>
                <w:rFonts w:eastAsia="Times New Roman" w:cs="Calibri"/>
                <w:b/>
                <w:bCs/>
                <w:iCs/>
                <w:lang w:val="ro-RO" w:eastAsia="fr-FR"/>
              </w:rPr>
            </w:pPr>
            <w:r w:rsidRPr="00FE1BBE">
              <w:rPr>
                <w:rFonts w:eastAsia="Times New Roman" w:cs="Calibri"/>
                <w:b/>
                <w:i/>
                <w:caps/>
                <w:lang w:val="ro-RO"/>
              </w:rPr>
              <w:t xml:space="preserve"> * </w:t>
            </w:r>
            <w:r w:rsidRPr="00FE1BBE">
              <w:rPr>
                <w:rFonts w:eastAsia="Times New Roman" w:cs="Calibri"/>
                <w:lang w:val="ro-RO"/>
              </w:rPr>
              <w:t xml:space="preserve">Se completează în cazul în care expertul constată diferenţe faţă de bugetul prezentat de  solicitant în cererea de finanţare față de bugetele anexate proiectelor. </w:t>
            </w:r>
          </w:p>
        </w:tc>
        <w:tc>
          <w:tcPr>
            <w:tcW w:w="540" w:type="dxa"/>
            <w:shd w:val="clear" w:color="auto" w:fill="auto"/>
            <w:vAlign w:val="center"/>
          </w:tcPr>
          <w:p w:rsidR="004E5BC5" w:rsidRPr="009247AF" w:rsidRDefault="009247AF" w:rsidP="009247AF">
            <w:r>
              <w:sym w:font="Wingdings" w:char="F06F"/>
            </w:r>
          </w:p>
          <w:p w:rsidR="004E5BC5" w:rsidRPr="009247AF" w:rsidRDefault="004E5BC5" w:rsidP="009247AF">
            <w:r w:rsidRPr="009247AF">
              <w:sym w:font="Wingdings" w:char="F06F"/>
            </w:r>
          </w:p>
          <w:p w:rsidR="004E5BC5" w:rsidRPr="009247AF" w:rsidRDefault="004E5BC5" w:rsidP="009247AF"/>
        </w:tc>
        <w:tc>
          <w:tcPr>
            <w:tcW w:w="540" w:type="dxa"/>
            <w:shd w:val="clear" w:color="auto" w:fill="auto"/>
            <w:vAlign w:val="center"/>
          </w:tcPr>
          <w:p w:rsidR="009247AF" w:rsidRPr="009247AF" w:rsidRDefault="009247AF" w:rsidP="009247AF">
            <w:r w:rsidRPr="009247AF">
              <w:sym w:font="Wingdings" w:char="F06F"/>
            </w:r>
          </w:p>
          <w:p w:rsidR="004E5BC5" w:rsidRPr="009247AF" w:rsidRDefault="004E5BC5" w:rsidP="009247AF"/>
          <w:p w:rsidR="004E5BC5" w:rsidRPr="009247AF" w:rsidRDefault="004E5BC5" w:rsidP="009247AF"/>
        </w:tc>
        <w:tc>
          <w:tcPr>
            <w:tcW w:w="954" w:type="dxa"/>
            <w:shd w:val="clear" w:color="auto" w:fill="808080"/>
            <w:vAlign w:val="center"/>
          </w:tcPr>
          <w:p w:rsidR="004E5BC5" w:rsidRPr="009247AF" w:rsidRDefault="004E5BC5" w:rsidP="009247AF"/>
        </w:tc>
      </w:tr>
      <w:tr w:rsidR="004E5BC5" w:rsidRPr="00FE1BBE" w:rsidTr="00D12E9A">
        <w:tc>
          <w:tcPr>
            <w:tcW w:w="8388" w:type="dxa"/>
            <w:shd w:val="clear" w:color="auto" w:fill="auto"/>
          </w:tcPr>
          <w:p w:rsidR="004E5BC5" w:rsidRPr="009247AF" w:rsidRDefault="004E5BC5" w:rsidP="009247AF">
            <w:pPr>
              <w:spacing w:after="0" w:line="240" w:lineRule="auto"/>
            </w:pPr>
            <w:r w:rsidRPr="009247AF">
              <w:rPr>
                <w:b/>
              </w:rPr>
              <w:t>3.2</w:t>
            </w:r>
            <w:r w:rsidRPr="009247AF">
              <w:t xml:space="preserve"> Verificarea corectitudinii ratei de schimb.</w:t>
            </w:r>
          </w:p>
          <w:p w:rsidR="004E5BC5" w:rsidRPr="00436923" w:rsidRDefault="004E5BC5" w:rsidP="00436923">
            <w:pPr>
              <w:spacing w:after="0" w:line="240" w:lineRule="auto"/>
              <w:jc w:val="both"/>
            </w:pPr>
            <w:r w:rsidRPr="00436923">
              <w:t xml:space="preserve">Rata de conversie între Euro şi moneda naţională pentru România este cea publicată de Banca Central Europeană pe Internet la adresa: </w:t>
            </w:r>
            <w:hyperlink r:id="rId9" w:history="1">
              <w:r w:rsidRPr="00436923">
                <w:rPr>
                  <w:rStyle w:val="Hyperlink"/>
                </w:rPr>
                <w:t>http://www.ecb.int/index.html</w:t>
              </w:r>
            </w:hyperlink>
          </w:p>
          <w:p w:rsidR="004E5BC5" w:rsidRPr="00FE1BBE" w:rsidRDefault="004E5BC5" w:rsidP="00436923">
            <w:pPr>
              <w:spacing w:after="0" w:line="240" w:lineRule="auto"/>
              <w:jc w:val="both"/>
              <w:rPr>
                <w:b/>
                <w:lang w:val="ro-RO"/>
              </w:rPr>
            </w:pPr>
            <w:r w:rsidRPr="00436923">
              <w:t>(se anexează pagina conţinând cursul BCE din data întocmirii  Studiului de fezabilitate)</w:t>
            </w:r>
          </w:p>
        </w:tc>
        <w:tc>
          <w:tcPr>
            <w:tcW w:w="540" w:type="dxa"/>
            <w:shd w:val="clear" w:color="auto" w:fill="auto"/>
            <w:vAlign w:val="center"/>
          </w:tcPr>
          <w:p w:rsidR="004E5BC5" w:rsidRPr="009247AF" w:rsidRDefault="004E5BC5" w:rsidP="009247AF">
            <w:r w:rsidRPr="009247AF">
              <w:sym w:font="Wingdings" w:char="F06F"/>
            </w:r>
          </w:p>
        </w:tc>
        <w:tc>
          <w:tcPr>
            <w:tcW w:w="540" w:type="dxa"/>
            <w:shd w:val="clear" w:color="auto" w:fill="auto"/>
            <w:vAlign w:val="center"/>
          </w:tcPr>
          <w:p w:rsidR="004E5BC5" w:rsidRPr="009247AF" w:rsidRDefault="004E5BC5" w:rsidP="009247AF">
            <w:r w:rsidRPr="009247AF">
              <w:sym w:font="Wingdings" w:char="F06F"/>
            </w:r>
          </w:p>
        </w:tc>
        <w:tc>
          <w:tcPr>
            <w:tcW w:w="954" w:type="dxa"/>
            <w:shd w:val="clear" w:color="auto" w:fill="808080"/>
          </w:tcPr>
          <w:p w:rsidR="004E5BC5" w:rsidRPr="00FE1BBE" w:rsidRDefault="004E5BC5" w:rsidP="004E5BC5">
            <w:pPr>
              <w:overflowPunct w:val="0"/>
              <w:autoSpaceDE w:val="0"/>
              <w:autoSpaceDN w:val="0"/>
              <w:adjustRightInd w:val="0"/>
              <w:textAlignment w:val="baseline"/>
              <w:rPr>
                <w:rFonts w:eastAsia="Times New Roman" w:cs="Calibri"/>
                <w:b/>
                <w:bCs/>
                <w:iCs/>
                <w:lang w:val="ro-RO" w:eastAsia="fr-FR"/>
              </w:rPr>
            </w:pPr>
          </w:p>
        </w:tc>
      </w:tr>
      <w:tr w:rsidR="004E5BC5" w:rsidRPr="00FE1BBE" w:rsidTr="00D12E9A">
        <w:tc>
          <w:tcPr>
            <w:tcW w:w="8388" w:type="dxa"/>
            <w:shd w:val="clear" w:color="auto" w:fill="auto"/>
            <w:vAlign w:val="center"/>
          </w:tcPr>
          <w:p w:rsidR="004E5BC5" w:rsidRPr="009247AF" w:rsidRDefault="004E5BC5" w:rsidP="009247AF">
            <w:pPr>
              <w:spacing w:after="0" w:line="240" w:lineRule="auto"/>
            </w:pPr>
            <w:r w:rsidRPr="009247AF">
              <w:rPr>
                <w:b/>
              </w:rPr>
              <w:t>3.3</w:t>
            </w:r>
            <w:r w:rsidRPr="009247AF">
              <w:t xml:space="preserve"> Sunt investiţiile eligibile în con</w:t>
            </w:r>
            <w:r w:rsidR="0001315F">
              <w:t xml:space="preserve">formitate cu specificațiile </w:t>
            </w:r>
            <w:r w:rsidRPr="009247AF">
              <w:t>măsurii?</w:t>
            </w:r>
          </w:p>
        </w:tc>
        <w:tc>
          <w:tcPr>
            <w:tcW w:w="540" w:type="dxa"/>
            <w:shd w:val="clear" w:color="auto" w:fill="auto"/>
            <w:vAlign w:val="center"/>
          </w:tcPr>
          <w:p w:rsidR="004E5BC5" w:rsidRPr="009247AF" w:rsidRDefault="004E5BC5" w:rsidP="009247AF">
            <w:r w:rsidRPr="009247AF">
              <w:sym w:font="Wingdings" w:char="F06F"/>
            </w:r>
          </w:p>
        </w:tc>
        <w:tc>
          <w:tcPr>
            <w:tcW w:w="540" w:type="dxa"/>
            <w:shd w:val="clear" w:color="auto" w:fill="auto"/>
            <w:vAlign w:val="center"/>
          </w:tcPr>
          <w:p w:rsidR="004E5BC5" w:rsidRPr="009247AF" w:rsidRDefault="004E5BC5" w:rsidP="009247AF">
            <w:r w:rsidRPr="009247AF">
              <w:sym w:font="Wingdings" w:char="F06F"/>
            </w:r>
          </w:p>
        </w:tc>
        <w:tc>
          <w:tcPr>
            <w:tcW w:w="954" w:type="dxa"/>
            <w:shd w:val="clear" w:color="auto" w:fill="808080"/>
          </w:tcPr>
          <w:p w:rsidR="004E5BC5" w:rsidRPr="00FE1BBE" w:rsidRDefault="004E5BC5" w:rsidP="004E5BC5">
            <w:pPr>
              <w:overflowPunct w:val="0"/>
              <w:autoSpaceDE w:val="0"/>
              <w:autoSpaceDN w:val="0"/>
              <w:adjustRightInd w:val="0"/>
              <w:textAlignment w:val="baseline"/>
              <w:rPr>
                <w:rFonts w:eastAsia="Times New Roman" w:cs="Calibri"/>
                <w:b/>
                <w:bCs/>
                <w:iCs/>
                <w:lang w:val="ro-RO" w:eastAsia="fr-FR"/>
              </w:rPr>
            </w:pPr>
          </w:p>
        </w:tc>
      </w:tr>
      <w:tr w:rsidR="004E5BC5" w:rsidRPr="00FE1BBE" w:rsidTr="008201A6">
        <w:trPr>
          <w:trHeight w:val="168"/>
        </w:trPr>
        <w:tc>
          <w:tcPr>
            <w:tcW w:w="8388" w:type="dxa"/>
            <w:tcBorders>
              <w:bottom w:val="single" w:sz="4" w:space="0" w:color="auto"/>
            </w:tcBorders>
            <w:shd w:val="clear" w:color="auto" w:fill="auto"/>
          </w:tcPr>
          <w:p w:rsidR="004E5BC5" w:rsidRPr="009247AF" w:rsidRDefault="004E5BC5" w:rsidP="007F328C">
            <w:pPr>
              <w:spacing w:after="0" w:line="240" w:lineRule="auto"/>
              <w:jc w:val="both"/>
            </w:pPr>
            <w:r w:rsidRPr="009247AF">
              <w:rPr>
                <w:b/>
              </w:rPr>
              <w:t>3.4</w:t>
            </w:r>
            <w:r w:rsidRPr="009247AF">
              <w:t xml:space="preserve"> Costurile reprezentând plata arhitecţilor, inginerilor şi consultanţilor, taxelor legale, a studiilor de fezabilitate, achiziţionarea de licenţe şi patente, pentru pregătirea şi/sau implementarea proiectului, direct legate de măsură, depăşesc 10% din costul total eligibil al proiectului, respectiv 5% pentru proiectele care prevăd investiţii în achiziţii, altele decât cele referitoare la construcţii-montaj?</w:t>
            </w:r>
          </w:p>
          <w:p w:rsidR="004E5BC5" w:rsidRPr="009247AF" w:rsidRDefault="004E5BC5" w:rsidP="009247AF">
            <w:pPr>
              <w:spacing w:after="0" w:line="240" w:lineRule="auto"/>
              <w:rPr>
                <w:b/>
                <w:i/>
              </w:rPr>
            </w:pPr>
            <w:r w:rsidRPr="009247AF">
              <w:rPr>
                <w:b/>
                <w:i/>
              </w:rPr>
              <w:t xml:space="preserve">Da cu diferenţe </w:t>
            </w:r>
          </w:p>
        </w:tc>
        <w:tc>
          <w:tcPr>
            <w:tcW w:w="540" w:type="dxa"/>
            <w:tcBorders>
              <w:bottom w:val="single" w:sz="4" w:space="0" w:color="auto"/>
            </w:tcBorders>
            <w:shd w:val="clear" w:color="auto" w:fill="auto"/>
            <w:vAlign w:val="center"/>
          </w:tcPr>
          <w:p w:rsidR="004E5BC5" w:rsidRPr="009247AF" w:rsidRDefault="004E5BC5" w:rsidP="009247AF">
            <w:r w:rsidRPr="009247AF">
              <w:sym w:font="Wingdings" w:char="F06F"/>
            </w:r>
          </w:p>
          <w:p w:rsidR="004E5BC5" w:rsidRPr="009247AF" w:rsidRDefault="004E5BC5" w:rsidP="009247AF"/>
          <w:p w:rsidR="004E5BC5" w:rsidRPr="009247AF" w:rsidRDefault="004E5BC5" w:rsidP="009247AF">
            <w:r w:rsidRPr="009247AF">
              <w:sym w:font="Wingdings" w:char="F06F"/>
            </w:r>
          </w:p>
        </w:tc>
        <w:tc>
          <w:tcPr>
            <w:tcW w:w="540" w:type="dxa"/>
            <w:tcBorders>
              <w:bottom w:val="single" w:sz="4" w:space="0" w:color="auto"/>
            </w:tcBorders>
            <w:shd w:val="clear" w:color="auto" w:fill="auto"/>
            <w:vAlign w:val="center"/>
          </w:tcPr>
          <w:p w:rsidR="004E5BC5" w:rsidRPr="009247AF" w:rsidRDefault="004E5BC5" w:rsidP="009247AF">
            <w:r w:rsidRPr="009247AF">
              <w:t xml:space="preserve"> </w:t>
            </w:r>
            <w:r w:rsidRPr="009247AF">
              <w:sym w:font="Wingdings" w:char="F06F"/>
            </w:r>
          </w:p>
          <w:p w:rsidR="004E5BC5" w:rsidRPr="009247AF" w:rsidRDefault="004E5BC5" w:rsidP="009247AF"/>
          <w:p w:rsidR="004E5BC5" w:rsidRPr="009247AF" w:rsidRDefault="004E5BC5" w:rsidP="009247AF">
            <w:r w:rsidRPr="009247AF">
              <w:t xml:space="preserve">  </w:t>
            </w:r>
          </w:p>
        </w:tc>
        <w:tc>
          <w:tcPr>
            <w:tcW w:w="954" w:type="dxa"/>
            <w:tcBorders>
              <w:bottom w:val="single" w:sz="4" w:space="0" w:color="auto"/>
            </w:tcBorders>
            <w:shd w:val="clear" w:color="auto" w:fill="808080"/>
          </w:tcPr>
          <w:p w:rsidR="004E5BC5" w:rsidRPr="00FE1BBE" w:rsidRDefault="004E5BC5" w:rsidP="004E5BC5">
            <w:pPr>
              <w:overflowPunct w:val="0"/>
              <w:autoSpaceDE w:val="0"/>
              <w:autoSpaceDN w:val="0"/>
              <w:adjustRightInd w:val="0"/>
              <w:textAlignment w:val="baseline"/>
              <w:rPr>
                <w:rFonts w:eastAsia="Times New Roman" w:cs="Calibri"/>
                <w:b/>
                <w:bCs/>
                <w:iCs/>
                <w:lang w:val="ro-RO" w:eastAsia="fr-FR"/>
              </w:rPr>
            </w:pPr>
          </w:p>
        </w:tc>
      </w:tr>
      <w:tr w:rsidR="00746E37" w:rsidRPr="00FE1BBE" w:rsidTr="00C930A6">
        <w:trPr>
          <w:trHeight w:val="168"/>
        </w:trPr>
        <w:tc>
          <w:tcPr>
            <w:tcW w:w="8388" w:type="dxa"/>
            <w:tcBorders>
              <w:bottom w:val="single" w:sz="4" w:space="0" w:color="auto"/>
            </w:tcBorders>
            <w:shd w:val="clear" w:color="auto" w:fill="auto"/>
          </w:tcPr>
          <w:p w:rsidR="00746E37" w:rsidRPr="008201A6" w:rsidRDefault="00746E37" w:rsidP="00746E37">
            <w:pPr>
              <w:spacing w:after="0" w:line="240" w:lineRule="auto"/>
              <w:jc w:val="both"/>
            </w:pPr>
            <w:r w:rsidRPr="00746E37">
              <w:rPr>
                <w:b/>
              </w:rPr>
              <w:t>3.5</w:t>
            </w:r>
            <w:r w:rsidRPr="008201A6">
              <w:t xml:space="preserve"> Cheltuielile diverse şi neprevăzute (Cap. 5.3) din Bugetul indicativ sunt încadrate în rubrica neeligibil?</w:t>
            </w:r>
          </w:p>
          <w:p w:rsidR="00746E37" w:rsidRPr="00746E37" w:rsidRDefault="00746E37" w:rsidP="00746E37">
            <w:pPr>
              <w:spacing w:after="0" w:line="240" w:lineRule="auto"/>
              <w:jc w:val="both"/>
              <w:rPr>
                <w:b/>
                <w:i/>
              </w:rPr>
            </w:pPr>
            <w:r w:rsidRPr="00746E37">
              <w:rPr>
                <w:b/>
                <w:i/>
              </w:rPr>
              <w:t>Da cu diferenţe</w:t>
            </w:r>
          </w:p>
        </w:tc>
        <w:tc>
          <w:tcPr>
            <w:tcW w:w="540" w:type="dxa"/>
            <w:tcBorders>
              <w:top w:val="single" w:sz="4" w:space="0" w:color="auto"/>
            </w:tcBorders>
            <w:shd w:val="clear" w:color="auto" w:fill="auto"/>
          </w:tcPr>
          <w:p w:rsidR="00746E37" w:rsidRPr="009247AF" w:rsidRDefault="00746E37" w:rsidP="00746E37">
            <w:r w:rsidRPr="009247AF">
              <w:sym w:font="Wingdings" w:char="F06F"/>
            </w:r>
          </w:p>
          <w:p w:rsidR="00746E37" w:rsidRPr="009247AF" w:rsidRDefault="00746E37" w:rsidP="00746E37">
            <w:r w:rsidRPr="009247AF">
              <w:sym w:font="Wingdings" w:char="F06F"/>
            </w:r>
          </w:p>
        </w:tc>
        <w:tc>
          <w:tcPr>
            <w:tcW w:w="540" w:type="dxa"/>
            <w:tcBorders>
              <w:top w:val="single" w:sz="4" w:space="0" w:color="auto"/>
            </w:tcBorders>
            <w:shd w:val="clear" w:color="auto" w:fill="auto"/>
          </w:tcPr>
          <w:p w:rsidR="00746E37" w:rsidRPr="009247AF" w:rsidRDefault="00746E37" w:rsidP="00746E37">
            <w:r w:rsidRPr="009247AF">
              <w:sym w:font="Wingdings" w:char="F06F"/>
            </w:r>
          </w:p>
          <w:p w:rsidR="00746E37" w:rsidRPr="009247AF" w:rsidRDefault="00746E37" w:rsidP="00746E37"/>
        </w:tc>
        <w:tc>
          <w:tcPr>
            <w:tcW w:w="954" w:type="dxa"/>
            <w:tcBorders>
              <w:bottom w:val="single" w:sz="4" w:space="0" w:color="auto"/>
            </w:tcBorders>
            <w:shd w:val="clear" w:color="auto" w:fill="808080"/>
          </w:tcPr>
          <w:p w:rsidR="00746E37" w:rsidRPr="00FE1BBE" w:rsidRDefault="00746E37" w:rsidP="00746E37">
            <w:pPr>
              <w:overflowPunct w:val="0"/>
              <w:autoSpaceDE w:val="0"/>
              <w:autoSpaceDN w:val="0"/>
              <w:adjustRightInd w:val="0"/>
              <w:textAlignment w:val="baseline"/>
              <w:rPr>
                <w:rFonts w:eastAsia="Times New Roman" w:cs="Calibri"/>
                <w:b/>
                <w:bCs/>
                <w:iCs/>
                <w:lang w:val="ro-RO" w:eastAsia="fr-FR"/>
              </w:rPr>
            </w:pPr>
          </w:p>
        </w:tc>
      </w:tr>
      <w:tr w:rsidR="004E5BC5" w:rsidRPr="00FE1BBE" w:rsidTr="00746E37">
        <w:trPr>
          <w:trHeight w:val="976"/>
        </w:trPr>
        <w:tc>
          <w:tcPr>
            <w:tcW w:w="8388" w:type="dxa"/>
            <w:tcBorders>
              <w:top w:val="single" w:sz="4" w:space="0" w:color="auto"/>
            </w:tcBorders>
            <w:shd w:val="clear" w:color="auto" w:fill="auto"/>
          </w:tcPr>
          <w:p w:rsidR="004E5BC5" w:rsidRPr="009247AF" w:rsidRDefault="004E5BC5" w:rsidP="00870A52">
            <w:pPr>
              <w:spacing w:after="0" w:line="240" w:lineRule="auto"/>
            </w:pPr>
            <w:r w:rsidRPr="009247AF">
              <w:rPr>
                <w:b/>
              </w:rPr>
              <w:t>3.6.</w:t>
            </w:r>
            <w:r w:rsidRPr="009247AF">
              <w:t xml:space="preserve"> TVA-ul este corect încadrat în coloana cheltuielilor neeligibile/eligibile?</w:t>
            </w:r>
          </w:p>
          <w:p w:rsidR="008A7263" w:rsidRDefault="008A7263" w:rsidP="00870A52">
            <w:pPr>
              <w:spacing w:after="0" w:line="240" w:lineRule="auto"/>
              <w:rPr>
                <w:b/>
                <w:i/>
              </w:rPr>
            </w:pPr>
          </w:p>
          <w:p w:rsidR="004E5BC5" w:rsidRPr="009247AF" w:rsidRDefault="004E5BC5" w:rsidP="00870A52">
            <w:pPr>
              <w:spacing w:after="0" w:line="240" w:lineRule="auto"/>
              <w:rPr>
                <w:b/>
                <w:i/>
              </w:rPr>
            </w:pPr>
            <w:r w:rsidRPr="009247AF">
              <w:rPr>
                <w:b/>
                <w:i/>
              </w:rPr>
              <w:t>Da cu diferenţe</w:t>
            </w:r>
          </w:p>
        </w:tc>
        <w:tc>
          <w:tcPr>
            <w:tcW w:w="540" w:type="dxa"/>
            <w:tcBorders>
              <w:top w:val="single" w:sz="4" w:space="0" w:color="auto"/>
            </w:tcBorders>
            <w:shd w:val="clear" w:color="auto" w:fill="auto"/>
          </w:tcPr>
          <w:p w:rsidR="004E5BC5" w:rsidRPr="009247AF" w:rsidRDefault="004E5BC5" w:rsidP="009247AF">
            <w:r w:rsidRPr="009247AF">
              <w:sym w:font="Wingdings" w:char="F06F"/>
            </w:r>
          </w:p>
          <w:p w:rsidR="004E5BC5" w:rsidRPr="009247AF" w:rsidRDefault="004E5BC5" w:rsidP="009247AF">
            <w:r w:rsidRPr="009247AF">
              <w:sym w:font="Wingdings" w:char="F06F"/>
            </w:r>
          </w:p>
        </w:tc>
        <w:tc>
          <w:tcPr>
            <w:tcW w:w="540" w:type="dxa"/>
            <w:tcBorders>
              <w:top w:val="single" w:sz="4" w:space="0" w:color="auto"/>
            </w:tcBorders>
            <w:shd w:val="clear" w:color="auto" w:fill="auto"/>
          </w:tcPr>
          <w:p w:rsidR="004E5BC5" w:rsidRPr="009247AF" w:rsidRDefault="004E5BC5" w:rsidP="009247AF">
            <w:r w:rsidRPr="009247AF">
              <w:sym w:font="Wingdings" w:char="F06F"/>
            </w:r>
          </w:p>
          <w:p w:rsidR="004E5BC5" w:rsidRPr="009247AF" w:rsidRDefault="004E5BC5" w:rsidP="009247AF"/>
        </w:tc>
        <w:tc>
          <w:tcPr>
            <w:tcW w:w="954" w:type="dxa"/>
            <w:tcBorders>
              <w:top w:val="single" w:sz="4" w:space="0" w:color="auto"/>
            </w:tcBorders>
            <w:shd w:val="clear" w:color="auto" w:fill="808080"/>
            <w:vAlign w:val="center"/>
          </w:tcPr>
          <w:p w:rsidR="004E5BC5" w:rsidRPr="00FE1BBE" w:rsidRDefault="004E5BC5" w:rsidP="004E5BC5">
            <w:pPr>
              <w:overflowPunct w:val="0"/>
              <w:autoSpaceDE w:val="0"/>
              <w:autoSpaceDN w:val="0"/>
              <w:adjustRightInd w:val="0"/>
              <w:jc w:val="center"/>
              <w:textAlignment w:val="baseline"/>
              <w:rPr>
                <w:rFonts w:eastAsia="Times New Roman" w:cs="Calibri"/>
                <w:b/>
                <w:bCs/>
                <w:iCs/>
                <w:lang w:val="ro-RO" w:eastAsia="fr-FR"/>
              </w:rPr>
            </w:pPr>
          </w:p>
        </w:tc>
      </w:tr>
      <w:tr w:rsidR="004E5BC5" w:rsidRPr="00FE1BBE" w:rsidTr="00D12E9A">
        <w:tc>
          <w:tcPr>
            <w:tcW w:w="10422" w:type="dxa"/>
            <w:gridSpan w:val="4"/>
            <w:shd w:val="clear" w:color="auto" w:fill="auto"/>
            <w:vAlign w:val="center"/>
          </w:tcPr>
          <w:p w:rsidR="004E5BC5" w:rsidRPr="00D31E4A" w:rsidRDefault="004E5BC5" w:rsidP="00D31E4A">
            <w:pPr>
              <w:spacing w:after="0" w:line="240" w:lineRule="auto"/>
              <w:rPr>
                <w:b/>
              </w:rPr>
            </w:pPr>
            <w:r w:rsidRPr="00D31E4A">
              <w:rPr>
                <w:b/>
              </w:rPr>
              <w:t xml:space="preserve">4. Verificarea rezonabilităţii preţurilor </w:t>
            </w:r>
          </w:p>
        </w:tc>
      </w:tr>
      <w:tr w:rsidR="004E5BC5" w:rsidRPr="00FE1BBE" w:rsidTr="00D12E9A">
        <w:tc>
          <w:tcPr>
            <w:tcW w:w="8388" w:type="dxa"/>
            <w:shd w:val="clear" w:color="auto" w:fill="auto"/>
            <w:vAlign w:val="center"/>
          </w:tcPr>
          <w:p w:rsidR="004E5BC5" w:rsidRPr="00D31E4A" w:rsidRDefault="004E5BC5" w:rsidP="00D31E4A">
            <w:pPr>
              <w:spacing w:after="0" w:line="240" w:lineRule="auto"/>
            </w:pPr>
            <w:r w:rsidRPr="00D31E4A">
              <w:t>4.1 Categoria de bunuri se regăseşte în Baza de Date</w:t>
            </w:r>
            <w:r w:rsidR="0001315F">
              <w:t xml:space="preserve"> AFIR</w:t>
            </w:r>
            <w:r w:rsidRPr="00D31E4A">
              <w:t>?</w:t>
            </w:r>
          </w:p>
        </w:tc>
        <w:tc>
          <w:tcPr>
            <w:tcW w:w="540" w:type="dxa"/>
            <w:shd w:val="clear" w:color="auto" w:fill="auto"/>
            <w:vAlign w:val="center"/>
          </w:tcPr>
          <w:p w:rsidR="004E5BC5" w:rsidRPr="00D31E4A" w:rsidRDefault="004E5BC5" w:rsidP="00D31E4A">
            <w:pPr>
              <w:spacing w:after="0" w:line="240" w:lineRule="auto"/>
            </w:pPr>
            <w:r w:rsidRPr="00D31E4A">
              <w:sym w:font="Wingdings" w:char="F06F"/>
            </w:r>
          </w:p>
        </w:tc>
        <w:tc>
          <w:tcPr>
            <w:tcW w:w="540" w:type="dxa"/>
            <w:shd w:val="clear" w:color="auto" w:fill="auto"/>
            <w:vAlign w:val="center"/>
          </w:tcPr>
          <w:p w:rsidR="004E5BC5" w:rsidRPr="00D31E4A" w:rsidRDefault="004E5BC5" w:rsidP="00D31E4A">
            <w:pPr>
              <w:spacing w:after="0" w:line="240" w:lineRule="auto"/>
            </w:pPr>
            <w:r w:rsidRPr="00D31E4A">
              <w:sym w:font="Wingdings" w:char="F06F"/>
            </w:r>
          </w:p>
        </w:tc>
        <w:tc>
          <w:tcPr>
            <w:tcW w:w="954" w:type="dxa"/>
            <w:shd w:val="clear" w:color="auto" w:fill="auto"/>
            <w:vAlign w:val="center"/>
          </w:tcPr>
          <w:p w:rsidR="004E5BC5" w:rsidRPr="00D31E4A" w:rsidRDefault="004E5BC5" w:rsidP="00D31E4A">
            <w:pPr>
              <w:spacing w:after="0" w:line="240" w:lineRule="auto"/>
            </w:pPr>
            <w:r w:rsidRPr="00D31E4A">
              <w:sym w:font="Wingdings" w:char="F06F"/>
            </w:r>
          </w:p>
        </w:tc>
      </w:tr>
      <w:tr w:rsidR="004E5BC5" w:rsidRPr="00FE1BBE" w:rsidTr="00D12E9A">
        <w:tc>
          <w:tcPr>
            <w:tcW w:w="8388" w:type="dxa"/>
            <w:shd w:val="clear" w:color="auto" w:fill="auto"/>
            <w:vAlign w:val="center"/>
          </w:tcPr>
          <w:p w:rsidR="004E5BC5" w:rsidRPr="00D31E4A" w:rsidRDefault="004E5BC5" w:rsidP="00D31E4A">
            <w:pPr>
              <w:spacing w:after="0" w:line="240" w:lineRule="auto"/>
            </w:pPr>
            <w:r w:rsidRPr="00D31E4A">
              <w:t xml:space="preserve">4.2 Dacă la pct.  4.1 răspunsul </w:t>
            </w:r>
            <w:proofErr w:type="gramStart"/>
            <w:r w:rsidRPr="00D31E4A">
              <w:t>este ”</w:t>
            </w:r>
            <w:proofErr w:type="gramEnd"/>
            <w:r w:rsidRPr="00D31E4A">
              <w:t>DA”, sunt ataşate extrasele tipărite din baza de date</w:t>
            </w:r>
            <w:r w:rsidR="0001315F">
              <w:t xml:space="preserve"> AFIR</w:t>
            </w:r>
            <w:r w:rsidRPr="00D31E4A">
              <w:t>?</w:t>
            </w:r>
          </w:p>
        </w:tc>
        <w:tc>
          <w:tcPr>
            <w:tcW w:w="540" w:type="dxa"/>
            <w:shd w:val="clear" w:color="auto" w:fill="auto"/>
            <w:vAlign w:val="center"/>
          </w:tcPr>
          <w:p w:rsidR="004E5BC5" w:rsidRPr="00D31E4A" w:rsidRDefault="004E5BC5" w:rsidP="00D31E4A">
            <w:pPr>
              <w:spacing w:after="0" w:line="240" w:lineRule="auto"/>
            </w:pPr>
            <w:r w:rsidRPr="00D31E4A">
              <w:sym w:font="Wingdings" w:char="F06F"/>
            </w:r>
          </w:p>
        </w:tc>
        <w:tc>
          <w:tcPr>
            <w:tcW w:w="540" w:type="dxa"/>
            <w:shd w:val="clear" w:color="auto" w:fill="auto"/>
            <w:vAlign w:val="center"/>
          </w:tcPr>
          <w:p w:rsidR="004E5BC5" w:rsidRPr="00D31E4A" w:rsidRDefault="004E5BC5" w:rsidP="00D31E4A">
            <w:pPr>
              <w:spacing w:after="0" w:line="240" w:lineRule="auto"/>
            </w:pPr>
            <w:r w:rsidRPr="00D31E4A">
              <w:sym w:font="Wingdings" w:char="F06F"/>
            </w:r>
          </w:p>
        </w:tc>
        <w:tc>
          <w:tcPr>
            <w:tcW w:w="954" w:type="dxa"/>
            <w:shd w:val="clear" w:color="auto" w:fill="auto"/>
            <w:vAlign w:val="center"/>
          </w:tcPr>
          <w:p w:rsidR="004E5BC5" w:rsidRPr="00D31E4A" w:rsidRDefault="004E5BC5" w:rsidP="00D31E4A">
            <w:pPr>
              <w:spacing w:after="0" w:line="240" w:lineRule="auto"/>
            </w:pPr>
            <w:r w:rsidRPr="00D31E4A">
              <w:sym w:font="Wingdings" w:char="F06F"/>
            </w:r>
          </w:p>
        </w:tc>
      </w:tr>
      <w:tr w:rsidR="004E5BC5" w:rsidRPr="00FE1BBE" w:rsidTr="00D12E9A">
        <w:tc>
          <w:tcPr>
            <w:tcW w:w="8388" w:type="dxa"/>
            <w:shd w:val="clear" w:color="auto" w:fill="auto"/>
          </w:tcPr>
          <w:p w:rsidR="004E5BC5" w:rsidRPr="00D31E4A" w:rsidRDefault="004E5BC5" w:rsidP="00D31E4A">
            <w:pPr>
              <w:spacing w:after="0" w:line="240" w:lineRule="auto"/>
            </w:pPr>
            <w:r w:rsidRPr="00D31E4A">
              <w:t xml:space="preserve">4.3 Dacă la pct. 4.1. răspunsul </w:t>
            </w:r>
            <w:proofErr w:type="gramStart"/>
            <w:r w:rsidRPr="00D31E4A">
              <w:t>este ”</w:t>
            </w:r>
            <w:proofErr w:type="gramEnd"/>
            <w:r w:rsidRPr="00D31E4A">
              <w:t>DA”, preţurile utilizate pentru bunuri se încadrează în maximul prevăzut în  Baza de Date</w:t>
            </w:r>
            <w:r w:rsidR="0001315F">
              <w:t xml:space="preserve"> AFIR</w:t>
            </w:r>
            <w:r w:rsidRPr="00D31E4A">
              <w:t>?</w:t>
            </w:r>
          </w:p>
        </w:tc>
        <w:tc>
          <w:tcPr>
            <w:tcW w:w="540" w:type="dxa"/>
            <w:shd w:val="clear" w:color="auto" w:fill="auto"/>
            <w:vAlign w:val="center"/>
          </w:tcPr>
          <w:p w:rsidR="004E5BC5" w:rsidRPr="00D31E4A" w:rsidRDefault="004E5BC5" w:rsidP="00D31E4A">
            <w:pPr>
              <w:spacing w:after="0" w:line="240" w:lineRule="auto"/>
            </w:pPr>
            <w:r w:rsidRPr="00D31E4A">
              <w:sym w:font="Wingdings" w:char="F06F"/>
            </w:r>
          </w:p>
        </w:tc>
        <w:tc>
          <w:tcPr>
            <w:tcW w:w="540" w:type="dxa"/>
            <w:shd w:val="clear" w:color="auto" w:fill="auto"/>
            <w:vAlign w:val="center"/>
          </w:tcPr>
          <w:p w:rsidR="004E5BC5" w:rsidRPr="00D31E4A" w:rsidRDefault="004E5BC5" w:rsidP="00D31E4A">
            <w:pPr>
              <w:spacing w:after="0" w:line="240" w:lineRule="auto"/>
            </w:pPr>
            <w:r w:rsidRPr="00D31E4A">
              <w:sym w:font="Wingdings" w:char="F06F"/>
            </w:r>
          </w:p>
        </w:tc>
        <w:tc>
          <w:tcPr>
            <w:tcW w:w="954" w:type="dxa"/>
            <w:shd w:val="clear" w:color="auto" w:fill="auto"/>
            <w:vAlign w:val="center"/>
          </w:tcPr>
          <w:p w:rsidR="004E5BC5" w:rsidRPr="00D31E4A" w:rsidRDefault="004E5BC5" w:rsidP="00D31E4A">
            <w:pPr>
              <w:spacing w:after="0" w:line="240" w:lineRule="auto"/>
            </w:pPr>
            <w:r w:rsidRPr="00D31E4A">
              <w:sym w:font="Wingdings" w:char="F06F"/>
            </w:r>
          </w:p>
        </w:tc>
      </w:tr>
      <w:tr w:rsidR="004E5BC5" w:rsidRPr="00FE1BBE" w:rsidTr="00D12E9A">
        <w:trPr>
          <w:trHeight w:val="264"/>
        </w:trPr>
        <w:tc>
          <w:tcPr>
            <w:tcW w:w="8388" w:type="dxa"/>
            <w:shd w:val="clear" w:color="auto" w:fill="auto"/>
          </w:tcPr>
          <w:p w:rsidR="004E5BC5" w:rsidRPr="00D31E4A" w:rsidRDefault="004E5BC5" w:rsidP="00D31E4A">
            <w:pPr>
              <w:spacing w:after="0" w:line="240" w:lineRule="auto"/>
            </w:pPr>
            <w:r w:rsidRPr="00D31E4A">
              <w:t>4.4 Pentru lucrări, există în Studiul de Fezabilitate / Documentația de Avizare a Lucrărilor de Intervenții/ - declaraţia proiectantului semnată şi ştampilată privind sursa de preţuri?</w:t>
            </w:r>
          </w:p>
        </w:tc>
        <w:tc>
          <w:tcPr>
            <w:tcW w:w="540" w:type="dxa"/>
            <w:shd w:val="clear" w:color="auto" w:fill="auto"/>
            <w:vAlign w:val="center"/>
          </w:tcPr>
          <w:p w:rsidR="004E5BC5" w:rsidRPr="00D31E4A" w:rsidRDefault="004E5BC5" w:rsidP="00D31E4A">
            <w:pPr>
              <w:spacing w:after="0" w:line="240" w:lineRule="auto"/>
            </w:pPr>
            <w:r w:rsidRPr="00D31E4A">
              <w:sym w:font="Wingdings" w:char="F06F"/>
            </w:r>
          </w:p>
          <w:p w:rsidR="004E5BC5" w:rsidRPr="00D31E4A" w:rsidRDefault="004E5BC5" w:rsidP="00D31E4A">
            <w:pPr>
              <w:spacing w:after="0" w:line="240" w:lineRule="auto"/>
            </w:pPr>
          </w:p>
        </w:tc>
        <w:tc>
          <w:tcPr>
            <w:tcW w:w="540" w:type="dxa"/>
            <w:shd w:val="clear" w:color="auto" w:fill="auto"/>
            <w:vAlign w:val="center"/>
          </w:tcPr>
          <w:p w:rsidR="004E5BC5" w:rsidRPr="00D31E4A" w:rsidRDefault="004E5BC5" w:rsidP="00D31E4A">
            <w:pPr>
              <w:spacing w:after="0" w:line="240" w:lineRule="auto"/>
            </w:pPr>
            <w:r w:rsidRPr="00D31E4A">
              <w:sym w:font="Wingdings" w:char="F06F"/>
            </w:r>
          </w:p>
          <w:p w:rsidR="004E5BC5" w:rsidRPr="00D31E4A" w:rsidRDefault="004E5BC5" w:rsidP="00D31E4A">
            <w:pPr>
              <w:spacing w:after="0" w:line="240" w:lineRule="auto"/>
            </w:pPr>
          </w:p>
        </w:tc>
        <w:tc>
          <w:tcPr>
            <w:tcW w:w="954" w:type="dxa"/>
            <w:shd w:val="clear" w:color="auto" w:fill="auto"/>
            <w:vAlign w:val="center"/>
          </w:tcPr>
          <w:p w:rsidR="004E5BC5" w:rsidRPr="00D31E4A" w:rsidRDefault="004E5BC5" w:rsidP="00D31E4A">
            <w:pPr>
              <w:spacing w:after="0" w:line="240" w:lineRule="auto"/>
            </w:pPr>
            <w:r w:rsidRPr="00D31E4A">
              <w:sym w:font="Wingdings" w:char="F06F"/>
            </w:r>
          </w:p>
        </w:tc>
      </w:tr>
      <w:tr w:rsidR="004E5BC5" w:rsidRPr="00FE1BBE" w:rsidTr="00D12E9A">
        <w:tc>
          <w:tcPr>
            <w:tcW w:w="8388" w:type="dxa"/>
            <w:shd w:val="clear" w:color="auto" w:fill="auto"/>
          </w:tcPr>
          <w:p w:rsidR="004E5BC5" w:rsidRPr="00D31E4A" w:rsidRDefault="004E5BC5" w:rsidP="007F328C">
            <w:pPr>
              <w:spacing w:after="0" w:line="240" w:lineRule="auto"/>
              <w:jc w:val="both"/>
            </w:pPr>
            <w:r w:rsidRPr="00D31E4A">
              <w:t>4.5</w:t>
            </w:r>
            <w:r w:rsidR="00D31E4A">
              <w:t xml:space="preserve"> </w:t>
            </w:r>
            <w:r w:rsidRPr="00D31E4A">
              <w:t>La fundamentarea costului investi</w:t>
            </w:r>
            <w:r w:rsidR="0001315F">
              <w:t xml:space="preserve">ţiei de bază s-a ţinut cont de </w:t>
            </w:r>
            <w:r w:rsidRPr="00D31E4A">
              <w:t>standardul de cost stabilit prin H</w:t>
            </w:r>
            <w:r w:rsidR="0001315F">
              <w:t xml:space="preserve">G 363/2010, cu modificările şi </w:t>
            </w:r>
            <w:r w:rsidRPr="00D31E4A">
              <w:t>completările ulterioare?</w:t>
            </w:r>
          </w:p>
        </w:tc>
        <w:tc>
          <w:tcPr>
            <w:tcW w:w="540" w:type="dxa"/>
            <w:shd w:val="clear" w:color="auto" w:fill="auto"/>
            <w:vAlign w:val="center"/>
          </w:tcPr>
          <w:p w:rsidR="004E5BC5" w:rsidRPr="00D31E4A" w:rsidRDefault="004E5BC5" w:rsidP="00D31E4A">
            <w:pPr>
              <w:spacing w:after="0" w:line="240" w:lineRule="auto"/>
            </w:pPr>
            <w:r w:rsidRPr="00D31E4A">
              <w:sym w:font="Wingdings" w:char="F06F"/>
            </w:r>
          </w:p>
        </w:tc>
        <w:tc>
          <w:tcPr>
            <w:tcW w:w="540" w:type="dxa"/>
            <w:shd w:val="clear" w:color="auto" w:fill="auto"/>
            <w:vAlign w:val="center"/>
          </w:tcPr>
          <w:p w:rsidR="004E5BC5" w:rsidRPr="00D31E4A" w:rsidRDefault="004E5BC5" w:rsidP="00D31E4A">
            <w:pPr>
              <w:spacing w:after="0" w:line="240" w:lineRule="auto"/>
            </w:pPr>
            <w:r w:rsidRPr="00D31E4A">
              <w:sym w:font="Wingdings" w:char="F06F"/>
            </w:r>
          </w:p>
        </w:tc>
        <w:tc>
          <w:tcPr>
            <w:tcW w:w="954" w:type="dxa"/>
            <w:shd w:val="clear" w:color="auto" w:fill="auto"/>
            <w:vAlign w:val="center"/>
          </w:tcPr>
          <w:p w:rsidR="004E5BC5" w:rsidRPr="00D31E4A" w:rsidRDefault="004E5BC5" w:rsidP="00D31E4A">
            <w:pPr>
              <w:spacing w:after="0" w:line="240" w:lineRule="auto"/>
            </w:pPr>
            <w:r w:rsidRPr="00D31E4A">
              <w:sym w:font="Wingdings" w:char="F06F"/>
            </w:r>
          </w:p>
        </w:tc>
      </w:tr>
      <w:tr w:rsidR="004E5BC5" w:rsidRPr="00FE1BBE" w:rsidTr="00D12E9A">
        <w:tc>
          <w:tcPr>
            <w:tcW w:w="10422" w:type="dxa"/>
            <w:gridSpan w:val="4"/>
            <w:shd w:val="clear" w:color="auto" w:fill="auto"/>
            <w:vAlign w:val="center"/>
          </w:tcPr>
          <w:p w:rsidR="004E5BC5" w:rsidRPr="00D31E4A" w:rsidRDefault="004E5BC5" w:rsidP="00D31E4A">
            <w:pPr>
              <w:spacing w:after="0" w:line="240" w:lineRule="auto"/>
              <w:rPr>
                <w:b/>
              </w:rPr>
            </w:pPr>
            <w:r w:rsidRPr="00D31E4A">
              <w:rPr>
                <w:b/>
              </w:rPr>
              <w:lastRenderedPageBreak/>
              <w:t xml:space="preserve">5. Verificarea Planului Financiar </w:t>
            </w:r>
          </w:p>
        </w:tc>
      </w:tr>
      <w:tr w:rsidR="00BC32B0" w:rsidRPr="00FE1BBE" w:rsidTr="00BC32B0">
        <w:tc>
          <w:tcPr>
            <w:tcW w:w="8388" w:type="dxa"/>
            <w:shd w:val="clear" w:color="auto" w:fill="auto"/>
            <w:vAlign w:val="center"/>
          </w:tcPr>
          <w:p w:rsidR="00BC32B0" w:rsidRPr="00DF7289" w:rsidRDefault="00BC32B0" w:rsidP="00DF7289">
            <w:pPr>
              <w:spacing w:after="0" w:line="240" w:lineRule="auto"/>
              <w:rPr>
                <w:rFonts w:ascii="Calibri" w:eastAsia="Times New Roman" w:hAnsi="Calibri" w:cs="Calibri"/>
                <w:lang w:val="ro-RO"/>
              </w:rPr>
            </w:pPr>
            <w:r w:rsidRPr="00D31E4A">
              <w:t>5</w:t>
            </w:r>
            <w:r w:rsidRPr="00BC32B0">
              <w:t xml:space="preserve">.1 Planul financiar este corect completat şi respectă gradul de intervenţie publică stabilit de GAL </w:t>
            </w:r>
            <w:r w:rsidR="00DF7289">
              <w:rPr>
                <w:rFonts w:ascii="Calibri" w:eastAsia="Times New Roman" w:hAnsi="Calibri" w:cs="Calibri"/>
                <w:lang w:val="ro-RO"/>
              </w:rPr>
              <w:t xml:space="preserve">prin fișa măsurii din SDL (100% </w:t>
            </w:r>
            <w:r w:rsidRPr="00BC32B0">
              <w:rPr>
                <w:rFonts w:ascii="Calibri" w:eastAsia="Times New Roman" w:hAnsi="Calibri" w:cs="Calibri"/>
                <w:lang w:val="ro-RO"/>
              </w:rPr>
              <w:t xml:space="preserve">pentru operațiunile generatoare de venit cu utilitate publică </w:t>
            </w:r>
            <w:r w:rsidR="00DF7289">
              <w:rPr>
                <w:rFonts w:ascii="Calibri" w:eastAsia="Times New Roman" w:hAnsi="Calibri" w:cs="Calibri"/>
                <w:lang w:val="ro-RO"/>
              </w:rPr>
              <w:t xml:space="preserve">/ </w:t>
            </w:r>
            <w:r w:rsidRPr="00DF7289">
              <w:rPr>
                <w:rFonts w:eastAsia="Times New Roman" w:cs="Calibri"/>
                <w:lang w:val="ro-RO"/>
              </w:rPr>
              <w:t>pentru operațiunile negeneratoare de venit</w:t>
            </w:r>
            <w:r w:rsidR="00DF7289">
              <w:rPr>
                <w:rFonts w:eastAsia="Times New Roman" w:cs="Calibri"/>
                <w:lang w:val="ro-RO"/>
              </w:rPr>
              <w:t xml:space="preserve">). </w:t>
            </w:r>
          </w:p>
        </w:tc>
        <w:tc>
          <w:tcPr>
            <w:tcW w:w="540" w:type="dxa"/>
            <w:shd w:val="clear" w:color="auto" w:fill="auto"/>
            <w:vAlign w:val="center"/>
          </w:tcPr>
          <w:p w:rsidR="00BC32B0" w:rsidRPr="00D31E4A" w:rsidRDefault="00BC32B0" w:rsidP="00BC32B0">
            <w:pPr>
              <w:spacing w:after="0" w:line="240" w:lineRule="auto"/>
            </w:pPr>
            <w:r w:rsidRPr="00D31E4A">
              <w:sym w:font="Wingdings" w:char="F06F"/>
            </w:r>
          </w:p>
        </w:tc>
        <w:tc>
          <w:tcPr>
            <w:tcW w:w="540" w:type="dxa"/>
            <w:shd w:val="clear" w:color="auto" w:fill="auto"/>
            <w:vAlign w:val="center"/>
          </w:tcPr>
          <w:p w:rsidR="00BC32B0" w:rsidRPr="00D31E4A" w:rsidRDefault="00BC32B0" w:rsidP="00BC32B0">
            <w:pPr>
              <w:spacing w:after="0" w:line="240" w:lineRule="auto"/>
            </w:pPr>
            <w:r w:rsidRPr="00D31E4A">
              <w:sym w:font="Wingdings" w:char="F06F"/>
            </w:r>
          </w:p>
        </w:tc>
        <w:tc>
          <w:tcPr>
            <w:tcW w:w="954" w:type="dxa"/>
            <w:shd w:val="clear" w:color="auto" w:fill="auto"/>
            <w:vAlign w:val="center"/>
          </w:tcPr>
          <w:p w:rsidR="00BC32B0" w:rsidRPr="00D31E4A" w:rsidRDefault="00BC32B0" w:rsidP="00BC32B0">
            <w:pPr>
              <w:spacing w:after="0" w:line="240" w:lineRule="auto"/>
            </w:pPr>
            <w:r w:rsidRPr="00D31E4A">
              <w:sym w:font="Wingdings" w:char="F06F"/>
            </w:r>
          </w:p>
        </w:tc>
      </w:tr>
      <w:tr w:rsidR="004E5BC5" w:rsidRPr="00FE1BBE" w:rsidTr="00D12E9A">
        <w:tc>
          <w:tcPr>
            <w:tcW w:w="8388" w:type="dxa"/>
            <w:shd w:val="clear" w:color="auto" w:fill="auto"/>
            <w:vAlign w:val="center"/>
          </w:tcPr>
          <w:p w:rsidR="004E5BC5" w:rsidRPr="00D31E4A" w:rsidRDefault="004E5BC5" w:rsidP="003B4D59">
            <w:pPr>
              <w:spacing w:after="0" w:line="240" w:lineRule="auto"/>
              <w:jc w:val="both"/>
            </w:pPr>
            <w:r w:rsidRPr="00D31E4A">
              <w:t>5.2</w:t>
            </w:r>
            <w:r w:rsidR="007F328C">
              <w:t>.</w:t>
            </w:r>
            <w:r w:rsidRPr="00D31E4A">
              <w:t xml:space="preserve"> </w:t>
            </w:r>
            <w:r w:rsidR="00BC32B0" w:rsidRPr="00A0708E">
              <w:rPr>
                <w:rFonts w:ascii="Calibri" w:eastAsia="Calibri" w:hAnsi="Calibri" w:cs="Calibri"/>
                <w:noProof/>
                <w:szCs w:val="24"/>
                <w:lang w:val="ro-RO"/>
              </w:rPr>
              <w:t>Proiectul se încadrează în plafonul maxim al sprijinului public nerambursabil stabilit de GAL prin fișa măsurii din SDL, fără a depăși valoarea maximă eligibilă nerambursabilă</w:t>
            </w:r>
            <w:r w:rsidR="00BC32B0" w:rsidRPr="00A0708E">
              <w:rPr>
                <w:rFonts w:ascii="Calibri" w:eastAsia="Times New Roman" w:hAnsi="Calibri" w:cs="Calibri"/>
                <w:noProof/>
                <w:spacing w:val="-10"/>
                <w:szCs w:val="24"/>
                <w:lang w:val="ro-RO"/>
              </w:rPr>
              <w:t xml:space="preserve"> de </w:t>
            </w:r>
            <w:r w:rsidR="003B4D59">
              <w:rPr>
                <w:rFonts w:ascii="Calibri" w:eastAsia="Times New Roman" w:hAnsi="Calibri" w:cs="Calibri"/>
                <w:noProof/>
                <w:spacing w:val="-10"/>
                <w:szCs w:val="24"/>
                <w:lang w:val="ro-RO"/>
              </w:rPr>
              <w:t>120</w:t>
            </w:r>
            <w:r w:rsidR="00BC32B0" w:rsidRPr="00A0708E">
              <w:rPr>
                <w:rFonts w:ascii="Calibri" w:eastAsia="Times New Roman" w:hAnsi="Calibri" w:cs="Calibri"/>
                <w:noProof/>
                <w:spacing w:val="-10"/>
                <w:szCs w:val="24"/>
                <w:lang w:val="ro-RO"/>
              </w:rPr>
              <w:t>.000 euro?</w:t>
            </w:r>
          </w:p>
        </w:tc>
        <w:tc>
          <w:tcPr>
            <w:tcW w:w="540" w:type="dxa"/>
            <w:shd w:val="clear" w:color="auto" w:fill="auto"/>
            <w:vAlign w:val="center"/>
          </w:tcPr>
          <w:p w:rsidR="004E5BC5" w:rsidRPr="00D31E4A" w:rsidRDefault="004E5BC5" w:rsidP="00D31E4A">
            <w:r w:rsidRPr="00D31E4A">
              <w:sym w:font="Wingdings" w:char="F06F"/>
            </w:r>
          </w:p>
        </w:tc>
        <w:tc>
          <w:tcPr>
            <w:tcW w:w="540" w:type="dxa"/>
            <w:shd w:val="clear" w:color="auto" w:fill="auto"/>
            <w:vAlign w:val="center"/>
          </w:tcPr>
          <w:p w:rsidR="004E5BC5" w:rsidRPr="00D31E4A" w:rsidRDefault="004E5BC5" w:rsidP="00D31E4A">
            <w:r w:rsidRPr="00D31E4A">
              <w:sym w:font="Wingdings" w:char="F06F"/>
            </w:r>
          </w:p>
        </w:tc>
        <w:tc>
          <w:tcPr>
            <w:tcW w:w="954" w:type="dxa"/>
            <w:shd w:val="clear" w:color="auto" w:fill="808080"/>
            <w:vAlign w:val="center"/>
          </w:tcPr>
          <w:p w:rsidR="004E5BC5" w:rsidRPr="00D31E4A" w:rsidRDefault="004E5BC5" w:rsidP="00D31E4A"/>
        </w:tc>
      </w:tr>
      <w:tr w:rsidR="00746E37" w:rsidRPr="00FE1BBE" w:rsidTr="00D12E9A">
        <w:tc>
          <w:tcPr>
            <w:tcW w:w="8388" w:type="dxa"/>
            <w:shd w:val="clear" w:color="auto" w:fill="auto"/>
            <w:vAlign w:val="center"/>
          </w:tcPr>
          <w:p w:rsidR="00746E37" w:rsidRPr="00D31E4A" w:rsidRDefault="00746E37" w:rsidP="00746E37">
            <w:pPr>
              <w:spacing w:after="0" w:line="240" w:lineRule="auto"/>
            </w:pPr>
            <w:r>
              <w:t xml:space="preserve">5.3. </w:t>
            </w:r>
            <w:r w:rsidRPr="00D31E4A">
              <w:t>Avansul solicitat se încadrează într-un cuantum de până la 50% di</w:t>
            </w:r>
            <w:r>
              <w:t xml:space="preserve">n valoarea totală </w:t>
            </w:r>
            <w:proofErr w:type="gramStart"/>
            <w:r>
              <w:t>a</w:t>
            </w:r>
            <w:proofErr w:type="gramEnd"/>
            <w:r>
              <w:t xml:space="preserve"> ajutorului </w:t>
            </w:r>
            <w:r w:rsidRPr="00D31E4A">
              <w:t>public nerambursabil?</w:t>
            </w:r>
          </w:p>
          <w:p w:rsidR="00746E37" w:rsidRPr="00D31E4A" w:rsidRDefault="00746E37" w:rsidP="00746E37">
            <w:pPr>
              <w:spacing w:after="0" w:line="240" w:lineRule="auto"/>
              <w:jc w:val="both"/>
            </w:pPr>
            <w:r w:rsidRPr="00D31E4A">
              <w:rPr>
                <w:b/>
                <w:i/>
              </w:rPr>
              <w:t>Da cu diferenţe</w:t>
            </w:r>
          </w:p>
        </w:tc>
        <w:tc>
          <w:tcPr>
            <w:tcW w:w="540" w:type="dxa"/>
            <w:shd w:val="clear" w:color="auto" w:fill="auto"/>
            <w:vAlign w:val="center"/>
          </w:tcPr>
          <w:p w:rsidR="00746E37" w:rsidRDefault="00746E37" w:rsidP="00746E37">
            <w:r w:rsidRPr="00D31E4A">
              <w:sym w:font="Wingdings" w:char="F06F"/>
            </w:r>
          </w:p>
          <w:p w:rsidR="00746E37" w:rsidRPr="00D31E4A" w:rsidRDefault="00746E37" w:rsidP="00746E37">
            <w:r w:rsidRPr="00D31E4A">
              <w:sym w:font="Wingdings" w:char="F06F"/>
            </w:r>
          </w:p>
        </w:tc>
        <w:tc>
          <w:tcPr>
            <w:tcW w:w="540" w:type="dxa"/>
            <w:shd w:val="clear" w:color="auto" w:fill="auto"/>
            <w:vAlign w:val="center"/>
          </w:tcPr>
          <w:p w:rsidR="00746E37" w:rsidRDefault="00746E37" w:rsidP="00746E37">
            <w:r w:rsidRPr="00D31E4A">
              <w:sym w:font="Wingdings" w:char="F06F"/>
            </w:r>
          </w:p>
          <w:p w:rsidR="00746E37" w:rsidRPr="00D31E4A" w:rsidRDefault="00746E37" w:rsidP="00746E37"/>
        </w:tc>
        <w:tc>
          <w:tcPr>
            <w:tcW w:w="954" w:type="dxa"/>
            <w:shd w:val="clear" w:color="auto" w:fill="808080"/>
            <w:vAlign w:val="center"/>
          </w:tcPr>
          <w:p w:rsidR="00746E37" w:rsidRPr="00D31E4A" w:rsidRDefault="00746E37" w:rsidP="00746E37"/>
        </w:tc>
      </w:tr>
    </w:tbl>
    <w:p w:rsidR="004E5BC5" w:rsidRPr="0094510A" w:rsidRDefault="004E5BC5" w:rsidP="004E5BC5">
      <w:pPr>
        <w:overflowPunct w:val="0"/>
        <w:autoSpaceDE w:val="0"/>
        <w:autoSpaceDN w:val="0"/>
        <w:adjustRightInd w:val="0"/>
        <w:spacing w:after="0" w:line="240" w:lineRule="auto"/>
        <w:textAlignment w:val="baseline"/>
        <w:rPr>
          <w:rFonts w:eastAsia="Times New Roman" w:cs="Calibri"/>
          <w:sz w:val="14"/>
          <w:lang w:val="ro-RO"/>
        </w:rPr>
      </w:pPr>
    </w:p>
    <w:p w:rsidR="00BC32B0" w:rsidRPr="00BC32B0" w:rsidRDefault="00BC32B0" w:rsidP="00BC32B0">
      <w:pPr>
        <w:spacing w:after="0" w:line="240" w:lineRule="auto"/>
        <w:contextualSpacing/>
        <w:jc w:val="both"/>
        <w:rPr>
          <w:rFonts w:ascii="Calibri" w:eastAsia="Times New Roman" w:hAnsi="Calibri" w:cs="Times New Roman"/>
          <w:b/>
          <w:bCs/>
          <w:kern w:val="32"/>
          <w:sz w:val="24"/>
          <w:szCs w:val="24"/>
          <w:lang w:val="ro-RO"/>
        </w:rPr>
      </w:pPr>
      <w:r w:rsidRPr="00BC32B0">
        <w:rPr>
          <w:rFonts w:ascii="Calibri" w:eastAsia="Times New Roman" w:hAnsi="Calibri" w:cs="Times New Roman"/>
          <w:b/>
          <w:bCs/>
          <w:kern w:val="32"/>
          <w:sz w:val="24"/>
          <w:szCs w:val="24"/>
          <w:lang w:val="ro-RO"/>
        </w:rPr>
        <w:t>DECIZIA REFERITOARE LA ELIGIBILITATEA PROIECTULUI</w:t>
      </w:r>
    </w:p>
    <w:p w:rsidR="00BC32B0" w:rsidRPr="00BC32B0" w:rsidRDefault="00BC32B0" w:rsidP="00BC32B0">
      <w:pPr>
        <w:spacing w:after="0" w:line="240" w:lineRule="auto"/>
        <w:contextualSpacing/>
        <w:jc w:val="both"/>
        <w:rPr>
          <w:rFonts w:ascii="Calibri" w:eastAsia="Times New Roman" w:hAnsi="Calibri" w:cs="Times New Roman"/>
          <w:b/>
          <w:bCs/>
          <w:kern w:val="32"/>
          <w:sz w:val="24"/>
          <w:szCs w:val="24"/>
          <w:lang w:val="ro-RO"/>
        </w:rPr>
      </w:pPr>
      <w:r w:rsidRPr="00BC32B0">
        <w:rPr>
          <w:rFonts w:ascii="Calibri" w:eastAsia="Times New Roman" w:hAnsi="Calibri" w:cs="Times New Roman"/>
          <w:b/>
          <w:bCs/>
          <w:kern w:val="32"/>
          <w:sz w:val="24"/>
          <w:szCs w:val="24"/>
          <w:lang w:val="ro-RO"/>
        </w:rPr>
        <w:t>PROIECTUL ESTE:</w:t>
      </w:r>
    </w:p>
    <w:p w:rsidR="00BC32B0" w:rsidRPr="00BC32B0" w:rsidRDefault="00BC32B0" w:rsidP="00531FC0">
      <w:pPr>
        <w:numPr>
          <w:ilvl w:val="0"/>
          <w:numId w:val="10"/>
        </w:numPr>
        <w:spacing w:after="0" w:line="240" w:lineRule="auto"/>
        <w:contextualSpacing/>
        <w:jc w:val="both"/>
        <w:rPr>
          <w:rFonts w:ascii="Calibri" w:eastAsia="Times New Roman" w:hAnsi="Calibri" w:cs="Times New Roman"/>
          <w:b/>
          <w:bCs/>
          <w:kern w:val="32"/>
          <w:sz w:val="24"/>
          <w:szCs w:val="24"/>
          <w:lang w:val="ro-RO"/>
        </w:rPr>
      </w:pPr>
      <w:r w:rsidRPr="00BC32B0">
        <w:rPr>
          <w:rFonts w:ascii="Calibri" w:eastAsia="Times New Roman" w:hAnsi="Calibri" w:cs="Times New Roman"/>
          <w:b/>
          <w:bCs/>
          <w:kern w:val="32"/>
          <w:sz w:val="24"/>
          <w:szCs w:val="24"/>
          <w:lang w:val="ro-RO"/>
        </w:rPr>
        <w:t>ELIGIBIL</w:t>
      </w:r>
    </w:p>
    <w:p w:rsidR="00BC32B0" w:rsidRPr="00BC32B0" w:rsidRDefault="00BC32B0" w:rsidP="00531FC0">
      <w:pPr>
        <w:numPr>
          <w:ilvl w:val="0"/>
          <w:numId w:val="10"/>
        </w:numPr>
        <w:spacing w:after="0" w:line="240" w:lineRule="auto"/>
        <w:contextualSpacing/>
        <w:jc w:val="both"/>
        <w:rPr>
          <w:rFonts w:ascii="Calibri" w:eastAsia="Times New Roman" w:hAnsi="Calibri" w:cs="Times New Roman"/>
          <w:b/>
          <w:bCs/>
          <w:kern w:val="32"/>
          <w:sz w:val="24"/>
          <w:szCs w:val="24"/>
          <w:lang w:val="ro-RO"/>
        </w:rPr>
      </w:pPr>
      <w:r w:rsidRPr="00BC32B0">
        <w:rPr>
          <w:rFonts w:ascii="Calibri" w:eastAsia="Times New Roman" w:hAnsi="Calibri" w:cs="Times New Roman"/>
          <w:b/>
          <w:bCs/>
          <w:kern w:val="32"/>
          <w:sz w:val="24"/>
          <w:szCs w:val="24"/>
          <w:lang w:val="ro-RO"/>
        </w:rPr>
        <w:t>NEELIGIBIL</w:t>
      </w:r>
    </w:p>
    <w:p w:rsidR="00BC32B0" w:rsidRDefault="00BC32B0" w:rsidP="00D9418F">
      <w:pPr>
        <w:shd w:val="clear" w:color="auto" w:fill="FFFFFF" w:themeFill="background1"/>
        <w:overflowPunct w:val="0"/>
        <w:autoSpaceDE w:val="0"/>
        <w:autoSpaceDN w:val="0"/>
        <w:adjustRightInd w:val="0"/>
        <w:spacing w:after="0" w:line="240" w:lineRule="auto"/>
        <w:textAlignment w:val="baseline"/>
        <w:rPr>
          <w:rFonts w:eastAsia="Calibri" w:cs="Times New Roman"/>
          <w:b/>
          <w:sz w:val="28"/>
          <w:lang w:val="ro-RO"/>
        </w:rPr>
      </w:pPr>
    </w:p>
    <w:p w:rsidR="00BC32B0" w:rsidRPr="00BC32B0" w:rsidRDefault="00BC32B0" w:rsidP="00BC32B0">
      <w:pPr>
        <w:overflowPunct w:val="0"/>
        <w:autoSpaceDE w:val="0"/>
        <w:autoSpaceDN w:val="0"/>
        <w:adjustRightInd w:val="0"/>
        <w:spacing w:after="0" w:line="240" w:lineRule="auto"/>
        <w:jc w:val="both"/>
        <w:textAlignment w:val="baseline"/>
        <w:rPr>
          <w:rFonts w:ascii="Calibri" w:eastAsia="Times New Roman" w:hAnsi="Calibri" w:cs="Calibri"/>
          <w:bCs/>
          <w:i/>
          <w:iCs/>
          <w:sz w:val="24"/>
          <w:szCs w:val="24"/>
          <w:lang w:val="ro-RO" w:eastAsia="fr-FR"/>
        </w:rPr>
      </w:pPr>
      <w:r w:rsidRPr="00BC32B0">
        <w:rPr>
          <w:rFonts w:ascii="Calibri" w:eastAsia="Times New Roman" w:hAnsi="Calibri" w:cs="Calibri"/>
          <w:bCs/>
          <w:i/>
          <w:iCs/>
          <w:sz w:val="24"/>
          <w:szCs w:val="24"/>
          <w:lang w:val="ro-RO" w:eastAsia="fr-FR"/>
        </w:rPr>
        <w:t>Dacă toate criteriile de eligibilitate aplicate proiectului au fost îndeplinite, proiectul este eligibil.</w:t>
      </w:r>
    </w:p>
    <w:p w:rsidR="00BC32B0" w:rsidRPr="00BC32B0" w:rsidRDefault="00BC32B0" w:rsidP="00BC32B0">
      <w:pPr>
        <w:overflowPunct w:val="0"/>
        <w:autoSpaceDE w:val="0"/>
        <w:autoSpaceDN w:val="0"/>
        <w:adjustRightInd w:val="0"/>
        <w:spacing w:after="0" w:line="240" w:lineRule="auto"/>
        <w:jc w:val="both"/>
        <w:textAlignment w:val="baseline"/>
        <w:rPr>
          <w:rFonts w:ascii="Calibri" w:eastAsia="Times New Roman" w:hAnsi="Calibri" w:cs="Calibri"/>
          <w:bCs/>
          <w:i/>
          <w:iCs/>
          <w:sz w:val="24"/>
          <w:szCs w:val="24"/>
          <w:lang w:val="ro-RO" w:eastAsia="fr-FR"/>
        </w:rPr>
      </w:pPr>
      <w:r w:rsidRPr="00BC32B0">
        <w:rPr>
          <w:rFonts w:ascii="Calibri" w:eastAsia="Times New Roman" w:hAnsi="Calibri" w:cs="Calibri"/>
          <w:bCs/>
          <w:i/>
          <w:iCs/>
          <w:sz w:val="24"/>
          <w:szCs w:val="24"/>
          <w:lang w:val="ro-RO" w:eastAsia="fr-FR"/>
        </w:rPr>
        <w:t>În cazul proiectelor neeligibile se va completa rubrica Observaţii cu toate motivele de neeligibilitate ale  proiectului.</w:t>
      </w:r>
    </w:p>
    <w:p w:rsidR="00BC32B0" w:rsidRPr="00BC32B0" w:rsidRDefault="00BC32B0" w:rsidP="00BC32B0">
      <w:pPr>
        <w:overflowPunct w:val="0"/>
        <w:autoSpaceDE w:val="0"/>
        <w:autoSpaceDN w:val="0"/>
        <w:adjustRightInd w:val="0"/>
        <w:spacing w:after="0" w:line="240" w:lineRule="auto"/>
        <w:jc w:val="both"/>
        <w:textAlignment w:val="baseline"/>
        <w:rPr>
          <w:rFonts w:ascii="Calibri" w:eastAsia="Calibri" w:hAnsi="Calibri" w:cs="Calibri"/>
          <w:bCs/>
          <w:i/>
          <w:iCs/>
          <w:sz w:val="24"/>
          <w:szCs w:val="24"/>
          <w:lang w:val="ro-RO" w:eastAsia="fr-FR"/>
        </w:rPr>
      </w:pPr>
      <w:r w:rsidRPr="00BC32B0">
        <w:rPr>
          <w:rFonts w:ascii="Calibri" w:eastAsia="Calibri" w:hAnsi="Calibri" w:cs="Calibri"/>
          <w:i/>
          <w:sz w:val="24"/>
          <w:szCs w:val="24"/>
          <w:lang w:val="ro-RO"/>
        </w:rPr>
        <w:t xml:space="preserve">Expertul </w:t>
      </w:r>
      <w:r>
        <w:rPr>
          <w:rFonts w:ascii="Calibri" w:eastAsia="Calibri" w:hAnsi="Calibri" w:cs="Calibri"/>
          <w:i/>
          <w:sz w:val="24"/>
          <w:szCs w:val="24"/>
          <w:lang w:val="ro-RO"/>
        </w:rPr>
        <w:t xml:space="preserve">GAL 1 </w:t>
      </w:r>
      <w:r w:rsidRPr="00BC32B0">
        <w:rPr>
          <w:rFonts w:ascii="Calibri" w:eastAsia="Calibri" w:hAnsi="Calibri" w:cs="Calibri"/>
          <w:i/>
          <w:sz w:val="24"/>
          <w:szCs w:val="24"/>
          <w:lang w:val="ro-RO"/>
        </w:rPr>
        <w:t xml:space="preserve">care întocmește Fișa de verificare îşi concretizează verificarea prin înscrierea unei bife („√”) în căsuțele/câmpurile respective. </w:t>
      </w:r>
      <w:r>
        <w:rPr>
          <w:rFonts w:ascii="Calibri" w:eastAsia="Calibri" w:hAnsi="Calibri" w:cs="Calibri"/>
          <w:i/>
          <w:sz w:val="24"/>
          <w:szCs w:val="24"/>
          <w:lang w:val="ro-RO"/>
        </w:rPr>
        <w:t>Expertul GAL 2</w:t>
      </w:r>
      <w:r w:rsidRPr="00BC32B0">
        <w:rPr>
          <w:rFonts w:ascii="Calibri" w:eastAsia="Calibri" w:hAnsi="Calibri" w:cs="Calibri"/>
          <w:i/>
          <w:sz w:val="24"/>
          <w:szCs w:val="24"/>
          <w:lang w:val="ro-RO"/>
        </w:rPr>
        <w:t xml:space="preserve"> care verifică munca expertului certifică acest lucru prin înscrierea unei linii oblice („</w:t>
      </w:r>
      <w:r w:rsidRPr="00BC32B0">
        <w:rPr>
          <w:rFonts w:ascii="Calibri" w:eastAsia="PMingLiU" w:hAnsi="Calibri" w:cs="Calibri"/>
          <w:i/>
          <w:sz w:val="24"/>
          <w:szCs w:val="24"/>
          <w:lang w:val="ro-RO"/>
        </w:rPr>
        <w:t>\”</w:t>
      </w:r>
      <w:r w:rsidRPr="00BC32B0">
        <w:rPr>
          <w:rFonts w:ascii="Calibri" w:eastAsia="Calibri" w:hAnsi="Calibri" w:cs="Calibri"/>
          <w:i/>
          <w:sz w:val="24"/>
          <w:szCs w:val="24"/>
          <w:lang w:val="ro-RO"/>
        </w:rPr>
        <w:t>) de la stânga sus spre dreapta jos, suprapusă peste bifa expertului.</w:t>
      </w:r>
    </w:p>
    <w:p w:rsidR="00BC32B0" w:rsidRPr="0094510A" w:rsidRDefault="00BC32B0" w:rsidP="00D9418F">
      <w:pPr>
        <w:shd w:val="clear" w:color="auto" w:fill="FFFFFF" w:themeFill="background1"/>
        <w:overflowPunct w:val="0"/>
        <w:autoSpaceDE w:val="0"/>
        <w:autoSpaceDN w:val="0"/>
        <w:adjustRightInd w:val="0"/>
        <w:spacing w:after="0" w:line="240" w:lineRule="auto"/>
        <w:textAlignment w:val="baseline"/>
        <w:rPr>
          <w:rFonts w:eastAsia="Calibri" w:cs="Times New Roman"/>
          <w:b/>
          <w:sz w:val="14"/>
          <w:lang w:val="ro-RO"/>
        </w:rPr>
      </w:pPr>
    </w:p>
    <w:p w:rsidR="00DC450E" w:rsidRPr="00DC450E" w:rsidRDefault="00DC450E" w:rsidP="009451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Calibri"/>
          <w:bCs/>
          <w:iCs/>
          <w:sz w:val="24"/>
          <w:szCs w:val="24"/>
          <w:u w:val="single"/>
          <w:lang w:val="ro-RO" w:eastAsia="fr-FR"/>
        </w:rPr>
      </w:pPr>
      <w:r w:rsidRPr="00DC450E">
        <w:rPr>
          <w:rFonts w:ascii="Calibri" w:eastAsia="Times New Roman" w:hAnsi="Calibri" w:cs="Calibri"/>
          <w:bCs/>
          <w:iCs/>
          <w:sz w:val="24"/>
          <w:szCs w:val="24"/>
          <w:u w:val="single"/>
          <w:lang w:val="ro-RO" w:eastAsia="fr-FR"/>
        </w:rPr>
        <w:t>Observatii:</w:t>
      </w:r>
    </w:p>
    <w:p w:rsidR="00DC450E" w:rsidRPr="00DC450E" w:rsidRDefault="00DC450E" w:rsidP="00DC450E">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Calibri"/>
          <w:bCs/>
          <w:iCs/>
          <w:sz w:val="24"/>
          <w:szCs w:val="24"/>
          <w:lang w:val="ro-RO" w:eastAsia="fr-FR"/>
        </w:rPr>
      </w:pPr>
      <w:r w:rsidRPr="00DC450E">
        <w:rPr>
          <w:rFonts w:ascii="Calibri" w:eastAsia="Times New Roman" w:hAnsi="Calibri" w:cs="Calibri"/>
          <w:bCs/>
          <w:iCs/>
          <w:sz w:val="24"/>
          <w:szCs w:val="24"/>
          <w:lang w:val="ro-RO" w:eastAsia="fr-FR"/>
        </w:rPr>
        <w:t>Se detaliază:</w:t>
      </w:r>
    </w:p>
    <w:p w:rsidR="00DC450E" w:rsidRPr="00DC450E" w:rsidRDefault="00DC450E" w:rsidP="00DC450E">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Calibri"/>
          <w:bCs/>
          <w:iCs/>
          <w:sz w:val="24"/>
          <w:szCs w:val="24"/>
          <w:lang w:val="ro-RO" w:eastAsia="fr-FR"/>
        </w:rPr>
      </w:pPr>
      <w:r w:rsidRPr="00DC450E">
        <w:rPr>
          <w:rFonts w:ascii="Calibri" w:eastAsia="Times New Roman" w:hAnsi="Calibri" w:cs="Calibri"/>
          <w:bCs/>
          <w:iCs/>
          <w:sz w:val="24"/>
          <w:szCs w:val="24"/>
          <w:lang w:val="ro-RO" w:eastAsia="fr-FR"/>
        </w:rPr>
        <w:t xml:space="preserve">- pentru fiecare criteriu de eligibilitate care nu a fost îndeplinit, motivul neeligibilităţii, dacă este cazul, </w:t>
      </w:r>
    </w:p>
    <w:p w:rsidR="00DC450E" w:rsidRPr="00DC450E" w:rsidRDefault="00DC450E" w:rsidP="00DC450E">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Calibri"/>
          <w:bCs/>
          <w:iCs/>
          <w:sz w:val="24"/>
          <w:szCs w:val="24"/>
          <w:lang w:val="ro-RO" w:eastAsia="fr-FR"/>
        </w:rPr>
      </w:pPr>
      <w:r w:rsidRPr="00DC450E">
        <w:rPr>
          <w:rFonts w:ascii="Calibri" w:eastAsia="Times New Roman" w:hAnsi="Calibri" w:cs="Calibri"/>
          <w:bCs/>
          <w:iCs/>
          <w:sz w:val="24"/>
          <w:szCs w:val="24"/>
          <w:lang w:val="ro-RO" w:eastAsia="fr-FR"/>
        </w:rPr>
        <w:t>- motivul reducerii valorii eligibile, a valorii publice sau a intensităţii sprijinului, dacă este cazul,</w:t>
      </w:r>
    </w:p>
    <w:p w:rsidR="00DC450E" w:rsidRPr="00DC450E" w:rsidRDefault="00DC450E" w:rsidP="00DC450E">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Calibri"/>
          <w:bCs/>
          <w:iCs/>
          <w:sz w:val="24"/>
          <w:szCs w:val="24"/>
          <w:lang w:val="ro-RO" w:eastAsia="fr-FR"/>
        </w:rPr>
      </w:pPr>
      <w:r w:rsidRPr="00DC450E">
        <w:rPr>
          <w:rFonts w:ascii="Calibri" w:eastAsia="Times New Roman" w:hAnsi="Calibri" w:cs="Calibri"/>
          <w:bCs/>
          <w:iCs/>
          <w:sz w:val="24"/>
          <w:szCs w:val="24"/>
          <w:lang w:val="ro-RO" w:eastAsia="fr-FR"/>
        </w:rPr>
        <w:t>- motivul neeligibilităţii din punct de vedere al verificării pe teren, dacă este cazul.</w:t>
      </w:r>
    </w:p>
    <w:p w:rsidR="00BC32B0" w:rsidRDefault="00BC32B0" w:rsidP="00D9418F">
      <w:pPr>
        <w:shd w:val="clear" w:color="auto" w:fill="FFFFFF" w:themeFill="background1"/>
        <w:overflowPunct w:val="0"/>
        <w:autoSpaceDE w:val="0"/>
        <w:autoSpaceDN w:val="0"/>
        <w:adjustRightInd w:val="0"/>
        <w:spacing w:after="0" w:line="240" w:lineRule="auto"/>
        <w:textAlignment w:val="baseline"/>
        <w:rPr>
          <w:rFonts w:eastAsia="Calibri" w:cs="Times New Roman"/>
          <w:b/>
          <w:sz w:val="28"/>
          <w:lang w:val="ro-RO"/>
        </w:rPr>
      </w:pPr>
    </w:p>
    <w:p w:rsidR="00BC32B0" w:rsidRPr="0094510A" w:rsidRDefault="00BC32B0" w:rsidP="00D9418F">
      <w:pPr>
        <w:shd w:val="clear" w:color="auto" w:fill="FFFFFF" w:themeFill="background1"/>
        <w:overflowPunct w:val="0"/>
        <w:autoSpaceDE w:val="0"/>
        <w:autoSpaceDN w:val="0"/>
        <w:adjustRightInd w:val="0"/>
        <w:spacing w:after="0" w:line="240" w:lineRule="auto"/>
        <w:textAlignment w:val="baseline"/>
        <w:rPr>
          <w:rFonts w:eastAsia="Calibri" w:cs="Times New Roman"/>
          <w:b/>
          <w:sz w:val="2"/>
          <w:lang w:val="ro-RO"/>
        </w:rPr>
      </w:pPr>
    </w:p>
    <w:tbl>
      <w:tblPr>
        <w:tblStyle w:val="TableGrid"/>
        <w:tblW w:w="0" w:type="auto"/>
        <w:tblLook w:val="04A0" w:firstRow="1" w:lastRow="0" w:firstColumn="1" w:lastColumn="0" w:noHBand="0" w:noVBand="1"/>
      </w:tblPr>
      <w:tblGrid>
        <w:gridCol w:w="5098"/>
        <w:gridCol w:w="5098"/>
      </w:tblGrid>
      <w:tr w:rsidR="008F4273" w:rsidTr="008F4273">
        <w:tc>
          <w:tcPr>
            <w:tcW w:w="10196" w:type="dxa"/>
            <w:gridSpan w:val="2"/>
            <w:tcBorders>
              <w:top w:val="nil"/>
              <w:left w:val="nil"/>
              <w:bottom w:val="nil"/>
              <w:right w:val="nil"/>
            </w:tcBorders>
          </w:tcPr>
          <w:p w:rsidR="008F4273" w:rsidRDefault="008F4273" w:rsidP="008F4273">
            <w:pPr>
              <w:overflowPunct w:val="0"/>
              <w:autoSpaceDE w:val="0"/>
              <w:autoSpaceDN w:val="0"/>
              <w:adjustRightInd w:val="0"/>
              <w:textAlignment w:val="baseline"/>
              <w:rPr>
                <w:rFonts w:eastAsia="Calibri" w:cs="Times New Roman"/>
                <w:b/>
                <w:sz w:val="28"/>
                <w:lang w:val="ro-RO"/>
              </w:rPr>
            </w:pPr>
          </w:p>
        </w:tc>
      </w:tr>
      <w:tr w:rsidR="008F4273" w:rsidTr="008F4273">
        <w:tc>
          <w:tcPr>
            <w:tcW w:w="5098" w:type="dxa"/>
            <w:tcBorders>
              <w:top w:val="nil"/>
              <w:left w:val="nil"/>
              <w:bottom w:val="nil"/>
              <w:right w:val="nil"/>
            </w:tcBorders>
          </w:tcPr>
          <w:p w:rsidR="008F4273" w:rsidRDefault="008F4273" w:rsidP="008F4273">
            <w:pPr>
              <w:overflowPunct w:val="0"/>
              <w:autoSpaceDE w:val="0"/>
              <w:autoSpaceDN w:val="0"/>
              <w:adjustRightInd w:val="0"/>
              <w:textAlignment w:val="baseline"/>
              <w:rPr>
                <w:rFonts w:ascii="Calibri" w:eastAsia="Times New Roman" w:hAnsi="Calibri" w:cs="Calibri"/>
                <w:bCs/>
                <w:sz w:val="24"/>
                <w:szCs w:val="24"/>
                <w:lang w:val="ro-RO" w:eastAsia="fr-FR"/>
              </w:rPr>
            </w:pPr>
          </w:p>
          <w:p w:rsidR="008F4273" w:rsidRPr="00DC450E" w:rsidRDefault="008F4273" w:rsidP="008F4273">
            <w:pPr>
              <w:overflowPunct w:val="0"/>
              <w:autoSpaceDE w:val="0"/>
              <w:autoSpaceDN w:val="0"/>
              <w:adjustRightInd w:val="0"/>
              <w:textAlignment w:val="baseline"/>
              <w:rPr>
                <w:rFonts w:ascii="Calibri" w:eastAsia="Times New Roman" w:hAnsi="Calibri" w:cs="Calibri"/>
                <w:bCs/>
                <w:sz w:val="24"/>
                <w:szCs w:val="24"/>
                <w:lang w:val="ro-RO" w:eastAsia="fr-FR"/>
              </w:rPr>
            </w:pPr>
            <w:r w:rsidRPr="00DC450E">
              <w:rPr>
                <w:rFonts w:ascii="Calibri" w:eastAsia="Times New Roman" w:hAnsi="Calibri" w:cs="Calibri"/>
                <w:bCs/>
                <w:sz w:val="24"/>
                <w:szCs w:val="24"/>
                <w:lang w:val="ro-RO" w:eastAsia="fr-FR"/>
              </w:rPr>
              <w:t xml:space="preserve">Verificat: Expert 2 </w:t>
            </w:r>
            <w:r w:rsidR="00CB0249">
              <w:rPr>
                <w:rFonts w:ascii="Calibri" w:eastAsia="Times New Roman" w:hAnsi="Calibri" w:cs="Calibri"/>
                <w:bCs/>
                <w:sz w:val="24"/>
                <w:szCs w:val="24"/>
                <w:lang w:val="ro-RO" w:eastAsia="fr-FR"/>
              </w:rPr>
              <w:t>GAL CONSTANTA SUD</w:t>
            </w:r>
            <w:r>
              <w:rPr>
                <w:rFonts w:ascii="Calibri" w:eastAsia="Times New Roman" w:hAnsi="Calibri" w:cs="Calibri"/>
                <w:bCs/>
                <w:sz w:val="24"/>
                <w:szCs w:val="24"/>
                <w:lang w:val="ro-RO" w:eastAsia="fr-FR"/>
              </w:rPr>
              <w:t xml:space="preserve"> </w:t>
            </w:r>
          </w:p>
          <w:p w:rsidR="008F4273" w:rsidRPr="00DC450E" w:rsidRDefault="008F4273" w:rsidP="008F4273">
            <w:pPr>
              <w:overflowPunct w:val="0"/>
              <w:autoSpaceDE w:val="0"/>
              <w:autoSpaceDN w:val="0"/>
              <w:adjustRightInd w:val="0"/>
              <w:textAlignment w:val="baseline"/>
              <w:rPr>
                <w:rFonts w:ascii="Calibri" w:eastAsia="Times New Roman" w:hAnsi="Calibri" w:cs="Calibri"/>
                <w:bCs/>
                <w:i/>
                <w:sz w:val="24"/>
                <w:szCs w:val="24"/>
                <w:lang w:val="ro-RO" w:eastAsia="fr-FR"/>
              </w:rPr>
            </w:pPr>
            <w:r w:rsidRPr="00DC450E">
              <w:rPr>
                <w:rFonts w:ascii="Calibri" w:eastAsia="Times New Roman" w:hAnsi="Calibri" w:cs="Calibri"/>
                <w:bCs/>
                <w:i/>
                <w:sz w:val="24"/>
                <w:szCs w:val="24"/>
                <w:lang w:val="ro-RO" w:eastAsia="fr-FR"/>
              </w:rPr>
              <w:t>Nume/Prenume ……………………......</w:t>
            </w:r>
          </w:p>
          <w:p w:rsidR="008F4273" w:rsidRPr="00DC450E" w:rsidRDefault="008F4273" w:rsidP="008F4273">
            <w:pPr>
              <w:overflowPunct w:val="0"/>
              <w:autoSpaceDE w:val="0"/>
              <w:autoSpaceDN w:val="0"/>
              <w:adjustRightInd w:val="0"/>
              <w:textAlignment w:val="baseline"/>
              <w:rPr>
                <w:rFonts w:ascii="Calibri" w:eastAsia="Times New Roman" w:hAnsi="Calibri" w:cs="Calibri"/>
                <w:bCs/>
                <w:i/>
                <w:sz w:val="24"/>
                <w:szCs w:val="24"/>
                <w:lang w:val="ro-RO" w:eastAsia="fr-FR"/>
              </w:rPr>
            </w:pPr>
            <w:r w:rsidRPr="00DC450E">
              <w:rPr>
                <w:rFonts w:ascii="Calibri" w:eastAsia="Times New Roman" w:hAnsi="Calibri" w:cs="Calibri"/>
                <w:bCs/>
                <w:i/>
                <w:sz w:val="24"/>
                <w:szCs w:val="24"/>
                <w:lang w:val="ro-RO" w:eastAsia="fr-FR"/>
              </w:rPr>
              <w:t>Semnătura....................................</w:t>
            </w:r>
            <w:r w:rsidRPr="00DC450E">
              <w:rPr>
                <w:rFonts w:ascii="Calibri" w:eastAsia="Times New Roman" w:hAnsi="Calibri" w:cs="Calibri"/>
                <w:bCs/>
                <w:i/>
                <w:sz w:val="24"/>
                <w:szCs w:val="24"/>
                <w:lang w:val="ro-RO" w:eastAsia="fr-FR"/>
              </w:rPr>
              <w:tab/>
              <w:t xml:space="preserve">   </w:t>
            </w:r>
            <w:r w:rsidRPr="00DC450E">
              <w:rPr>
                <w:rFonts w:ascii="Calibri" w:eastAsia="Times New Roman" w:hAnsi="Calibri" w:cs="Calibri"/>
                <w:bCs/>
                <w:i/>
                <w:sz w:val="24"/>
                <w:szCs w:val="24"/>
                <w:lang w:val="ro-RO" w:eastAsia="fr-FR"/>
              </w:rPr>
              <w:tab/>
              <w:t xml:space="preserve">           </w:t>
            </w:r>
          </w:p>
          <w:p w:rsidR="008F4273" w:rsidRPr="00DC450E" w:rsidRDefault="008F4273" w:rsidP="008F4273">
            <w:pPr>
              <w:overflowPunct w:val="0"/>
              <w:autoSpaceDE w:val="0"/>
              <w:autoSpaceDN w:val="0"/>
              <w:adjustRightInd w:val="0"/>
              <w:textAlignment w:val="baseline"/>
              <w:rPr>
                <w:rFonts w:ascii="Calibri" w:eastAsia="Times New Roman" w:hAnsi="Calibri" w:cs="Calibri"/>
                <w:bCs/>
                <w:i/>
                <w:sz w:val="24"/>
                <w:szCs w:val="24"/>
                <w:lang w:val="ro-RO" w:eastAsia="fr-FR"/>
              </w:rPr>
            </w:pPr>
            <w:r w:rsidRPr="00DC450E">
              <w:rPr>
                <w:rFonts w:ascii="Calibri" w:eastAsia="Times New Roman" w:hAnsi="Calibri" w:cs="Calibri"/>
                <w:bCs/>
                <w:i/>
                <w:sz w:val="24"/>
                <w:szCs w:val="24"/>
                <w:lang w:val="ro-RO" w:eastAsia="fr-FR"/>
              </w:rPr>
              <w:t>Data……........................................</w:t>
            </w:r>
          </w:p>
          <w:p w:rsidR="008F4273" w:rsidRDefault="008F4273" w:rsidP="00D9418F">
            <w:pPr>
              <w:overflowPunct w:val="0"/>
              <w:autoSpaceDE w:val="0"/>
              <w:autoSpaceDN w:val="0"/>
              <w:adjustRightInd w:val="0"/>
              <w:textAlignment w:val="baseline"/>
              <w:rPr>
                <w:rFonts w:eastAsia="Calibri" w:cs="Times New Roman"/>
                <w:b/>
                <w:sz w:val="28"/>
                <w:lang w:val="ro-RO"/>
              </w:rPr>
            </w:pPr>
          </w:p>
          <w:p w:rsidR="003B4D59" w:rsidRDefault="003B4D59" w:rsidP="00D9418F">
            <w:pPr>
              <w:overflowPunct w:val="0"/>
              <w:autoSpaceDE w:val="0"/>
              <w:autoSpaceDN w:val="0"/>
              <w:adjustRightInd w:val="0"/>
              <w:textAlignment w:val="baseline"/>
              <w:rPr>
                <w:rFonts w:eastAsia="Calibri" w:cs="Times New Roman"/>
                <w:b/>
                <w:sz w:val="28"/>
                <w:lang w:val="ro-RO"/>
              </w:rPr>
            </w:pPr>
          </w:p>
        </w:tc>
        <w:tc>
          <w:tcPr>
            <w:tcW w:w="5098" w:type="dxa"/>
            <w:tcBorders>
              <w:top w:val="nil"/>
              <w:left w:val="nil"/>
              <w:bottom w:val="nil"/>
              <w:right w:val="nil"/>
            </w:tcBorders>
          </w:tcPr>
          <w:p w:rsidR="008F4273" w:rsidRDefault="008F4273" w:rsidP="008F4273">
            <w:pPr>
              <w:overflowPunct w:val="0"/>
              <w:autoSpaceDE w:val="0"/>
              <w:autoSpaceDN w:val="0"/>
              <w:adjustRightInd w:val="0"/>
              <w:textAlignment w:val="baseline"/>
              <w:rPr>
                <w:rFonts w:ascii="Calibri" w:eastAsia="Times New Roman" w:hAnsi="Calibri" w:cs="Calibri"/>
                <w:bCs/>
                <w:sz w:val="24"/>
                <w:szCs w:val="24"/>
                <w:lang w:val="ro-RO" w:eastAsia="fr-FR"/>
              </w:rPr>
            </w:pPr>
          </w:p>
          <w:p w:rsidR="008F4273" w:rsidRPr="00DC450E" w:rsidRDefault="008F4273" w:rsidP="008F4273">
            <w:pPr>
              <w:overflowPunct w:val="0"/>
              <w:autoSpaceDE w:val="0"/>
              <w:autoSpaceDN w:val="0"/>
              <w:adjustRightInd w:val="0"/>
              <w:textAlignment w:val="baseline"/>
              <w:rPr>
                <w:rFonts w:ascii="Calibri" w:eastAsia="Times New Roman" w:hAnsi="Calibri" w:cs="Calibri"/>
                <w:bCs/>
                <w:sz w:val="24"/>
                <w:szCs w:val="24"/>
                <w:lang w:val="ro-RO" w:eastAsia="fr-FR"/>
              </w:rPr>
            </w:pPr>
            <w:r w:rsidRPr="00DC450E">
              <w:rPr>
                <w:rFonts w:ascii="Calibri" w:eastAsia="Times New Roman" w:hAnsi="Calibri" w:cs="Calibri"/>
                <w:bCs/>
                <w:sz w:val="24"/>
                <w:szCs w:val="24"/>
                <w:lang w:val="ro-RO" w:eastAsia="fr-FR"/>
              </w:rPr>
              <w:t xml:space="preserve">Întocmit: Expert  1 </w:t>
            </w:r>
            <w:r w:rsidR="00CB0249">
              <w:rPr>
                <w:rFonts w:ascii="Calibri" w:eastAsia="Times New Roman" w:hAnsi="Calibri" w:cs="Calibri"/>
                <w:bCs/>
                <w:sz w:val="24"/>
                <w:szCs w:val="24"/>
                <w:lang w:val="ro-RO" w:eastAsia="fr-FR"/>
              </w:rPr>
              <w:t>GAL CONSTANTA SUD</w:t>
            </w:r>
            <w:r>
              <w:rPr>
                <w:rFonts w:ascii="Calibri" w:eastAsia="Times New Roman" w:hAnsi="Calibri" w:cs="Calibri"/>
                <w:bCs/>
                <w:sz w:val="24"/>
                <w:szCs w:val="24"/>
                <w:lang w:val="ro-RO" w:eastAsia="fr-FR"/>
              </w:rPr>
              <w:t xml:space="preserve"> </w:t>
            </w:r>
          </w:p>
          <w:p w:rsidR="008F4273" w:rsidRPr="00DC450E" w:rsidRDefault="008F4273" w:rsidP="008F4273">
            <w:pPr>
              <w:overflowPunct w:val="0"/>
              <w:autoSpaceDE w:val="0"/>
              <w:autoSpaceDN w:val="0"/>
              <w:adjustRightInd w:val="0"/>
              <w:textAlignment w:val="baseline"/>
              <w:rPr>
                <w:rFonts w:ascii="Calibri" w:eastAsia="Times New Roman" w:hAnsi="Calibri" w:cs="Calibri"/>
                <w:bCs/>
                <w:i/>
                <w:sz w:val="24"/>
                <w:szCs w:val="24"/>
                <w:lang w:val="ro-RO" w:eastAsia="fr-FR"/>
              </w:rPr>
            </w:pPr>
            <w:r w:rsidRPr="00DC450E">
              <w:rPr>
                <w:rFonts w:ascii="Calibri" w:eastAsia="Times New Roman" w:hAnsi="Calibri" w:cs="Calibri"/>
                <w:bCs/>
                <w:i/>
                <w:sz w:val="24"/>
                <w:szCs w:val="24"/>
                <w:lang w:val="ro-RO" w:eastAsia="fr-FR"/>
              </w:rPr>
              <w:t>Nume/Prenume ……………………......</w:t>
            </w:r>
          </w:p>
          <w:p w:rsidR="008F4273" w:rsidRPr="00DC450E" w:rsidRDefault="008F4273" w:rsidP="008F4273">
            <w:pPr>
              <w:overflowPunct w:val="0"/>
              <w:autoSpaceDE w:val="0"/>
              <w:autoSpaceDN w:val="0"/>
              <w:adjustRightInd w:val="0"/>
              <w:textAlignment w:val="baseline"/>
              <w:rPr>
                <w:rFonts w:ascii="Calibri" w:eastAsia="Times New Roman" w:hAnsi="Calibri" w:cs="Calibri"/>
                <w:bCs/>
                <w:i/>
                <w:sz w:val="24"/>
                <w:szCs w:val="24"/>
                <w:lang w:val="ro-RO" w:eastAsia="fr-FR"/>
              </w:rPr>
            </w:pPr>
            <w:r w:rsidRPr="00DC450E">
              <w:rPr>
                <w:rFonts w:ascii="Calibri" w:eastAsia="Times New Roman" w:hAnsi="Calibri" w:cs="Calibri"/>
                <w:bCs/>
                <w:i/>
                <w:sz w:val="24"/>
                <w:szCs w:val="24"/>
                <w:lang w:val="ro-RO" w:eastAsia="fr-FR"/>
              </w:rPr>
              <w:t>Semnătura....................................</w:t>
            </w:r>
            <w:r w:rsidRPr="00DC450E">
              <w:rPr>
                <w:rFonts w:ascii="Calibri" w:eastAsia="Times New Roman" w:hAnsi="Calibri" w:cs="Calibri"/>
                <w:bCs/>
                <w:i/>
                <w:sz w:val="24"/>
                <w:szCs w:val="24"/>
                <w:lang w:val="ro-RO" w:eastAsia="fr-FR"/>
              </w:rPr>
              <w:tab/>
              <w:t xml:space="preserve">   </w:t>
            </w:r>
            <w:r w:rsidRPr="00DC450E">
              <w:rPr>
                <w:rFonts w:ascii="Calibri" w:eastAsia="Times New Roman" w:hAnsi="Calibri" w:cs="Calibri"/>
                <w:bCs/>
                <w:i/>
                <w:sz w:val="24"/>
                <w:szCs w:val="24"/>
                <w:lang w:val="ro-RO" w:eastAsia="fr-FR"/>
              </w:rPr>
              <w:tab/>
              <w:t xml:space="preserve">           </w:t>
            </w:r>
          </w:p>
          <w:p w:rsidR="008F4273" w:rsidRDefault="008F4273" w:rsidP="008F4273">
            <w:pPr>
              <w:shd w:val="clear" w:color="auto" w:fill="FFFFFF" w:themeFill="background1"/>
              <w:overflowPunct w:val="0"/>
              <w:autoSpaceDE w:val="0"/>
              <w:autoSpaceDN w:val="0"/>
              <w:adjustRightInd w:val="0"/>
              <w:textAlignment w:val="baseline"/>
              <w:rPr>
                <w:rFonts w:eastAsia="Calibri" w:cs="Times New Roman"/>
                <w:b/>
                <w:sz w:val="28"/>
                <w:lang w:val="ro-RO"/>
              </w:rPr>
            </w:pPr>
            <w:r w:rsidRPr="00A0708E">
              <w:rPr>
                <w:rFonts w:ascii="Calibri" w:eastAsia="Times New Roman" w:hAnsi="Calibri" w:cs="Calibri"/>
                <w:bCs/>
                <w:i/>
                <w:sz w:val="24"/>
                <w:szCs w:val="24"/>
                <w:lang w:val="ro-RO" w:eastAsia="fr-FR"/>
              </w:rPr>
              <w:t>Data……......................................</w:t>
            </w:r>
          </w:p>
        </w:tc>
      </w:tr>
    </w:tbl>
    <w:p w:rsidR="004E5BC5" w:rsidRPr="007F328C" w:rsidRDefault="007F328C" w:rsidP="00D9418F">
      <w:pPr>
        <w:shd w:val="clear" w:color="auto" w:fill="FFFFFF" w:themeFill="background1"/>
        <w:overflowPunct w:val="0"/>
        <w:autoSpaceDE w:val="0"/>
        <w:autoSpaceDN w:val="0"/>
        <w:adjustRightInd w:val="0"/>
        <w:spacing w:after="0" w:line="240" w:lineRule="auto"/>
        <w:textAlignment w:val="baseline"/>
        <w:rPr>
          <w:rFonts w:eastAsia="Calibri" w:cs="Times New Roman"/>
          <w:b/>
          <w:iCs/>
          <w:sz w:val="28"/>
          <w:lang w:val="ro-RO"/>
        </w:rPr>
      </w:pPr>
      <w:r w:rsidRPr="007F328C">
        <w:rPr>
          <w:rFonts w:eastAsia="Calibri" w:cs="Times New Roman"/>
          <w:b/>
          <w:sz w:val="28"/>
          <w:lang w:val="ro-RO"/>
        </w:rPr>
        <w:lastRenderedPageBreak/>
        <w:t>PARTEA A-</w:t>
      </w:r>
      <w:r w:rsidR="00D9418F" w:rsidRPr="007F328C">
        <w:rPr>
          <w:rFonts w:eastAsia="Calibri" w:cs="Times New Roman"/>
          <w:b/>
          <w:sz w:val="28"/>
          <w:lang w:val="ro-RO"/>
        </w:rPr>
        <w:t xml:space="preserve"> III</w:t>
      </w:r>
      <w:r w:rsidRPr="007F328C">
        <w:rPr>
          <w:rFonts w:eastAsia="Calibri" w:cs="Times New Roman"/>
          <w:b/>
          <w:sz w:val="28"/>
          <w:lang w:val="ro-RO"/>
        </w:rPr>
        <w:t xml:space="preserve"> - A</w:t>
      </w:r>
      <w:r w:rsidR="00D9418F" w:rsidRPr="007F328C">
        <w:rPr>
          <w:rFonts w:eastAsia="Calibri" w:cs="Times New Roman"/>
          <w:b/>
          <w:sz w:val="28"/>
          <w:lang w:val="ro-RO"/>
        </w:rPr>
        <w:t xml:space="preserve"> </w:t>
      </w:r>
      <w:r w:rsidRPr="007F328C">
        <w:rPr>
          <w:rFonts w:eastAsia="Calibri" w:cs="Times New Roman"/>
          <w:b/>
          <w:sz w:val="28"/>
          <w:lang w:val="ro-RO"/>
        </w:rPr>
        <w:t>–</w:t>
      </w:r>
      <w:r w:rsidR="00D9418F" w:rsidRPr="007F328C">
        <w:rPr>
          <w:rFonts w:eastAsia="Calibri" w:cs="Times New Roman"/>
          <w:b/>
          <w:sz w:val="28"/>
          <w:lang w:val="ro-RO"/>
        </w:rPr>
        <w:t xml:space="preserve"> </w:t>
      </w:r>
      <w:r w:rsidRPr="007F328C">
        <w:rPr>
          <w:rFonts w:eastAsia="Calibri" w:cs="Times New Roman"/>
          <w:b/>
          <w:sz w:val="28"/>
          <w:lang w:val="ro-RO"/>
        </w:rPr>
        <w:t xml:space="preserve">EVALUARE </w:t>
      </w:r>
      <w:r w:rsidR="00D9418F" w:rsidRPr="007F328C">
        <w:rPr>
          <w:rFonts w:eastAsia="Calibri" w:cs="Times New Roman"/>
          <w:b/>
          <w:iCs/>
          <w:sz w:val="28"/>
          <w:lang w:val="ro-RO"/>
        </w:rPr>
        <w:t xml:space="preserve">CRITERII DE SELECȚIE  </w:t>
      </w:r>
      <w:bookmarkStart w:id="0" w:name="_GoBack"/>
      <w:bookmarkEnd w:id="0"/>
    </w:p>
    <w:p w:rsidR="00D9418F" w:rsidRPr="00627B28" w:rsidRDefault="00D9418F" w:rsidP="00D9418F">
      <w:pPr>
        <w:shd w:val="clear" w:color="auto" w:fill="FFFFFF" w:themeFill="background1"/>
        <w:overflowPunct w:val="0"/>
        <w:autoSpaceDE w:val="0"/>
        <w:autoSpaceDN w:val="0"/>
        <w:adjustRightInd w:val="0"/>
        <w:spacing w:after="0" w:line="240" w:lineRule="auto"/>
        <w:textAlignment w:val="baseline"/>
        <w:rPr>
          <w:rFonts w:eastAsia="Calibri" w:cs="Times New Roman"/>
          <w:b/>
          <w:iCs/>
          <w:color w:val="FF0000"/>
          <w:sz w:val="2"/>
          <w:lang w:val="ro-RO"/>
        </w:rPr>
      </w:pPr>
    </w:p>
    <w:tbl>
      <w:tblPr>
        <w:tblStyle w:val="Tabelgril3"/>
        <w:tblpPr w:leftFromText="180" w:rightFromText="180" w:vertAnchor="text" w:horzAnchor="margin" w:tblpX="-431" w:tblpY="232"/>
        <w:tblW w:w="10768" w:type="dxa"/>
        <w:tblLayout w:type="fixed"/>
        <w:tblLook w:val="04A0" w:firstRow="1" w:lastRow="0" w:firstColumn="1" w:lastColumn="0" w:noHBand="0" w:noVBand="1"/>
      </w:tblPr>
      <w:tblGrid>
        <w:gridCol w:w="704"/>
        <w:gridCol w:w="3431"/>
        <w:gridCol w:w="4224"/>
        <w:gridCol w:w="1417"/>
        <w:gridCol w:w="992"/>
      </w:tblGrid>
      <w:tr w:rsidR="00627B28" w:rsidRPr="00D9418F" w:rsidTr="00092A43">
        <w:trPr>
          <w:trHeight w:val="226"/>
        </w:trPr>
        <w:tc>
          <w:tcPr>
            <w:tcW w:w="704" w:type="dxa"/>
            <w:vMerge w:val="restart"/>
            <w:shd w:val="clear" w:color="auto" w:fill="D0CECE"/>
          </w:tcPr>
          <w:p w:rsidR="00627B28" w:rsidRPr="00D9418F" w:rsidRDefault="00627B28" w:rsidP="00536E6C">
            <w:pPr>
              <w:rPr>
                <w:rFonts w:ascii="Calibri" w:eastAsia="Calibri" w:hAnsi="Calibri" w:cs="Times New Roman"/>
                <w:b/>
              </w:rPr>
            </w:pPr>
            <w:r w:rsidRPr="00D9418F">
              <w:rPr>
                <w:rFonts w:ascii="Calibri" w:eastAsia="Calibri" w:hAnsi="Calibri" w:cs="Times New Roman"/>
                <w:b/>
              </w:rPr>
              <w:t>Nr.</w:t>
            </w:r>
          </w:p>
          <w:p w:rsidR="00627B28" w:rsidRPr="00D9418F" w:rsidRDefault="00627B28" w:rsidP="00536E6C">
            <w:pPr>
              <w:rPr>
                <w:rFonts w:ascii="Calibri" w:eastAsia="Calibri" w:hAnsi="Calibri" w:cs="Times New Roman"/>
                <w:b/>
              </w:rPr>
            </w:pPr>
            <w:proofErr w:type="gramStart"/>
            <w:r w:rsidRPr="00D9418F">
              <w:rPr>
                <w:rFonts w:ascii="Calibri" w:eastAsia="Calibri" w:hAnsi="Calibri" w:cs="Times New Roman"/>
                <w:b/>
              </w:rPr>
              <w:t>crt</w:t>
            </w:r>
            <w:proofErr w:type="gramEnd"/>
            <w:r w:rsidRPr="00D9418F">
              <w:rPr>
                <w:rFonts w:ascii="Calibri" w:eastAsia="Calibri" w:hAnsi="Calibri" w:cs="Times New Roman"/>
                <w:b/>
              </w:rPr>
              <w:t>.</w:t>
            </w:r>
          </w:p>
        </w:tc>
        <w:tc>
          <w:tcPr>
            <w:tcW w:w="3431" w:type="dxa"/>
            <w:vMerge w:val="restart"/>
            <w:shd w:val="clear" w:color="auto" w:fill="D0CECE"/>
          </w:tcPr>
          <w:p w:rsidR="00627B28" w:rsidRPr="00D9418F" w:rsidRDefault="00627B28" w:rsidP="00536E6C">
            <w:pPr>
              <w:rPr>
                <w:rFonts w:ascii="Calibri" w:eastAsia="Calibri" w:hAnsi="Calibri" w:cs="Times New Roman"/>
                <w:b/>
              </w:rPr>
            </w:pPr>
            <w:r w:rsidRPr="00D9418F">
              <w:rPr>
                <w:rFonts w:ascii="Calibri" w:eastAsia="Calibri" w:hAnsi="Calibri" w:cs="Times New Roman"/>
                <w:b/>
              </w:rPr>
              <w:t>Criteriu de selectie</w:t>
            </w:r>
          </w:p>
        </w:tc>
        <w:tc>
          <w:tcPr>
            <w:tcW w:w="4224" w:type="dxa"/>
            <w:vMerge w:val="restart"/>
            <w:shd w:val="clear" w:color="auto" w:fill="D0CECE"/>
          </w:tcPr>
          <w:p w:rsidR="00627B28" w:rsidRPr="00D9418F" w:rsidRDefault="00627B28" w:rsidP="00536E6C">
            <w:pPr>
              <w:rPr>
                <w:rFonts w:ascii="Calibri" w:eastAsia="Calibri" w:hAnsi="Calibri" w:cs="Times New Roman"/>
                <w:b/>
              </w:rPr>
            </w:pPr>
            <w:r>
              <w:rPr>
                <w:rFonts w:ascii="Calibri" w:eastAsia="Calibri" w:hAnsi="Calibri" w:cs="Times New Roman"/>
                <w:b/>
              </w:rPr>
              <w:t xml:space="preserve">Documente verificate </w:t>
            </w:r>
          </w:p>
        </w:tc>
        <w:tc>
          <w:tcPr>
            <w:tcW w:w="2409" w:type="dxa"/>
            <w:gridSpan w:val="2"/>
            <w:shd w:val="clear" w:color="auto" w:fill="D0CECE"/>
          </w:tcPr>
          <w:p w:rsidR="00627B28" w:rsidRPr="00D9418F" w:rsidRDefault="00627B28" w:rsidP="00536E6C">
            <w:pPr>
              <w:jc w:val="center"/>
              <w:rPr>
                <w:rFonts w:ascii="Calibri" w:eastAsia="Calibri" w:hAnsi="Calibri" w:cs="Times New Roman"/>
                <w:b/>
              </w:rPr>
            </w:pPr>
            <w:r w:rsidRPr="00D9418F">
              <w:rPr>
                <w:rFonts w:ascii="Calibri" w:eastAsia="Calibri" w:hAnsi="Calibri" w:cs="Times New Roman"/>
                <w:b/>
              </w:rPr>
              <w:t>Punctaj</w:t>
            </w:r>
            <w:r>
              <w:rPr>
                <w:rFonts w:ascii="Calibri" w:eastAsia="Calibri" w:hAnsi="Calibri" w:cs="Times New Roman"/>
                <w:b/>
              </w:rPr>
              <w:t xml:space="preserve"> selectie</w:t>
            </w:r>
          </w:p>
        </w:tc>
      </w:tr>
      <w:tr w:rsidR="00627B28" w:rsidRPr="00D9418F" w:rsidTr="00092A43">
        <w:trPr>
          <w:trHeight w:val="225"/>
        </w:trPr>
        <w:tc>
          <w:tcPr>
            <w:tcW w:w="704" w:type="dxa"/>
            <w:vMerge/>
            <w:shd w:val="clear" w:color="auto" w:fill="D0CECE"/>
          </w:tcPr>
          <w:p w:rsidR="00627B28" w:rsidRPr="00D9418F" w:rsidRDefault="00627B28" w:rsidP="00536E6C">
            <w:pPr>
              <w:rPr>
                <w:rFonts w:ascii="Calibri" w:eastAsia="Calibri" w:hAnsi="Calibri" w:cs="Times New Roman"/>
                <w:b/>
              </w:rPr>
            </w:pPr>
          </w:p>
        </w:tc>
        <w:tc>
          <w:tcPr>
            <w:tcW w:w="3431" w:type="dxa"/>
            <w:vMerge/>
            <w:shd w:val="clear" w:color="auto" w:fill="D0CECE"/>
          </w:tcPr>
          <w:p w:rsidR="00627B28" w:rsidRPr="00D9418F" w:rsidRDefault="00627B28" w:rsidP="00536E6C">
            <w:pPr>
              <w:rPr>
                <w:rFonts w:ascii="Calibri" w:eastAsia="Calibri" w:hAnsi="Calibri" w:cs="Times New Roman"/>
                <w:b/>
              </w:rPr>
            </w:pPr>
          </w:p>
        </w:tc>
        <w:tc>
          <w:tcPr>
            <w:tcW w:w="4224" w:type="dxa"/>
            <w:vMerge/>
            <w:shd w:val="clear" w:color="auto" w:fill="D0CECE"/>
          </w:tcPr>
          <w:p w:rsidR="00627B28" w:rsidRDefault="00627B28" w:rsidP="00536E6C">
            <w:pPr>
              <w:rPr>
                <w:rFonts w:ascii="Calibri" w:eastAsia="Calibri" w:hAnsi="Calibri" w:cs="Times New Roman"/>
                <w:b/>
              </w:rPr>
            </w:pPr>
          </w:p>
        </w:tc>
        <w:tc>
          <w:tcPr>
            <w:tcW w:w="1417" w:type="dxa"/>
            <w:shd w:val="clear" w:color="auto" w:fill="D0CECE"/>
          </w:tcPr>
          <w:p w:rsidR="00627B28" w:rsidRPr="00D9418F" w:rsidRDefault="00627B28" w:rsidP="00536E6C">
            <w:pPr>
              <w:jc w:val="center"/>
              <w:rPr>
                <w:rFonts w:ascii="Calibri" w:eastAsia="Calibri" w:hAnsi="Calibri" w:cs="Times New Roman"/>
                <w:b/>
              </w:rPr>
            </w:pPr>
            <w:r>
              <w:rPr>
                <w:rFonts w:ascii="Calibri" w:eastAsia="Calibri" w:hAnsi="Calibri" w:cs="Times New Roman"/>
                <w:b/>
              </w:rPr>
              <w:t>Conform Ghidului solicitantului</w:t>
            </w:r>
          </w:p>
        </w:tc>
        <w:tc>
          <w:tcPr>
            <w:tcW w:w="992" w:type="dxa"/>
            <w:shd w:val="clear" w:color="auto" w:fill="D0CECE"/>
          </w:tcPr>
          <w:p w:rsidR="00627B28" w:rsidRPr="00D9418F" w:rsidRDefault="00627B28" w:rsidP="00536E6C">
            <w:pPr>
              <w:jc w:val="center"/>
              <w:rPr>
                <w:rFonts w:ascii="Calibri" w:eastAsia="Calibri" w:hAnsi="Calibri" w:cs="Times New Roman"/>
                <w:b/>
              </w:rPr>
            </w:pPr>
            <w:r>
              <w:rPr>
                <w:rFonts w:ascii="Calibri" w:eastAsia="Calibri" w:hAnsi="Calibri" w:cs="Times New Roman"/>
                <w:b/>
              </w:rPr>
              <w:t>Punctaj selectie GAL</w:t>
            </w:r>
          </w:p>
        </w:tc>
      </w:tr>
      <w:tr w:rsidR="00627B28" w:rsidRPr="00D9418F" w:rsidTr="00092A43">
        <w:trPr>
          <w:trHeight w:val="225"/>
        </w:trPr>
        <w:tc>
          <w:tcPr>
            <w:tcW w:w="704" w:type="dxa"/>
            <w:shd w:val="clear" w:color="auto" w:fill="FFFFFF" w:themeFill="background1"/>
          </w:tcPr>
          <w:p w:rsidR="00627B28" w:rsidRPr="00D9418F" w:rsidRDefault="00627B28" w:rsidP="00536E6C">
            <w:pPr>
              <w:rPr>
                <w:rFonts w:ascii="Calibri" w:eastAsia="Calibri" w:hAnsi="Calibri" w:cs="Times New Roman"/>
                <w:b/>
              </w:rPr>
            </w:pPr>
            <w:r w:rsidRPr="00D9418F">
              <w:rPr>
                <w:rFonts w:ascii="Calibri" w:eastAsia="Calibri" w:hAnsi="Calibri" w:cs="Times New Roman"/>
                <w:b/>
              </w:rPr>
              <w:t>CS.1.</w:t>
            </w:r>
          </w:p>
        </w:tc>
        <w:tc>
          <w:tcPr>
            <w:tcW w:w="3431" w:type="dxa"/>
            <w:shd w:val="clear" w:color="auto" w:fill="FFFFFF" w:themeFill="background1"/>
          </w:tcPr>
          <w:p w:rsidR="00B663DC" w:rsidRDefault="003B4D59" w:rsidP="00B663DC">
            <w:pPr>
              <w:jc w:val="both"/>
              <w:rPr>
                <w:rFonts w:ascii="Calibri" w:eastAsia="Calibri" w:hAnsi="Calibri" w:cs="Times New Roman"/>
                <w:sz w:val="24"/>
              </w:rPr>
            </w:pPr>
            <w:r w:rsidRPr="003B4D59">
              <w:rPr>
                <w:rFonts w:ascii="Calibri" w:eastAsia="Calibri" w:hAnsi="Calibri" w:cs="Times New Roman"/>
                <w:sz w:val="24"/>
              </w:rPr>
              <w:t>Principiul relevantei proiectului; prin grupul țintă vizat de proiect se vor avea în vedere comunitățile, respectiv populația romă din teritoriul GAL Constanța Sud</w:t>
            </w:r>
          </w:p>
          <w:p w:rsidR="00B663DC" w:rsidRDefault="00B663DC" w:rsidP="00B663DC">
            <w:pPr>
              <w:jc w:val="both"/>
              <w:rPr>
                <w:rFonts w:ascii="Calibri" w:eastAsia="Times New Roman" w:hAnsi="Calibri" w:cs="Times New Roman"/>
                <w:i/>
                <w:color w:val="000000"/>
                <w:lang w:val="ro-RO" w:eastAsia="ro-RO"/>
              </w:rPr>
            </w:pPr>
            <w:r w:rsidRPr="00B663DC">
              <w:rPr>
                <w:rFonts w:ascii="Calibri" w:eastAsia="Times New Roman" w:hAnsi="Calibri" w:cs="Times New Roman"/>
                <w:i/>
                <w:color w:val="000000"/>
                <w:lang w:val="ro-RO" w:eastAsia="ro-RO"/>
              </w:rPr>
              <w:t>Populația deservita face parte dintr-o singura categorie de persoane defavorizate</w:t>
            </w:r>
          </w:p>
          <w:p w:rsidR="00B663DC" w:rsidRPr="00B663DC" w:rsidRDefault="00B663DC" w:rsidP="00B663DC">
            <w:pPr>
              <w:jc w:val="right"/>
              <w:rPr>
                <w:rFonts w:ascii="Calibri" w:eastAsia="Calibri" w:hAnsi="Calibri" w:cs="Times New Roman"/>
                <w:b/>
              </w:rPr>
            </w:pPr>
            <w:r w:rsidRPr="00B663DC">
              <w:rPr>
                <w:rFonts w:ascii="Calibri" w:eastAsia="Calibri" w:hAnsi="Calibri" w:cs="Times New Roman"/>
                <w:b/>
                <w:color w:val="FF0000"/>
              </w:rPr>
              <w:t xml:space="preserve">10p </w:t>
            </w:r>
            <w:r w:rsidRPr="00B663DC">
              <w:rPr>
                <w:rFonts w:ascii="Calibri" w:eastAsia="Calibri" w:hAnsi="Calibri" w:cs="Times New Roman"/>
                <w:b/>
              </w:rPr>
              <w:t xml:space="preserve">                      </w:t>
            </w:r>
          </w:p>
          <w:p w:rsidR="00B663DC" w:rsidRPr="00B663DC" w:rsidRDefault="00B663DC" w:rsidP="00B663DC">
            <w:pPr>
              <w:jc w:val="both"/>
              <w:rPr>
                <w:rFonts w:ascii="Calibri" w:eastAsia="Calibri" w:hAnsi="Calibri" w:cs="Times New Roman"/>
                <w:i/>
              </w:rPr>
            </w:pPr>
            <w:r w:rsidRPr="00B663DC">
              <w:rPr>
                <w:rFonts w:ascii="Calibri" w:eastAsia="Times New Roman" w:hAnsi="Calibri" w:cs="Times New Roman"/>
                <w:i/>
                <w:color w:val="000000"/>
                <w:lang w:val="ro-RO" w:eastAsia="ro-RO"/>
              </w:rPr>
              <w:t>Populația deservita face parte din mai multe categorii de persoane defavorizate</w:t>
            </w:r>
            <w:r>
              <w:rPr>
                <w:rFonts w:ascii="Calibri" w:eastAsia="Times New Roman" w:hAnsi="Calibri" w:cs="Times New Roman"/>
                <w:i/>
                <w:color w:val="000000"/>
                <w:lang w:val="ro-RO" w:eastAsia="ro-RO"/>
              </w:rPr>
              <w:t xml:space="preserve">                                    </w:t>
            </w:r>
            <w:r w:rsidRPr="00092A43">
              <w:rPr>
                <w:rFonts w:ascii="Calibri" w:eastAsia="Calibri" w:hAnsi="Calibri" w:cs="Times New Roman"/>
                <w:b/>
                <w:color w:val="FF0000"/>
              </w:rPr>
              <w:t>20p</w:t>
            </w:r>
          </w:p>
          <w:p w:rsidR="00B663DC" w:rsidRPr="003B4D59" w:rsidRDefault="00B663DC" w:rsidP="00536E6C">
            <w:pPr>
              <w:jc w:val="both"/>
              <w:rPr>
                <w:rFonts w:ascii="Calibri" w:eastAsia="Calibri" w:hAnsi="Calibri" w:cs="Times New Roman"/>
              </w:rPr>
            </w:pPr>
          </w:p>
        </w:tc>
        <w:tc>
          <w:tcPr>
            <w:tcW w:w="4224" w:type="dxa"/>
            <w:shd w:val="clear" w:color="auto" w:fill="FFFFFF" w:themeFill="background1"/>
          </w:tcPr>
          <w:p w:rsidR="00F001D9" w:rsidRDefault="009B1DF8" w:rsidP="00F001D9">
            <w:pPr>
              <w:jc w:val="both"/>
              <w:rPr>
                <w:rFonts w:ascii="Calibri" w:eastAsia="Calibri" w:hAnsi="Calibri" w:cs="Times New Roman"/>
                <w:b/>
              </w:rPr>
            </w:pPr>
            <w:r w:rsidRPr="00092A43">
              <w:rPr>
                <w:rFonts w:ascii="Calibri" w:eastAsia="Calibri" w:hAnsi="Calibri" w:cs="Times New Roman"/>
                <w:b/>
              </w:rPr>
              <w:t>Adresa INS sau Adresa emisa de primăriile locale- compartiment asistenta sociala si SF</w:t>
            </w:r>
          </w:p>
          <w:p w:rsidR="00B663DC" w:rsidRDefault="00B663DC" w:rsidP="00F001D9">
            <w:pPr>
              <w:jc w:val="both"/>
              <w:rPr>
                <w:rFonts w:ascii="Calibri" w:eastAsia="Calibri" w:hAnsi="Calibri" w:cs="Times New Roman"/>
                <w:b/>
              </w:rPr>
            </w:pPr>
          </w:p>
          <w:p w:rsidR="00B663DC" w:rsidRPr="00092A43" w:rsidRDefault="00B663DC" w:rsidP="00F001D9">
            <w:pPr>
              <w:jc w:val="both"/>
              <w:rPr>
                <w:rFonts w:ascii="Calibri" w:eastAsia="Calibri" w:hAnsi="Calibri" w:cs="Times New Roman"/>
                <w:b/>
              </w:rPr>
            </w:pPr>
          </w:p>
        </w:tc>
        <w:tc>
          <w:tcPr>
            <w:tcW w:w="1417" w:type="dxa"/>
            <w:shd w:val="clear" w:color="auto" w:fill="FFFFFF" w:themeFill="background1"/>
          </w:tcPr>
          <w:p w:rsidR="00627B28" w:rsidRPr="007F328C" w:rsidRDefault="00B663DC" w:rsidP="00536E6C">
            <w:pPr>
              <w:jc w:val="center"/>
              <w:rPr>
                <w:rFonts w:ascii="Calibri" w:eastAsia="Calibri" w:hAnsi="Calibri" w:cs="Times New Roman"/>
                <w:b/>
                <w:color w:val="FF0000"/>
              </w:rPr>
            </w:pPr>
            <w:r w:rsidRPr="00B663DC">
              <w:rPr>
                <w:rFonts w:ascii="Calibri" w:eastAsia="Calibri" w:hAnsi="Calibri" w:cs="Times New Roman"/>
                <w:b/>
                <w:color w:val="FF0000"/>
              </w:rPr>
              <w:t>Maxim 20</w:t>
            </w:r>
          </w:p>
        </w:tc>
        <w:tc>
          <w:tcPr>
            <w:tcW w:w="992" w:type="dxa"/>
            <w:shd w:val="clear" w:color="auto" w:fill="FFFFFF" w:themeFill="background1"/>
          </w:tcPr>
          <w:p w:rsidR="00627B28" w:rsidRPr="007F328C" w:rsidRDefault="007F328C" w:rsidP="00536E6C">
            <w:pPr>
              <w:jc w:val="center"/>
              <w:rPr>
                <w:rFonts w:ascii="Calibri" w:eastAsia="Calibri" w:hAnsi="Calibri" w:cs="Times New Roman"/>
                <w:b/>
                <w:color w:val="FF0000"/>
              </w:rPr>
            </w:pPr>
            <w:r w:rsidRPr="007F328C">
              <w:rPr>
                <w:rFonts w:ascii="Calibri" w:eastAsia="Calibri" w:hAnsi="Calibri" w:cs="Times New Roman"/>
                <w:b/>
                <w:color w:val="FF0000"/>
              </w:rPr>
              <w:t>…</w:t>
            </w:r>
          </w:p>
        </w:tc>
      </w:tr>
      <w:tr w:rsidR="00627B28" w:rsidRPr="00D9418F" w:rsidTr="00092A43">
        <w:trPr>
          <w:trHeight w:val="225"/>
        </w:trPr>
        <w:tc>
          <w:tcPr>
            <w:tcW w:w="704" w:type="dxa"/>
          </w:tcPr>
          <w:p w:rsidR="00627B28" w:rsidRPr="00D9418F" w:rsidRDefault="00627B28" w:rsidP="00536E6C">
            <w:pPr>
              <w:rPr>
                <w:rFonts w:ascii="Calibri" w:eastAsia="Calibri" w:hAnsi="Calibri" w:cs="Times New Roman"/>
                <w:b/>
              </w:rPr>
            </w:pPr>
            <w:r w:rsidRPr="00D9418F">
              <w:rPr>
                <w:rFonts w:ascii="Calibri" w:eastAsia="Calibri" w:hAnsi="Calibri" w:cs="Times New Roman"/>
                <w:b/>
              </w:rPr>
              <w:t>CS.2.</w:t>
            </w:r>
          </w:p>
        </w:tc>
        <w:tc>
          <w:tcPr>
            <w:tcW w:w="3431" w:type="dxa"/>
          </w:tcPr>
          <w:p w:rsidR="009B1DF8" w:rsidRDefault="009B1DF8" w:rsidP="00077FDF">
            <w:pPr>
              <w:jc w:val="both"/>
              <w:rPr>
                <w:rFonts w:ascii="Calibri" w:eastAsia="Calibri" w:hAnsi="Calibri" w:cs="Times New Roman"/>
                <w:b/>
                <w:sz w:val="24"/>
                <w:szCs w:val="24"/>
              </w:rPr>
            </w:pPr>
            <w:r w:rsidRPr="009B1DF8">
              <w:rPr>
                <w:rFonts w:ascii="Calibri" w:eastAsia="Calibri" w:hAnsi="Calibri" w:cs="Times New Roman"/>
                <w:b/>
                <w:sz w:val="24"/>
                <w:szCs w:val="24"/>
              </w:rPr>
              <w:t xml:space="preserve">Principiul adresabilității; proiectul propune o gamă cât mai variată de servicii </w:t>
            </w:r>
            <w:r>
              <w:rPr>
                <w:rFonts w:ascii="Calibri" w:eastAsia="Calibri" w:hAnsi="Calibri" w:cs="Times New Roman"/>
                <w:b/>
                <w:sz w:val="24"/>
                <w:szCs w:val="24"/>
              </w:rPr>
              <w:t xml:space="preserve"> </w:t>
            </w:r>
          </w:p>
          <w:p w:rsidR="009B1DF8" w:rsidRPr="00092A43" w:rsidRDefault="009B1DF8" w:rsidP="009B1DF8">
            <w:pPr>
              <w:jc w:val="both"/>
              <w:rPr>
                <w:rFonts w:ascii="Calibri" w:eastAsia="Calibri" w:hAnsi="Calibri" w:cs="Times New Roman"/>
                <w:i/>
                <w:color w:val="000000" w:themeColor="text1"/>
              </w:rPr>
            </w:pPr>
            <w:r w:rsidRPr="00092A43">
              <w:rPr>
                <w:rFonts w:ascii="Calibri" w:eastAsia="Calibri" w:hAnsi="Calibri" w:cs="Times New Roman"/>
                <w:i/>
                <w:color w:val="000000" w:themeColor="text1"/>
              </w:rPr>
              <w:t>Proiectul integrează un singur sector de activitate la nivel local (educație/sănătate/asistenta sociala/infrastructura sociala)</w:t>
            </w:r>
          </w:p>
          <w:p w:rsidR="009B1DF8" w:rsidRPr="00092A43" w:rsidRDefault="009B1DF8" w:rsidP="009B1DF8">
            <w:pPr>
              <w:jc w:val="both"/>
              <w:rPr>
                <w:rFonts w:ascii="Calibri" w:eastAsia="Calibri" w:hAnsi="Calibri" w:cs="Times New Roman"/>
                <w:b/>
                <w:color w:val="FF0000"/>
              </w:rPr>
            </w:pPr>
            <w:r>
              <w:rPr>
                <w:rFonts w:ascii="Calibri" w:eastAsia="Calibri" w:hAnsi="Calibri" w:cs="Times New Roman"/>
                <w:b/>
                <w:i/>
                <w:color w:val="FF0000"/>
              </w:rPr>
              <w:t xml:space="preserve"> </w:t>
            </w:r>
            <w:r w:rsidR="00092A43">
              <w:rPr>
                <w:rFonts w:ascii="Calibri" w:eastAsia="Calibri" w:hAnsi="Calibri" w:cs="Times New Roman"/>
                <w:b/>
                <w:i/>
                <w:color w:val="FF0000"/>
              </w:rPr>
              <w:t xml:space="preserve">                                                      </w:t>
            </w:r>
            <w:r w:rsidRPr="00092A43">
              <w:rPr>
                <w:rFonts w:ascii="Calibri" w:eastAsia="Calibri" w:hAnsi="Calibri" w:cs="Times New Roman"/>
                <w:b/>
                <w:color w:val="FF0000"/>
              </w:rPr>
              <w:t xml:space="preserve">10p </w:t>
            </w:r>
          </w:p>
          <w:p w:rsidR="009B1DF8" w:rsidRPr="009B1DF8" w:rsidRDefault="009B1DF8" w:rsidP="009B1DF8">
            <w:pPr>
              <w:jc w:val="both"/>
              <w:rPr>
                <w:rFonts w:ascii="Calibri" w:eastAsia="Calibri" w:hAnsi="Calibri" w:cs="Times New Roman"/>
                <w:b/>
                <w:i/>
                <w:color w:val="FF0000"/>
              </w:rPr>
            </w:pPr>
          </w:p>
          <w:p w:rsidR="00077FDF" w:rsidRPr="00536E6C" w:rsidRDefault="009B1DF8" w:rsidP="009B1DF8">
            <w:pPr>
              <w:jc w:val="both"/>
              <w:rPr>
                <w:rFonts w:ascii="Calibri" w:eastAsia="Calibri" w:hAnsi="Calibri" w:cs="Times New Roman"/>
                <w:szCs w:val="24"/>
              </w:rPr>
            </w:pPr>
            <w:r w:rsidRPr="00092A43">
              <w:rPr>
                <w:rFonts w:ascii="Calibri" w:eastAsia="Calibri" w:hAnsi="Calibri" w:cs="Times New Roman"/>
                <w:i/>
                <w:color w:val="000000" w:themeColor="text1"/>
              </w:rPr>
              <w:t>Proiectul integrează doua sau mai multe sectoare de activitate de la nivel local (educație/sănătate/ infrastructura sociala si/sau asistenta sociala)</w:t>
            </w:r>
            <w:r w:rsidRPr="00092A43">
              <w:rPr>
                <w:rFonts w:ascii="Calibri" w:eastAsia="Calibri" w:hAnsi="Calibri" w:cs="Times New Roman"/>
                <w:b/>
                <w:i/>
                <w:color w:val="000000" w:themeColor="text1"/>
              </w:rPr>
              <w:t xml:space="preserve">  </w:t>
            </w:r>
            <w:r w:rsidR="00092A43" w:rsidRPr="00092A43">
              <w:rPr>
                <w:rFonts w:ascii="Calibri" w:eastAsia="Calibri" w:hAnsi="Calibri" w:cs="Times New Roman"/>
                <w:b/>
                <w:i/>
                <w:color w:val="000000" w:themeColor="text1"/>
              </w:rPr>
              <w:t xml:space="preserve">                     </w:t>
            </w:r>
            <w:r w:rsidRPr="00092A43">
              <w:rPr>
                <w:rFonts w:ascii="Calibri" w:eastAsia="Calibri" w:hAnsi="Calibri" w:cs="Times New Roman"/>
                <w:b/>
                <w:color w:val="FF0000"/>
              </w:rPr>
              <w:t>20p</w:t>
            </w:r>
          </w:p>
        </w:tc>
        <w:tc>
          <w:tcPr>
            <w:tcW w:w="4224" w:type="dxa"/>
            <w:shd w:val="clear" w:color="auto" w:fill="FFFFFF" w:themeFill="background1"/>
          </w:tcPr>
          <w:p w:rsidR="00627B28" w:rsidRPr="00092A43" w:rsidRDefault="009B1DF8" w:rsidP="00536E6C">
            <w:pPr>
              <w:jc w:val="both"/>
              <w:rPr>
                <w:rFonts w:ascii="Calibri" w:eastAsia="Calibri" w:hAnsi="Calibri" w:cs="Times New Roman"/>
                <w:b/>
              </w:rPr>
            </w:pPr>
            <w:r w:rsidRPr="00092A43">
              <w:rPr>
                <w:rFonts w:ascii="Calibri" w:eastAsia="Calibri" w:hAnsi="Calibri" w:cs="Times New Roman"/>
                <w:b/>
              </w:rPr>
              <w:t>Adresa INS sau Adresa emisa de primăriile locale- compartiment asistenta sociala si SF</w:t>
            </w:r>
          </w:p>
        </w:tc>
        <w:tc>
          <w:tcPr>
            <w:tcW w:w="1417" w:type="dxa"/>
            <w:shd w:val="clear" w:color="auto" w:fill="FFFFFF" w:themeFill="background1"/>
          </w:tcPr>
          <w:p w:rsidR="00627B28" w:rsidRPr="007F328C" w:rsidRDefault="00077FDF" w:rsidP="00077FDF">
            <w:pPr>
              <w:jc w:val="center"/>
              <w:rPr>
                <w:rFonts w:ascii="Calibri" w:eastAsia="Calibri" w:hAnsi="Calibri" w:cs="Times New Roman"/>
                <w:b/>
                <w:color w:val="FF0000"/>
              </w:rPr>
            </w:pPr>
            <w:r>
              <w:rPr>
                <w:rFonts w:ascii="Calibri" w:eastAsia="Calibri" w:hAnsi="Calibri" w:cs="Times New Roman"/>
                <w:b/>
                <w:color w:val="FF0000"/>
              </w:rPr>
              <w:t>Maxim 20</w:t>
            </w:r>
          </w:p>
        </w:tc>
        <w:tc>
          <w:tcPr>
            <w:tcW w:w="992" w:type="dxa"/>
            <w:shd w:val="clear" w:color="auto" w:fill="FFFFFF" w:themeFill="background1"/>
          </w:tcPr>
          <w:p w:rsidR="00627B28" w:rsidRPr="007F328C" w:rsidRDefault="007F328C" w:rsidP="00536E6C">
            <w:pPr>
              <w:jc w:val="center"/>
              <w:rPr>
                <w:rFonts w:ascii="Calibri" w:eastAsia="Calibri" w:hAnsi="Calibri" w:cs="Times New Roman"/>
                <w:b/>
                <w:color w:val="FF0000"/>
              </w:rPr>
            </w:pPr>
            <w:r w:rsidRPr="007F328C">
              <w:rPr>
                <w:rFonts w:ascii="Calibri" w:eastAsia="Calibri" w:hAnsi="Calibri" w:cs="Times New Roman"/>
                <w:b/>
                <w:color w:val="FF0000"/>
              </w:rPr>
              <w:t>…</w:t>
            </w:r>
          </w:p>
        </w:tc>
      </w:tr>
      <w:tr w:rsidR="00627B28" w:rsidRPr="00D9418F" w:rsidTr="00092A43">
        <w:trPr>
          <w:trHeight w:val="225"/>
        </w:trPr>
        <w:tc>
          <w:tcPr>
            <w:tcW w:w="704" w:type="dxa"/>
          </w:tcPr>
          <w:p w:rsidR="00627B28" w:rsidRPr="00D9418F" w:rsidRDefault="00627B28" w:rsidP="00536E6C">
            <w:pPr>
              <w:rPr>
                <w:rFonts w:ascii="Calibri" w:eastAsia="Calibri" w:hAnsi="Calibri" w:cs="Times New Roman"/>
                <w:b/>
              </w:rPr>
            </w:pPr>
            <w:r w:rsidRPr="00D9418F">
              <w:rPr>
                <w:rFonts w:ascii="Calibri" w:eastAsia="Calibri" w:hAnsi="Calibri" w:cs="Times New Roman"/>
                <w:b/>
              </w:rPr>
              <w:t>CS.3.</w:t>
            </w:r>
          </w:p>
        </w:tc>
        <w:tc>
          <w:tcPr>
            <w:tcW w:w="3431" w:type="dxa"/>
          </w:tcPr>
          <w:p w:rsidR="00627B28" w:rsidRDefault="009B1DF8" w:rsidP="00536E6C">
            <w:pPr>
              <w:jc w:val="both"/>
              <w:rPr>
                <w:b/>
              </w:rPr>
            </w:pPr>
            <w:r w:rsidRPr="009B1DF8">
              <w:rPr>
                <w:b/>
              </w:rPr>
              <w:t>Principiul creării și menținerii de locuri de muncă</w:t>
            </w:r>
          </w:p>
          <w:p w:rsidR="00092A43" w:rsidRDefault="00092A43" w:rsidP="00092A43">
            <w:pPr>
              <w:jc w:val="both"/>
              <w:rPr>
                <w:b/>
                <w:color w:val="FF0000"/>
              </w:rPr>
            </w:pPr>
            <w:r w:rsidRPr="00092A43">
              <w:rPr>
                <w:i/>
                <w:color w:val="000000" w:themeColor="text1"/>
              </w:rPr>
              <w:t>Proiectul generează 1 loc de muncă cu norma întreagă pentru minim 12 luni</w:t>
            </w:r>
            <w:r w:rsidRPr="00092A43">
              <w:rPr>
                <w:b/>
                <w:color w:val="000000" w:themeColor="text1"/>
              </w:rPr>
              <w:t xml:space="preserve">                                                   </w:t>
            </w:r>
            <w:r>
              <w:rPr>
                <w:b/>
                <w:color w:val="FF0000"/>
              </w:rPr>
              <w:t>5p</w:t>
            </w:r>
          </w:p>
          <w:p w:rsidR="00092A43" w:rsidRPr="00092A43" w:rsidRDefault="00092A43" w:rsidP="00092A43">
            <w:pPr>
              <w:jc w:val="both"/>
              <w:rPr>
                <w:b/>
                <w:color w:val="FF0000"/>
              </w:rPr>
            </w:pPr>
          </w:p>
          <w:p w:rsidR="00092A43" w:rsidRDefault="00092A43" w:rsidP="00092A43">
            <w:pPr>
              <w:jc w:val="both"/>
              <w:rPr>
                <w:b/>
                <w:color w:val="FF0000"/>
              </w:rPr>
            </w:pPr>
            <w:r w:rsidRPr="00092A43">
              <w:rPr>
                <w:i/>
                <w:color w:val="000000" w:themeColor="text1"/>
              </w:rPr>
              <w:lastRenderedPageBreak/>
              <w:t>Proiectul generează 2 locuri de muncă cu norma întreagă pentru minim 12 luni</w:t>
            </w:r>
            <w:r w:rsidRPr="00092A43">
              <w:rPr>
                <w:b/>
                <w:color w:val="000000" w:themeColor="text1"/>
              </w:rPr>
              <w:t xml:space="preserve">                                </w:t>
            </w:r>
            <w:r>
              <w:rPr>
                <w:b/>
                <w:color w:val="FF0000"/>
              </w:rPr>
              <w:t>15p</w:t>
            </w:r>
          </w:p>
          <w:p w:rsidR="00092A43" w:rsidRPr="00092A43" w:rsidRDefault="00092A43" w:rsidP="00092A43">
            <w:pPr>
              <w:jc w:val="both"/>
              <w:rPr>
                <w:b/>
                <w:color w:val="FF0000"/>
              </w:rPr>
            </w:pPr>
          </w:p>
          <w:p w:rsidR="00092A43" w:rsidRPr="00092A43" w:rsidRDefault="00092A43" w:rsidP="00092A43">
            <w:pPr>
              <w:jc w:val="both"/>
              <w:rPr>
                <w:i/>
                <w:color w:val="000000" w:themeColor="text1"/>
              </w:rPr>
            </w:pPr>
            <w:r w:rsidRPr="00092A43">
              <w:rPr>
                <w:i/>
                <w:color w:val="000000" w:themeColor="text1"/>
              </w:rPr>
              <w:t>Proiectul generează mai mult de 2 locuri de muncă cu norma întreagă pentru minim 12 luni</w:t>
            </w:r>
          </w:p>
          <w:p w:rsidR="00092A43" w:rsidRPr="009B1DF8" w:rsidRDefault="00092A43" w:rsidP="00092A43">
            <w:pPr>
              <w:jc w:val="both"/>
              <w:rPr>
                <w:b/>
              </w:rPr>
            </w:pPr>
            <w:r>
              <w:rPr>
                <w:b/>
                <w:color w:val="FF0000"/>
              </w:rPr>
              <w:t xml:space="preserve">                                                      20p</w:t>
            </w:r>
          </w:p>
        </w:tc>
        <w:tc>
          <w:tcPr>
            <w:tcW w:w="4224" w:type="dxa"/>
            <w:shd w:val="clear" w:color="auto" w:fill="FFFFFF" w:themeFill="background1"/>
          </w:tcPr>
          <w:p w:rsidR="00627B28" w:rsidRPr="00092A43" w:rsidRDefault="00627B28" w:rsidP="00536E6C">
            <w:pPr>
              <w:jc w:val="both"/>
              <w:rPr>
                <w:rFonts w:ascii="Calibri" w:eastAsia="Calibri" w:hAnsi="Calibri" w:cs="Times New Roman"/>
                <w:b/>
              </w:rPr>
            </w:pPr>
            <w:r w:rsidRPr="00092A43">
              <w:rPr>
                <w:rFonts w:ascii="Calibri" w:eastAsia="Calibri" w:hAnsi="Calibri" w:cs="Times New Roman"/>
                <w:b/>
              </w:rPr>
              <w:lastRenderedPageBreak/>
              <w:t xml:space="preserve"> </w:t>
            </w:r>
            <w:r w:rsidR="00092A43" w:rsidRPr="00092A43">
              <w:rPr>
                <w:rFonts w:ascii="Calibri" w:eastAsia="Calibri" w:hAnsi="Calibri" w:cs="Times New Roman"/>
                <w:b/>
              </w:rPr>
              <w:t>SF, CF</w:t>
            </w:r>
          </w:p>
        </w:tc>
        <w:tc>
          <w:tcPr>
            <w:tcW w:w="1417" w:type="dxa"/>
            <w:shd w:val="clear" w:color="auto" w:fill="FFFFFF" w:themeFill="background1"/>
          </w:tcPr>
          <w:p w:rsidR="00627B28" w:rsidRPr="007F328C" w:rsidRDefault="00092A43" w:rsidP="00536E6C">
            <w:pPr>
              <w:jc w:val="center"/>
              <w:rPr>
                <w:rFonts w:ascii="Calibri" w:eastAsia="Calibri" w:hAnsi="Calibri" w:cs="Times New Roman"/>
                <w:b/>
                <w:color w:val="FF0000"/>
              </w:rPr>
            </w:pPr>
            <w:r>
              <w:rPr>
                <w:rFonts w:ascii="Calibri" w:eastAsia="Calibri" w:hAnsi="Calibri" w:cs="Times New Roman"/>
                <w:b/>
                <w:color w:val="FF0000"/>
              </w:rPr>
              <w:t>Maxim 2</w:t>
            </w:r>
            <w:r w:rsidR="00627B28" w:rsidRPr="007F328C">
              <w:rPr>
                <w:rFonts w:ascii="Calibri" w:eastAsia="Calibri" w:hAnsi="Calibri" w:cs="Times New Roman"/>
                <w:b/>
                <w:color w:val="FF0000"/>
              </w:rPr>
              <w:t xml:space="preserve">0 </w:t>
            </w:r>
          </w:p>
          <w:p w:rsidR="00627B28" w:rsidRPr="007F328C" w:rsidRDefault="00627B28" w:rsidP="00536E6C">
            <w:pPr>
              <w:jc w:val="center"/>
              <w:rPr>
                <w:rFonts w:ascii="Calibri" w:eastAsia="Calibri" w:hAnsi="Calibri" w:cs="Times New Roman"/>
                <w:b/>
                <w:color w:val="FF0000"/>
              </w:rPr>
            </w:pPr>
          </w:p>
          <w:p w:rsidR="00627B28" w:rsidRPr="007F328C" w:rsidRDefault="00627B28" w:rsidP="00536E6C">
            <w:pPr>
              <w:jc w:val="center"/>
              <w:rPr>
                <w:rFonts w:ascii="Calibri" w:eastAsia="Calibri" w:hAnsi="Calibri" w:cs="Times New Roman"/>
                <w:b/>
                <w:color w:val="FF0000"/>
              </w:rPr>
            </w:pPr>
          </w:p>
          <w:p w:rsidR="00627B28" w:rsidRPr="007F328C" w:rsidRDefault="00627B28" w:rsidP="00536E6C">
            <w:pPr>
              <w:jc w:val="center"/>
              <w:rPr>
                <w:rFonts w:ascii="Calibri" w:eastAsia="Calibri" w:hAnsi="Calibri" w:cs="Times New Roman"/>
                <w:b/>
                <w:color w:val="FF0000"/>
              </w:rPr>
            </w:pPr>
          </w:p>
          <w:p w:rsidR="00627B28" w:rsidRPr="007F328C" w:rsidRDefault="00627B28" w:rsidP="00536E6C">
            <w:pPr>
              <w:jc w:val="center"/>
              <w:rPr>
                <w:rFonts w:ascii="Calibri" w:eastAsia="Calibri" w:hAnsi="Calibri" w:cs="Times New Roman"/>
                <w:b/>
                <w:color w:val="FF0000"/>
              </w:rPr>
            </w:pPr>
          </w:p>
          <w:p w:rsidR="00627B28" w:rsidRPr="007F328C" w:rsidRDefault="00627B28" w:rsidP="00536E6C">
            <w:pPr>
              <w:jc w:val="center"/>
              <w:rPr>
                <w:rFonts w:ascii="Calibri" w:eastAsia="Calibri" w:hAnsi="Calibri" w:cs="Times New Roman"/>
                <w:b/>
                <w:color w:val="FF0000"/>
              </w:rPr>
            </w:pPr>
          </w:p>
          <w:p w:rsidR="00627B28" w:rsidRPr="007F328C" w:rsidRDefault="00627B28" w:rsidP="00536E6C">
            <w:pPr>
              <w:jc w:val="center"/>
              <w:rPr>
                <w:rFonts w:ascii="Calibri" w:eastAsia="Calibri" w:hAnsi="Calibri" w:cs="Times New Roman"/>
                <w:b/>
                <w:color w:val="FF0000"/>
              </w:rPr>
            </w:pPr>
          </w:p>
          <w:p w:rsidR="00627B28" w:rsidRPr="007F328C" w:rsidRDefault="00627B28" w:rsidP="00536E6C">
            <w:pPr>
              <w:jc w:val="center"/>
              <w:rPr>
                <w:rFonts w:ascii="Calibri" w:eastAsia="Calibri" w:hAnsi="Calibri" w:cs="Times New Roman"/>
                <w:b/>
                <w:color w:val="FF0000"/>
              </w:rPr>
            </w:pPr>
          </w:p>
          <w:p w:rsidR="00627B28" w:rsidRPr="007F328C" w:rsidRDefault="00627B28" w:rsidP="00536E6C">
            <w:pPr>
              <w:jc w:val="center"/>
              <w:rPr>
                <w:rFonts w:ascii="Calibri" w:eastAsia="Calibri" w:hAnsi="Calibri" w:cs="Times New Roman"/>
                <w:b/>
                <w:color w:val="FF0000"/>
              </w:rPr>
            </w:pPr>
          </w:p>
          <w:p w:rsidR="00627B28" w:rsidRPr="007F328C" w:rsidRDefault="00627B28" w:rsidP="00536E6C">
            <w:pPr>
              <w:jc w:val="center"/>
              <w:rPr>
                <w:rFonts w:ascii="Calibri" w:eastAsia="Calibri" w:hAnsi="Calibri" w:cs="Times New Roman"/>
                <w:b/>
                <w:color w:val="FF0000"/>
              </w:rPr>
            </w:pPr>
          </w:p>
          <w:p w:rsidR="00627B28" w:rsidRPr="007F328C" w:rsidRDefault="00627B28" w:rsidP="00536E6C">
            <w:pPr>
              <w:jc w:val="center"/>
              <w:rPr>
                <w:rFonts w:ascii="Calibri" w:eastAsia="Calibri" w:hAnsi="Calibri" w:cs="Times New Roman"/>
                <w:b/>
                <w:color w:val="FF0000"/>
              </w:rPr>
            </w:pPr>
          </w:p>
          <w:p w:rsidR="00627B28" w:rsidRPr="007F328C" w:rsidRDefault="00627B28" w:rsidP="00536E6C">
            <w:pPr>
              <w:jc w:val="center"/>
              <w:rPr>
                <w:rFonts w:ascii="Calibri" w:eastAsia="Calibri" w:hAnsi="Calibri" w:cs="Times New Roman"/>
                <w:b/>
                <w:color w:val="FF0000"/>
              </w:rPr>
            </w:pPr>
          </w:p>
          <w:p w:rsidR="00627B28" w:rsidRPr="007F328C" w:rsidRDefault="00627B28" w:rsidP="00536E6C">
            <w:pPr>
              <w:jc w:val="center"/>
              <w:rPr>
                <w:rFonts w:ascii="Calibri" w:eastAsia="Calibri" w:hAnsi="Calibri" w:cs="Times New Roman"/>
                <w:b/>
                <w:color w:val="FF0000"/>
              </w:rPr>
            </w:pPr>
          </w:p>
          <w:p w:rsidR="00627B28" w:rsidRPr="007F328C" w:rsidRDefault="00627B28" w:rsidP="00536E6C">
            <w:pPr>
              <w:jc w:val="center"/>
              <w:rPr>
                <w:rFonts w:ascii="Calibri" w:eastAsia="Calibri" w:hAnsi="Calibri" w:cs="Times New Roman"/>
                <w:b/>
                <w:color w:val="FF0000"/>
              </w:rPr>
            </w:pPr>
          </w:p>
        </w:tc>
        <w:tc>
          <w:tcPr>
            <w:tcW w:w="992" w:type="dxa"/>
            <w:shd w:val="clear" w:color="auto" w:fill="FFFFFF" w:themeFill="background1"/>
          </w:tcPr>
          <w:p w:rsidR="00627B28" w:rsidRPr="007F328C" w:rsidRDefault="007F328C" w:rsidP="00536E6C">
            <w:pPr>
              <w:jc w:val="center"/>
              <w:rPr>
                <w:rFonts w:ascii="Calibri" w:eastAsia="Calibri" w:hAnsi="Calibri" w:cs="Times New Roman"/>
                <w:b/>
                <w:color w:val="FF0000"/>
              </w:rPr>
            </w:pPr>
            <w:r w:rsidRPr="007F328C">
              <w:rPr>
                <w:rFonts w:ascii="Calibri" w:eastAsia="Calibri" w:hAnsi="Calibri" w:cs="Times New Roman"/>
                <w:b/>
                <w:color w:val="FF0000"/>
              </w:rPr>
              <w:lastRenderedPageBreak/>
              <w:t>…</w:t>
            </w:r>
          </w:p>
        </w:tc>
      </w:tr>
      <w:tr w:rsidR="00627B28" w:rsidRPr="00D9418F" w:rsidTr="00092A43">
        <w:trPr>
          <w:trHeight w:val="225"/>
        </w:trPr>
        <w:tc>
          <w:tcPr>
            <w:tcW w:w="704" w:type="dxa"/>
          </w:tcPr>
          <w:p w:rsidR="00627B28" w:rsidRPr="00D9418F" w:rsidRDefault="00627B28" w:rsidP="00536E6C">
            <w:pPr>
              <w:rPr>
                <w:rFonts w:ascii="Calibri" w:eastAsia="Calibri" w:hAnsi="Calibri" w:cs="Times New Roman"/>
                <w:b/>
              </w:rPr>
            </w:pPr>
            <w:r w:rsidRPr="00D9418F">
              <w:rPr>
                <w:rFonts w:ascii="Calibri" w:eastAsia="Calibri" w:hAnsi="Calibri" w:cs="Times New Roman"/>
                <w:b/>
              </w:rPr>
              <w:lastRenderedPageBreak/>
              <w:t>CS.4.</w:t>
            </w:r>
          </w:p>
        </w:tc>
        <w:tc>
          <w:tcPr>
            <w:tcW w:w="3431" w:type="dxa"/>
          </w:tcPr>
          <w:p w:rsidR="00627B28" w:rsidRDefault="00092A43" w:rsidP="00077FDF">
            <w:pPr>
              <w:jc w:val="both"/>
              <w:rPr>
                <w:rFonts w:ascii="Calibri" w:eastAsia="Calibri" w:hAnsi="Calibri" w:cs="Times New Roman"/>
                <w:b/>
                <w:sz w:val="24"/>
                <w:szCs w:val="24"/>
              </w:rPr>
            </w:pPr>
            <w:r w:rsidRPr="00092A43">
              <w:rPr>
                <w:rFonts w:ascii="Calibri" w:eastAsia="Calibri" w:hAnsi="Calibri" w:cs="Times New Roman"/>
                <w:b/>
                <w:sz w:val="24"/>
                <w:szCs w:val="24"/>
              </w:rPr>
              <w:t>Principiul sustenabilității;</w:t>
            </w:r>
          </w:p>
          <w:p w:rsidR="00092A43" w:rsidRPr="00092A43" w:rsidRDefault="00092A43" w:rsidP="00077FDF">
            <w:pPr>
              <w:jc w:val="both"/>
              <w:rPr>
                <w:rFonts w:ascii="Calibri" w:eastAsia="Calibri" w:hAnsi="Calibri" w:cs="Times New Roman"/>
                <w:i/>
                <w:sz w:val="24"/>
                <w:szCs w:val="24"/>
              </w:rPr>
            </w:pPr>
            <w:r w:rsidRPr="00092A43">
              <w:rPr>
                <w:rFonts w:ascii="Calibri" w:eastAsia="Calibri" w:hAnsi="Calibri" w:cs="Times New Roman"/>
                <w:i/>
                <w:sz w:val="24"/>
                <w:szCs w:val="24"/>
              </w:rPr>
              <w:t>Proiectul asigură continuarea efectelor sale şi valorificarea rezultatelor obținute după încetarea sursei de finanțare</w:t>
            </w:r>
          </w:p>
        </w:tc>
        <w:tc>
          <w:tcPr>
            <w:tcW w:w="4224" w:type="dxa"/>
            <w:shd w:val="clear" w:color="auto" w:fill="FFFFFF" w:themeFill="background1"/>
          </w:tcPr>
          <w:p w:rsidR="00627B28" w:rsidRPr="00092A43" w:rsidRDefault="00092A43" w:rsidP="00536E6C">
            <w:pPr>
              <w:jc w:val="both"/>
              <w:rPr>
                <w:rFonts w:ascii="Calibri" w:eastAsia="Calibri" w:hAnsi="Calibri" w:cs="Times New Roman"/>
                <w:b/>
              </w:rPr>
            </w:pPr>
            <w:r w:rsidRPr="00092A43">
              <w:rPr>
                <w:rFonts w:ascii="Calibri" w:eastAsia="Calibri" w:hAnsi="Calibri" w:cs="Times New Roman"/>
                <w:b/>
              </w:rPr>
              <w:t>Se va verifica declarația pe propria răspundere a reprezentantului legal, CF</w:t>
            </w:r>
          </w:p>
        </w:tc>
        <w:tc>
          <w:tcPr>
            <w:tcW w:w="1417" w:type="dxa"/>
            <w:shd w:val="clear" w:color="auto" w:fill="FFFFFF" w:themeFill="background1"/>
          </w:tcPr>
          <w:p w:rsidR="00627B28" w:rsidRPr="007F328C" w:rsidRDefault="00092A43" w:rsidP="00536E6C">
            <w:pPr>
              <w:jc w:val="center"/>
              <w:rPr>
                <w:rFonts w:ascii="Calibri" w:eastAsia="Calibri" w:hAnsi="Calibri" w:cs="Times New Roman"/>
                <w:b/>
                <w:color w:val="FF0000"/>
              </w:rPr>
            </w:pPr>
            <w:r>
              <w:rPr>
                <w:rFonts w:ascii="Calibri" w:eastAsia="Calibri" w:hAnsi="Calibri" w:cs="Times New Roman"/>
                <w:b/>
                <w:color w:val="FF0000"/>
              </w:rPr>
              <w:t>15</w:t>
            </w:r>
          </w:p>
        </w:tc>
        <w:tc>
          <w:tcPr>
            <w:tcW w:w="992" w:type="dxa"/>
            <w:shd w:val="clear" w:color="auto" w:fill="FFFFFF" w:themeFill="background1"/>
          </w:tcPr>
          <w:p w:rsidR="00627B28" w:rsidRPr="007F328C" w:rsidRDefault="007F328C" w:rsidP="00536E6C">
            <w:pPr>
              <w:jc w:val="center"/>
              <w:rPr>
                <w:rFonts w:ascii="Calibri" w:eastAsia="Calibri" w:hAnsi="Calibri" w:cs="Times New Roman"/>
                <w:b/>
                <w:color w:val="FF0000"/>
              </w:rPr>
            </w:pPr>
            <w:r w:rsidRPr="007F328C">
              <w:rPr>
                <w:rFonts w:ascii="Calibri" w:eastAsia="Calibri" w:hAnsi="Calibri" w:cs="Times New Roman"/>
                <w:b/>
                <w:color w:val="FF0000"/>
              </w:rPr>
              <w:t>…</w:t>
            </w:r>
          </w:p>
        </w:tc>
      </w:tr>
      <w:tr w:rsidR="00092A43" w:rsidRPr="00D9418F" w:rsidTr="00092A43">
        <w:trPr>
          <w:trHeight w:val="225"/>
        </w:trPr>
        <w:tc>
          <w:tcPr>
            <w:tcW w:w="704" w:type="dxa"/>
          </w:tcPr>
          <w:p w:rsidR="00092A43" w:rsidRPr="00D9418F" w:rsidRDefault="00092A43" w:rsidP="00536E6C">
            <w:pPr>
              <w:rPr>
                <w:rFonts w:ascii="Calibri" w:eastAsia="Calibri" w:hAnsi="Calibri" w:cs="Times New Roman"/>
                <w:b/>
              </w:rPr>
            </w:pPr>
            <w:r>
              <w:rPr>
                <w:rFonts w:ascii="Calibri" w:eastAsia="Calibri" w:hAnsi="Calibri" w:cs="Times New Roman"/>
                <w:b/>
              </w:rPr>
              <w:t>CS.5.</w:t>
            </w:r>
          </w:p>
        </w:tc>
        <w:tc>
          <w:tcPr>
            <w:tcW w:w="3431" w:type="dxa"/>
          </w:tcPr>
          <w:p w:rsidR="00092A43" w:rsidRDefault="00092A43" w:rsidP="00077FDF">
            <w:pPr>
              <w:jc w:val="both"/>
              <w:rPr>
                <w:rFonts w:ascii="Calibri" w:eastAsia="Calibri" w:hAnsi="Calibri" w:cs="Times New Roman"/>
                <w:b/>
                <w:sz w:val="24"/>
                <w:szCs w:val="24"/>
              </w:rPr>
            </w:pPr>
            <w:r w:rsidRPr="00092A43">
              <w:rPr>
                <w:rFonts w:ascii="Calibri" w:eastAsia="Calibri" w:hAnsi="Calibri" w:cs="Times New Roman"/>
                <w:b/>
                <w:sz w:val="24"/>
                <w:szCs w:val="24"/>
              </w:rPr>
              <w:t>Principiul utilizării surselor de energie regenerabilă</w:t>
            </w:r>
            <w:r>
              <w:rPr>
                <w:rFonts w:ascii="Calibri" w:eastAsia="Calibri" w:hAnsi="Calibri" w:cs="Times New Roman"/>
                <w:b/>
                <w:sz w:val="24"/>
                <w:szCs w:val="24"/>
              </w:rPr>
              <w:t>;</w:t>
            </w:r>
          </w:p>
          <w:p w:rsidR="00092A43" w:rsidRPr="00092A43" w:rsidRDefault="00092A43" w:rsidP="00077FDF">
            <w:pPr>
              <w:jc w:val="both"/>
              <w:rPr>
                <w:rFonts w:ascii="Calibri" w:eastAsia="Calibri" w:hAnsi="Calibri" w:cs="Times New Roman"/>
                <w:i/>
                <w:sz w:val="24"/>
                <w:szCs w:val="24"/>
              </w:rPr>
            </w:pPr>
            <w:r w:rsidRPr="00092A43">
              <w:rPr>
                <w:rFonts w:ascii="Calibri" w:eastAsia="Calibri" w:hAnsi="Calibri" w:cs="Times New Roman"/>
                <w:i/>
                <w:sz w:val="24"/>
                <w:szCs w:val="24"/>
              </w:rPr>
              <w:t>Utilizarea surselor cu energie regenerabila (dotarea clădirilor cu sisteme ce utilizează energie regenerabila ex. Panouri fotovoltaice)</w:t>
            </w:r>
          </w:p>
          <w:p w:rsidR="00092A43" w:rsidRPr="00092A43" w:rsidRDefault="00092A43" w:rsidP="00077FDF">
            <w:pPr>
              <w:jc w:val="both"/>
              <w:rPr>
                <w:rFonts w:ascii="Calibri" w:eastAsia="Calibri" w:hAnsi="Calibri" w:cs="Times New Roman"/>
                <w:b/>
                <w:sz w:val="24"/>
                <w:szCs w:val="24"/>
              </w:rPr>
            </w:pPr>
          </w:p>
        </w:tc>
        <w:tc>
          <w:tcPr>
            <w:tcW w:w="4224" w:type="dxa"/>
            <w:shd w:val="clear" w:color="auto" w:fill="FFFFFF" w:themeFill="background1"/>
          </w:tcPr>
          <w:p w:rsidR="00092A43" w:rsidRPr="00092A43" w:rsidRDefault="00092A43" w:rsidP="00536E6C">
            <w:pPr>
              <w:jc w:val="both"/>
              <w:rPr>
                <w:rFonts w:ascii="Calibri" w:eastAsia="Calibri" w:hAnsi="Calibri" w:cs="Times New Roman"/>
                <w:b/>
              </w:rPr>
            </w:pPr>
            <w:r w:rsidRPr="00092A43">
              <w:rPr>
                <w:rFonts w:ascii="Calibri" w:eastAsia="Calibri" w:hAnsi="Calibri" w:cs="Times New Roman"/>
                <w:b/>
              </w:rPr>
              <w:t>SF, Devize, Oferte</w:t>
            </w:r>
          </w:p>
        </w:tc>
        <w:tc>
          <w:tcPr>
            <w:tcW w:w="1417" w:type="dxa"/>
            <w:shd w:val="clear" w:color="auto" w:fill="FFFFFF" w:themeFill="background1"/>
          </w:tcPr>
          <w:p w:rsidR="00092A43" w:rsidRDefault="00092A43" w:rsidP="00536E6C">
            <w:pPr>
              <w:jc w:val="center"/>
              <w:rPr>
                <w:rFonts w:ascii="Calibri" w:eastAsia="Calibri" w:hAnsi="Calibri" w:cs="Times New Roman"/>
                <w:b/>
                <w:color w:val="FF0000"/>
              </w:rPr>
            </w:pPr>
            <w:r>
              <w:rPr>
                <w:rFonts w:ascii="Calibri" w:eastAsia="Calibri" w:hAnsi="Calibri" w:cs="Times New Roman"/>
                <w:b/>
                <w:color w:val="FF0000"/>
              </w:rPr>
              <w:t>10</w:t>
            </w:r>
          </w:p>
        </w:tc>
        <w:tc>
          <w:tcPr>
            <w:tcW w:w="992" w:type="dxa"/>
            <w:shd w:val="clear" w:color="auto" w:fill="FFFFFF" w:themeFill="background1"/>
          </w:tcPr>
          <w:p w:rsidR="00092A43" w:rsidRPr="007F328C" w:rsidRDefault="00092A43" w:rsidP="00536E6C">
            <w:pPr>
              <w:jc w:val="center"/>
              <w:rPr>
                <w:rFonts w:ascii="Calibri" w:eastAsia="Calibri" w:hAnsi="Calibri" w:cs="Times New Roman"/>
                <w:b/>
                <w:color w:val="FF0000"/>
              </w:rPr>
            </w:pPr>
          </w:p>
        </w:tc>
      </w:tr>
      <w:tr w:rsidR="00092A43" w:rsidRPr="00D9418F" w:rsidTr="00092A43">
        <w:trPr>
          <w:trHeight w:val="225"/>
        </w:trPr>
        <w:tc>
          <w:tcPr>
            <w:tcW w:w="704" w:type="dxa"/>
          </w:tcPr>
          <w:p w:rsidR="00092A43" w:rsidRDefault="00092A43" w:rsidP="00536E6C">
            <w:pPr>
              <w:rPr>
                <w:rFonts w:ascii="Calibri" w:eastAsia="Calibri" w:hAnsi="Calibri" w:cs="Times New Roman"/>
                <w:b/>
              </w:rPr>
            </w:pPr>
            <w:r>
              <w:rPr>
                <w:rFonts w:ascii="Calibri" w:eastAsia="Calibri" w:hAnsi="Calibri" w:cs="Times New Roman"/>
                <w:b/>
              </w:rPr>
              <w:t>CS.6.</w:t>
            </w:r>
          </w:p>
        </w:tc>
        <w:tc>
          <w:tcPr>
            <w:tcW w:w="3431" w:type="dxa"/>
          </w:tcPr>
          <w:p w:rsidR="00092A43" w:rsidRDefault="00092A43" w:rsidP="00077FDF">
            <w:pPr>
              <w:jc w:val="both"/>
              <w:rPr>
                <w:rFonts w:ascii="Calibri" w:eastAsia="Calibri" w:hAnsi="Calibri" w:cs="Times New Roman"/>
                <w:b/>
                <w:sz w:val="24"/>
                <w:szCs w:val="24"/>
              </w:rPr>
            </w:pPr>
            <w:r w:rsidRPr="00092A43">
              <w:rPr>
                <w:rFonts w:ascii="Calibri" w:eastAsia="Calibri" w:hAnsi="Calibri" w:cs="Times New Roman"/>
                <w:b/>
                <w:sz w:val="24"/>
                <w:szCs w:val="24"/>
              </w:rPr>
              <w:t>Principiul numărului de locuitori deserviți de proiect</w:t>
            </w:r>
            <w:r>
              <w:rPr>
                <w:rFonts w:ascii="Calibri" w:eastAsia="Calibri" w:hAnsi="Calibri" w:cs="Times New Roman"/>
                <w:b/>
                <w:sz w:val="24"/>
                <w:szCs w:val="24"/>
              </w:rPr>
              <w:t>;</w:t>
            </w:r>
          </w:p>
          <w:p w:rsidR="00092A43" w:rsidRPr="00092A43" w:rsidRDefault="00092A43" w:rsidP="00092A43">
            <w:pPr>
              <w:jc w:val="both"/>
              <w:rPr>
                <w:rFonts w:ascii="Calibri" w:eastAsia="Calibri" w:hAnsi="Calibri" w:cs="Times New Roman"/>
                <w:b/>
                <w:color w:val="FF0000"/>
                <w:sz w:val="24"/>
                <w:szCs w:val="24"/>
              </w:rPr>
            </w:pPr>
            <w:r w:rsidRPr="00092A43">
              <w:rPr>
                <w:rFonts w:ascii="Calibri" w:eastAsia="Calibri" w:hAnsi="Calibri" w:cs="Times New Roman"/>
                <w:i/>
                <w:sz w:val="24"/>
                <w:szCs w:val="24"/>
              </w:rPr>
              <w:t>Minim 50 de locuitori</w:t>
            </w:r>
            <w:r>
              <w:rPr>
                <w:rFonts w:ascii="Calibri" w:eastAsia="Calibri" w:hAnsi="Calibri" w:cs="Times New Roman"/>
                <w:i/>
                <w:sz w:val="24"/>
                <w:szCs w:val="24"/>
              </w:rPr>
              <w:t xml:space="preserve">                 </w:t>
            </w:r>
            <w:r>
              <w:rPr>
                <w:rFonts w:ascii="Calibri" w:eastAsia="Calibri" w:hAnsi="Calibri" w:cs="Times New Roman"/>
                <w:b/>
                <w:color w:val="FF0000"/>
                <w:sz w:val="24"/>
                <w:szCs w:val="24"/>
              </w:rPr>
              <w:t>5p</w:t>
            </w:r>
          </w:p>
          <w:p w:rsidR="00092A43" w:rsidRPr="00092A43" w:rsidRDefault="00092A43" w:rsidP="00092A43">
            <w:pPr>
              <w:jc w:val="both"/>
              <w:rPr>
                <w:rFonts w:ascii="Calibri" w:eastAsia="Calibri" w:hAnsi="Calibri" w:cs="Times New Roman"/>
                <w:i/>
                <w:sz w:val="24"/>
                <w:szCs w:val="24"/>
              </w:rPr>
            </w:pPr>
          </w:p>
          <w:p w:rsidR="00092A43" w:rsidRPr="00092A43" w:rsidRDefault="00092A43" w:rsidP="00092A43">
            <w:pPr>
              <w:jc w:val="both"/>
              <w:rPr>
                <w:rFonts w:ascii="Calibri" w:eastAsia="Calibri" w:hAnsi="Calibri" w:cs="Times New Roman"/>
                <w:b/>
                <w:color w:val="FF0000"/>
                <w:sz w:val="24"/>
                <w:szCs w:val="24"/>
              </w:rPr>
            </w:pPr>
            <w:r w:rsidRPr="00092A43">
              <w:rPr>
                <w:rFonts w:ascii="Calibri" w:eastAsia="Calibri" w:hAnsi="Calibri" w:cs="Times New Roman"/>
                <w:i/>
                <w:sz w:val="24"/>
                <w:szCs w:val="24"/>
              </w:rPr>
              <w:t>Minim 100 de locuitori</w:t>
            </w:r>
            <w:r>
              <w:rPr>
                <w:rFonts w:ascii="Calibri" w:eastAsia="Calibri" w:hAnsi="Calibri" w:cs="Times New Roman"/>
                <w:i/>
                <w:sz w:val="24"/>
                <w:szCs w:val="24"/>
              </w:rPr>
              <w:t xml:space="preserve">            </w:t>
            </w:r>
            <w:r>
              <w:rPr>
                <w:rFonts w:ascii="Calibri" w:eastAsia="Calibri" w:hAnsi="Calibri" w:cs="Times New Roman"/>
                <w:b/>
                <w:color w:val="FF0000"/>
                <w:sz w:val="24"/>
                <w:szCs w:val="24"/>
              </w:rPr>
              <w:t>10p</w:t>
            </w:r>
          </w:p>
          <w:p w:rsidR="00092A43" w:rsidRPr="00092A43" w:rsidRDefault="00092A43" w:rsidP="00092A43">
            <w:pPr>
              <w:jc w:val="both"/>
              <w:rPr>
                <w:rFonts w:ascii="Calibri" w:eastAsia="Calibri" w:hAnsi="Calibri" w:cs="Times New Roman"/>
                <w:i/>
                <w:sz w:val="24"/>
                <w:szCs w:val="24"/>
              </w:rPr>
            </w:pPr>
          </w:p>
          <w:p w:rsidR="00092A43" w:rsidRPr="00092A43" w:rsidRDefault="00092A43" w:rsidP="00092A43">
            <w:pPr>
              <w:jc w:val="both"/>
              <w:rPr>
                <w:rFonts w:ascii="Calibri" w:eastAsia="Calibri" w:hAnsi="Calibri" w:cs="Times New Roman"/>
                <w:b/>
                <w:sz w:val="24"/>
                <w:szCs w:val="24"/>
              </w:rPr>
            </w:pPr>
            <w:r w:rsidRPr="00092A43">
              <w:rPr>
                <w:rFonts w:ascii="Calibri" w:eastAsia="Calibri" w:hAnsi="Calibri" w:cs="Times New Roman"/>
                <w:i/>
                <w:sz w:val="24"/>
                <w:szCs w:val="24"/>
              </w:rPr>
              <w:t>Peste 100 de locuitori</w:t>
            </w:r>
            <w:r>
              <w:rPr>
                <w:rFonts w:ascii="Calibri" w:eastAsia="Calibri" w:hAnsi="Calibri" w:cs="Times New Roman"/>
                <w:i/>
                <w:sz w:val="24"/>
                <w:szCs w:val="24"/>
              </w:rPr>
              <w:t xml:space="preserve">               </w:t>
            </w:r>
            <w:r>
              <w:rPr>
                <w:rFonts w:ascii="Calibri" w:eastAsia="Calibri" w:hAnsi="Calibri" w:cs="Times New Roman"/>
                <w:b/>
                <w:color w:val="FF0000"/>
                <w:sz w:val="24"/>
                <w:szCs w:val="24"/>
              </w:rPr>
              <w:t>15p</w:t>
            </w:r>
          </w:p>
        </w:tc>
        <w:tc>
          <w:tcPr>
            <w:tcW w:w="4224" w:type="dxa"/>
            <w:shd w:val="clear" w:color="auto" w:fill="FFFFFF" w:themeFill="background1"/>
          </w:tcPr>
          <w:p w:rsidR="00092A43" w:rsidRPr="00092A43" w:rsidRDefault="00092A43" w:rsidP="00536E6C">
            <w:pPr>
              <w:jc w:val="both"/>
              <w:rPr>
                <w:rFonts w:ascii="Calibri" w:eastAsia="Calibri" w:hAnsi="Calibri" w:cs="Times New Roman"/>
                <w:b/>
              </w:rPr>
            </w:pPr>
            <w:r w:rsidRPr="00092A43">
              <w:rPr>
                <w:rFonts w:ascii="Calibri" w:eastAsia="Calibri" w:hAnsi="Calibri" w:cs="Times New Roman"/>
                <w:b/>
              </w:rPr>
              <w:t>SF, documente anexate</w:t>
            </w:r>
          </w:p>
        </w:tc>
        <w:tc>
          <w:tcPr>
            <w:tcW w:w="1417" w:type="dxa"/>
            <w:shd w:val="clear" w:color="auto" w:fill="FFFFFF" w:themeFill="background1"/>
          </w:tcPr>
          <w:p w:rsidR="00092A43" w:rsidRDefault="00092A43" w:rsidP="00092A43">
            <w:pPr>
              <w:jc w:val="center"/>
              <w:rPr>
                <w:rFonts w:ascii="Calibri" w:eastAsia="Calibri" w:hAnsi="Calibri" w:cs="Times New Roman"/>
                <w:b/>
                <w:color w:val="FF0000"/>
              </w:rPr>
            </w:pPr>
            <w:r>
              <w:rPr>
                <w:rFonts w:ascii="Calibri" w:eastAsia="Calibri" w:hAnsi="Calibri" w:cs="Times New Roman"/>
                <w:b/>
                <w:color w:val="FF0000"/>
              </w:rPr>
              <w:t>Maxim 15</w:t>
            </w:r>
          </w:p>
        </w:tc>
        <w:tc>
          <w:tcPr>
            <w:tcW w:w="992" w:type="dxa"/>
            <w:shd w:val="clear" w:color="auto" w:fill="FFFFFF" w:themeFill="background1"/>
          </w:tcPr>
          <w:p w:rsidR="00092A43" w:rsidRPr="007F328C" w:rsidRDefault="00092A43" w:rsidP="00536E6C">
            <w:pPr>
              <w:jc w:val="center"/>
              <w:rPr>
                <w:rFonts w:ascii="Calibri" w:eastAsia="Calibri" w:hAnsi="Calibri" w:cs="Times New Roman"/>
                <w:b/>
                <w:color w:val="FF0000"/>
              </w:rPr>
            </w:pPr>
          </w:p>
        </w:tc>
      </w:tr>
      <w:tr w:rsidR="00627B28" w:rsidRPr="00D9418F" w:rsidTr="00077FDF">
        <w:trPr>
          <w:trHeight w:val="225"/>
        </w:trPr>
        <w:tc>
          <w:tcPr>
            <w:tcW w:w="8359" w:type="dxa"/>
            <w:gridSpan w:val="3"/>
          </w:tcPr>
          <w:p w:rsidR="00627B28" w:rsidRPr="00627B28" w:rsidRDefault="00627B28" w:rsidP="00536E6C">
            <w:pPr>
              <w:jc w:val="right"/>
              <w:rPr>
                <w:rFonts w:ascii="Calibri" w:eastAsia="Calibri" w:hAnsi="Calibri" w:cs="Times New Roman"/>
                <w:b/>
              </w:rPr>
            </w:pPr>
            <w:r w:rsidRPr="00627B28">
              <w:rPr>
                <w:rFonts w:ascii="Calibri" w:eastAsia="Calibri" w:hAnsi="Calibri" w:cs="Times New Roman"/>
                <w:b/>
              </w:rPr>
              <w:t>TOTAL</w:t>
            </w:r>
          </w:p>
        </w:tc>
        <w:tc>
          <w:tcPr>
            <w:tcW w:w="1417" w:type="dxa"/>
            <w:shd w:val="clear" w:color="auto" w:fill="FFFFFF" w:themeFill="background1"/>
          </w:tcPr>
          <w:p w:rsidR="00627B28" w:rsidRPr="007F328C" w:rsidRDefault="00627B28" w:rsidP="00536E6C">
            <w:pPr>
              <w:jc w:val="center"/>
              <w:rPr>
                <w:rFonts w:ascii="Calibri" w:eastAsia="Calibri" w:hAnsi="Calibri" w:cs="Times New Roman"/>
                <w:b/>
                <w:color w:val="FF0000"/>
              </w:rPr>
            </w:pPr>
            <w:r w:rsidRPr="007F328C">
              <w:rPr>
                <w:rFonts w:ascii="Calibri" w:eastAsia="Calibri" w:hAnsi="Calibri" w:cs="Times New Roman"/>
                <w:b/>
                <w:color w:val="FF0000"/>
              </w:rPr>
              <w:t>100</w:t>
            </w:r>
          </w:p>
        </w:tc>
        <w:tc>
          <w:tcPr>
            <w:tcW w:w="992" w:type="dxa"/>
            <w:shd w:val="clear" w:color="auto" w:fill="FFFFFF" w:themeFill="background1"/>
          </w:tcPr>
          <w:p w:rsidR="00627B28" w:rsidRPr="007F328C" w:rsidRDefault="007F328C" w:rsidP="00536E6C">
            <w:pPr>
              <w:jc w:val="center"/>
              <w:rPr>
                <w:rFonts w:ascii="Calibri" w:eastAsia="Calibri" w:hAnsi="Calibri" w:cs="Times New Roman"/>
                <w:b/>
                <w:color w:val="FF0000"/>
              </w:rPr>
            </w:pPr>
            <w:r w:rsidRPr="007F328C">
              <w:rPr>
                <w:rFonts w:ascii="Calibri" w:eastAsia="Calibri" w:hAnsi="Calibri" w:cs="Times New Roman"/>
                <w:b/>
                <w:color w:val="FF0000"/>
              </w:rPr>
              <w:t>…</w:t>
            </w:r>
          </w:p>
        </w:tc>
      </w:tr>
    </w:tbl>
    <w:p w:rsidR="00D9418F" w:rsidRPr="00627B28" w:rsidRDefault="00D9418F" w:rsidP="00D9418F">
      <w:pPr>
        <w:shd w:val="clear" w:color="auto" w:fill="FFFFFF" w:themeFill="background1"/>
        <w:overflowPunct w:val="0"/>
        <w:autoSpaceDE w:val="0"/>
        <w:autoSpaceDN w:val="0"/>
        <w:adjustRightInd w:val="0"/>
        <w:spacing w:after="0" w:line="240" w:lineRule="auto"/>
        <w:textAlignment w:val="baseline"/>
        <w:rPr>
          <w:rFonts w:eastAsia="Calibri" w:cs="Times New Roman"/>
          <w:b/>
          <w:iCs/>
          <w:color w:val="FF0000"/>
          <w:sz w:val="6"/>
          <w:lang w:val="ro-RO"/>
        </w:rPr>
      </w:pPr>
    </w:p>
    <w:p w:rsidR="004E5BC5" w:rsidRPr="00E919A7" w:rsidRDefault="004E5BC5" w:rsidP="004E5BC5">
      <w:pPr>
        <w:overflowPunct w:val="0"/>
        <w:autoSpaceDE w:val="0"/>
        <w:autoSpaceDN w:val="0"/>
        <w:adjustRightInd w:val="0"/>
        <w:spacing w:after="0" w:line="240" w:lineRule="auto"/>
        <w:jc w:val="both"/>
        <w:textAlignment w:val="baseline"/>
        <w:rPr>
          <w:rFonts w:eastAsia="Calibri" w:cs="Calibri"/>
          <w:sz w:val="8"/>
          <w:lang w:val="ro-RO"/>
        </w:rPr>
      </w:pPr>
    </w:p>
    <w:p w:rsidR="00077FDF" w:rsidRDefault="00077FDF" w:rsidP="004E5BC5">
      <w:pPr>
        <w:overflowPunct w:val="0"/>
        <w:autoSpaceDE w:val="0"/>
        <w:autoSpaceDN w:val="0"/>
        <w:adjustRightInd w:val="0"/>
        <w:spacing w:after="0" w:line="240" w:lineRule="auto"/>
        <w:textAlignment w:val="baseline"/>
        <w:rPr>
          <w:rFonts w:eastAsia="Times New Roman" w:cs="Calibri"/>
          <w:b/>
          <w:bCs/>
          <w:lang w:val="ro-RO" w:eastAsia="fr-FR"/>
        </w:rPr>
      </w:pPr>
    </w:p>
    <w:p w:rsidR="004E5BC5" w:rsidRPr="00FE1BBE" w:rsidRDefault="004E5BC5" w:rsidP="004E5BC5">
      <w:pPr>
        <w:overflowPunct w:val="0"/>
        <w:autoSpaceDE w:val="0"/>
        <w:autoSpaceDN w:val="0"/>
        <w:adjustRightInd w:val="0"/>
        <w:spacing w:after="0" w:line="240" w:lineRule="auto"/>
        <w:textAlignment w:val="baseline"/>
        <w:rPr>
          <w:rFonts w:eastAsia="Times New Roman" w:cs="Calibri"/>
          <w:b/>
          <w:bCs/>
          <w:lang w:val="ro-RO" w:eastAsia="fr-FR"/>
        </w:rPr>
      </w:pPr>
      <w:r w:rsidRPr="00FE1BBE">
        <w:rPr>
          <w:rFonts w:eastAsia="Times New Roman" w:cs="Calibri"/>
          <w:b/>
          <w:bCs/>
          <w:lang w:val="ro-RO" w:eastAsia="fr-FR"/>
        </w:rPr>
        <w:t>Atenție!</w:t>
      </w:r>
    </w:p>
    <w:p w:rsidR="004E5BC5" w:rsidRPr="00FE1BBE" w:rsidRDefault="004E5BC5" w:rsidP="004E5BC5">
      <w:pPr>
        <w:overflowPunct w:val="0"/>
        <w:autoSpaceDE w:val="0"/>
        <w:autoSpaceDN w:val="0"/>
        <w:adjustRightInd w:val="0"/>
        <w:spacing w:after="0" w:line="240" w:lineRule="auto"/>
        <w:jc w:val="both"/>
        <w:textAlignment w:val="baseline"/>
        <w:rPr>
          <w:rFonts w:eastAsia="Times New Roman" w:cs="Calibri"/>
          <w:bCs/>
          <w:i/>
          <w:u w:val="single"/>
          <w:lang w:val="ro-RO" w:eastAsia="fr-FR"/>
        </w:rPr>
      </w:pPr>
      <w:r w:rsidRPr="00FE1BBE">
        <w:rPr>
          <w:rFonts w:eastAsia="Times New Roman" w:cs="Calibri"/>
          <w:bCs/>
          <w:i/>
          <w:u w:val="single"/>
          <w:lang w:val="ro-RO" w:eastAsia="fr-FR"/>
        </w:rPr>
        <w:t xml:space="preserve">Evaluarea criteriilor de selecție se face numai în baza documentelor depuse odată cu Cererea de Finanțare. </w:t>
      </w:r>
    </w:p>
    <w:p w:rsidR="00B72D83" w:rsidRPr="00FE1BBE" w:rsidRDefault="00B72D83" w:rsidP="004E5BC5">
      <w:pPr>
        <w:overflowPunct w:val="0"/>
        <w:autoSpaceDE w:val="0"/>
        <w:autoSpaceDN w:val="0"/>
        <w:adjustRightInd w:val="0"/>
        <w:spacing w:after="0" w:line="240" w:lineRule="auto"/>
        <w:jc w:val="both"/>
        <w:textAlignment w:val="baseline"/>
        <w:rPr>
          <w:rFonts w:eastAsia="Times New Roman" w:cs="Calibri"/>
          <w:b/>
          <w:bCs/>
          <w:sz w:val="24"/>
          <w:szCs w:val="24"/>
          <w:lang w:val="ro-RO" w:eastAsia="fr-FR"/>
        </w:rPr>
      </w:pPr>
    </w:p>
    <w:p w:rsidR="004E5BC5" w:rsidRPr="0015259A" w:rsidRDefault="004E5BC5" w:rsidP="004E5BC5">
      <w:pPr>
        <w:overflowPunct w:val="0"/>
        <w:autoSpaceDE w:val="0"/>
        <w:autoSpaceDN w:val="0"/>
        <w:adjustRightInd w:val="0"/>
        <w:spacing w:after="0" w:line="240" w:lineRule="auto"/>
        <w:jc w:val="both"/>
        <w:textAlignment w:val="baseline"/>
        <w:rPr>
          <w:rFonts w:eastAsia="Times New Roman" w:cs="Calibri"/>
          <w:bCs/>
          <w:noProof/>
          <w:sz w:val="24"/>
          <w:szCs w:val="24"/>
          <w:lang w:val="fr-FR" w:eastAsia="fr-FR"/>
        </w:rPr>
      </w:pPr>
      <w:r w:rsidRPr="0015259A">
        <w:rPr>
          <w:rFonts w:eastAsia="Times New Roman" w:cs="Calibri"/>
          <w:bCs/>
          <w:sz w:val="24"/>
          <w:szCs w:val="24"/>
          <w:lang w:val="ro-RO" w:eastAsia="fr-FR"/>
        </w:rPr>
        <w:t xml:space="preserve">Proiectul este NECONFORM, ca urmare a  scăderii </w:t>
      </w:r>
      <w:r w:rsidRPr="0015259A">
        <w:rPr>
          <w:rFonts w:eastAsia="Times New Roman" w:cs="Calibri"/>
          <w:bCs/>
          <w:noProof/>
          <w:sz w:val="24"/>
          <w:szCs w:val="24"/>
          <w:lang w:val="fr-FR" w:eastAsia="fr-FR"/>
        </w:rPr>
        <w:t xml:space="preserve">punctajului din autoevaluare/prescoring sub pragul </w:t>
      </w:r>
      <w:r w:rsidR="007F328C" w:rsidRPr="0015259A">
        <w:rPr>
          <w:rFonts w:eastAsia="Times New Roman" w:cs="Calibri"/>
          <w:bCs/>
          <w:noProof/>
          <w:sz w:val="24"/>
          <w:szCs w:val="24"/>
          <w:lang w:val="fr-FR" w:eastAsia="fr-FR"/>
        </w:rPr>
        <w:t>minim necesar in vederea selectarii </w:t>
      </w:r>
      <w:r w:rsidRPr="0015259A">
        <w:rPr>
          <w:rFonts w:eastAsia="Times New Roman" w:cs="Calibri"/>
          <w:bCs/>
          <w:noProof/>
          <w:sz w:val="24"/>
          <w:szCs w:val="24"/>
          <w:lang w:val="fr-FR" w:eastAsia="fr-FR"/>
        </w:rPr>
        <w:t>?</w:t>
      </w:r>
    </w:p>
    <w:p w:rsidR="004E5BC5" w:rsidRPr="00FE1BBE" w:rsidRDefault="004E5BC5" w:rsidP="004E5BC5">
      <w:pPr>
        <w:overflowPunct w:val="0"/>
        <w:autoSpaceDE w:val="0"/>
        <w:autoSpaceDN w:val="0"/>
        <w:adjustRightInd w:val="0"/>
        <w:spacing w:after="0" w:line="240" w:lineRule="auto"/>
        <w:jc w:val="both"/>
        <w:textAlignment w:val="baseline"/>
        <w:rPr>
          <w:rFonts w:eastAsia="Times New Roman" w:cs="Times New Roman"/>
          <w:bCs/>
          <w:sz w:val="24"/>
          <w:szCs w:val="24"/>
          <w:lang w:val="ro-RO" w:eastAsia="fr-FR"/>
        </w:rPr>
      </w:pPr>
      <w:r w:rsidRPr="00FE1BBE">
        <w:rPr>
          <w:rFonts w:eastAsia="Times New Roman" w:cs="Calibri"/>
          <w:bCs/>
          <w:iCs/>
          <w:sz w:val="24"/>
          <w:szCs w:val="24"/>
          <w:lang w:val="ro-RO" w:eastAsia="fr-FR"/>
        </w:rPr>
        <w:sym w:font="Wingdings" w:char="F06F"/>
      </w:r>
      <w:r w:rsidRPr="00FE1BBE">
        <w:rPr>
          <w:rFonts w:eastAsia="Times New Roman" w:cs="Calibri"/>
          <w:bCs/>
          <w:iCs/>
          <w:sz w:val="24"/>
          <w:szCs w:val="24"/>
          <w:lang w:val="ro-RO" w:eastAsia="fr-FR"/>
        </w:rPr>
        <w:t xml:space="preserve"> </w:t>
      </w:r>
      <w:r w:rsidRPr="00FE1BBE">
        <w:rPr>
          <w:rFonts w:eastAsia="Times New Roman" w:cs="Calibri"/>
          <w:bCs/>
          <w:sz w:val="24"/>
          <w:szCs w:val="24"/>
          <w:lang w:val="ro-RO" w:eastAsia="fr-FR"/>
        </w:rPr>
        <w:t xml:space="preserve">DA                                                             </w:t>
      </w:r>
      <w:r w:rsidRPr="00FE1BBE">
        <w:rPr>
          <w:rFonts w:eastAsia="Times New Roman" w:cs="Calibri"/>
          <w:bCs/>
          <w:iCs/>
          <w:sz w:val="24"/>
          <w:szCs w:val="24"/>
          <w:lang w:val="ro-RO" w:eastAsia="fr-FR"/>
        </w:rPr>
        <w:sym w:font="Wingdings" w:char="F06F"/>
      </w:r>
      <w:r w:rsidRPr="00FE1BBE">
        <w:rPr>
          <w:rFonts w:eastAsia="Times New Roman" w:cs="Calibri"/>
          <w:bCs/>
          <w:sz w:val="24"/>
          <w:szCs w:val="24"/>
          <w:lang w:val="ro-RO" w:eastAsia="fr-FR"/>
        </w:rPr>
        <w:t xml:space="preserve"> NU</w:t>
      </w:r>
    </w:p>
    <w:p w:rsidR="007F328C" w:rsidRDefault="007F328C" w:rsidP="004E5BC5">
      <w:pPr>
        <w:overflowPunct w:val="0"/>
        <w:autoSpaceDE w:val="0"/>
        <w:autoSpaceDN w:val="0"/>
        <w:adjustRightInd w:val="0"/>
        <w:spacing w:after="0" w:line="240" w:lineRule="auto"/>
        <w:textAlignment w:val="baseline"/>
        <w:rPr>
          <w:rFonts w:eastAsia="Times New Roman" w:cs="Calibri"/>
          <w:bCs/>
          <w:lang w:val="ro-RO" w:eastAsia="fr-FR"/>
        </w:rPr>
      </w:pPr>
    </w:p>
    <w:p w:rsidR="0015259A" w:rsidRDefault="0015259A" w:rsidP="004E5BC5">
      <w:pPr>
        <w:overflowPunct w:val="0"/>
        <w:autoSpaceDE w:val="0"/>
        <w:autoSpaceDN w:val="0"/>
        <w:adjustRightInd w:val="0"/>
        <w:spacing w:after="0" w:line="240" w:lineRule="auto"/>
        <w:textAlignment w:val="baseline"/>
        <w:rPr>
          <w:rFonts w:eastAsia="Times New Roman" w:cs="Calibri"/>
          <w:bCs/>
          <w:lang w:val="ro-RO" w:eastAsia="fr-FR"/>
        </w:rPr>
      </w:pPr>
      <w:r w:rsidRPr="0015259A">
        <w:rPr>
          <w:rFonts w:eastAsia="Times New Roman" w:cs="Calibri"/>
          <w:b/>
          <w:bCs/>
          <w:lang w:val="ro-RO" w:eastAsia="fr-FR"/>
        </w:rPr>
        <w:t>CONCLUZIA VERIFICARII ESTE</w:t>
      </w:r>
      <w:r>
        <w:rPr>
          <w:rFonts w:eastAsia="Times New Roman" w:cs="Calibri"/>
          <w:bCs/>
          <w:lang w:val="ro-RO" w:eastAsia="fr-FR"/>
        </w:rPr>
        <w:t>:</w:t>
      </w:r>
    </w:p>
    <w:p w:rsidR="0015259A" w:rsidRDefault="0015259A" w:rsidP="004E5BC5">
      <w:pPr>
        <w:overflowPunct w:val="0"/>
        <w:autoSpaceDE w:val="0"/>
        <w:autoSpaceDN w:val="0"/>
        <w:adjustRightInd w:val="0"/>
        <w:spacing w:after="0" w:line="240" w:lineRule="auto"/>
        <w:textAlignment w:val="baseline"/>
        <w:rPr>
          <w:rFonts w:eastAsia="Times New Roman" w:cs="Calibri"/>
          <w:bCs/>
          <w:lang w:val="ro-RO" w:eastAsia="fr-FR"/>
        </w:rPr>
      </w:pPr>
      <w:r>
        <w:rPr>
          <w:rFonts w:eastAsia="Times New Roman" w:cs="Calibri"/>
          <w:bCs/>
          <w:lang w:val="ro-RO" w:eastAsia="fr-FR"/>
        </w:rPr>
        <w:lastRenderedPageBreak/>
        <w:sym w:font="Wingdings" w:char="F06F"/>
      </w:r>
      <w:r>
        <w:rPr>
          <w:rFonts w:eastAsia="Times New Roman" w:cs="Calibri"/>
          <w:bCs/>
          <w:lang w:val="ro-RO" w:eastAsia="fr-FR"/>
        </w:rPr>
        <w:t xml:space="preserve"> PROIECT SELECTAT</w:t>
      </w:r>
    </w:p>
    <w:p w:rsidR="0015259A" w:rsidRDefault="0015259A" w:rsidP="004E5BC5">
      <w:pPr>
        <w:overflowPunct w:val="0"/>
        <w:autoSpaceDE w:val="0"/>
        <w:autoSpaceDN w:val="0"/>
        <w:adjustRightInd w:val="0"/>
        <w:spacing w:after="0" w:line="240" w:lineRule="auto"/>
        <w:textAlignment w:val="baseline"/>
        <w:rPr>
          <w:rFonts w:eastAsia="Times New Roman" w:cs="Calibri"/>
          <w:bCs/>
          <w:lang w:val="ro-RO" w:eastAsia="fr-FR"/>
        </w:rPr>
      </w:pPr>
      <w:r>
        <w:rPr>
          <w:rFonts w:eastAsia="Times New Roman" w:cs="Calibri"/>
          <w:bCs/>
          <w:lang w:val="ro-RO" w:eastAsia="fr-FR"/>
        </w:rPr>
        <w:sym w:font="Wingdings" w:char="F06F"/>
      </w:r>
      <w:r>
        <w:rPr>
          <w:rFonts w:eastAsia="Times New Roman" w:cs="Calibri"/>
          <w:bCs/>
          <w:lang w:val="ro-RO" w:eastAsia="fr-FR"/>
        </w:rPr>
        <w:t xml:space="preserve"> PROIECT NESELECTAT</w:t>
      </w:r>
    </w:p>
    <w:p w:rsidR="004E5BC5" w:rsidRPr="00FE1BBE" w:rsidRDefault="004E5BC5" w:rsidP="004E5BC5">
      <w:pPr>
        <w:overflowPunct w:val="0"/>
        <w:autoSpaceDE w:val="0"/>
        <w:autoSpaceDN w:val="0"/>
        <w:adjustRightInd w:val="0"/>
        <w:spacing w:after="0" w:line="240" w:lineRule="auto"/>
        <w:textAlignment w:val="baseline"/>
        <w:rPr>
          <w:rFonts w:eastAsia="Times New Roman" w:cs="Calibri"/>
          <w:bCs/>
          <w:lang w:val="ro-RO" w:eastAsia="fr-FR"/>
        </w:rPr>
      </w:pPr>
    </w:p>
    <w:p w:rsidR="004E5BC5" w:rsidRPr="00FE1BBE" w:rsidRDefault="004E5BC5" w:rsidP="00623E2E">
      <w:pPr>
        <w:overflowPunct w:val="0"/>
        <w:autoSpaceDE w:val="0"/>
        <w:autoSpaceDN w:val="0"/>
        <w:adjustRightInd w:val="0"/>
        <w:spacing w:after="0" w:line="240" w:lineRule="auto"/>
        <w:textAlignment w:val="baseline"/>
        <w:rPr>
          <w:rFonts w:eastAsia="Times New Roman" w:cs="Calibri"/>
          <w:bCs/>
          <w:lang w:val="ro-RO" w:eastAsia="fr-FR"/>
        </w:rPr>
      </w:pPr>
      <w:r w:rsidRPr="00FE1BBE">
        <w:rPr>
          <w:rFonts w:eastAsia="Times New Roman" w:cs="Calibri"/>
          <w:bCs/>
          <w:lang w:val="ro-RO" w:eastAsia="fr-FR"/>
        </w:rPr>
        <w:t>Observaţii:____________________________________________________________________________</w:t>
      </w:r>
    </w:p>
    <w:p w:rsidR="004E5BC5" w:rsidRPr="00FE1BBE" w:rsidRDefault="004E5BC5" w:rsidP="00623E2E">
      <w:pPr>
        <w:overflowPunct w:val="0"/>
        <w:autoSpaceDE w:val="0"/>
        <w:autoSpaceDN w:val="0"/>
        <w:adjustRightInd w:val="0"/>
        <w:spacing w:after="0" w:line="240" w:lineRule="auto"/>
        <w:textAlignment w:val="baseline"/>
        <w:rPr>
          <w:rFonts w:eastAsia="Times New Roman" w:cs="Calibri"/>
          <w:bCs/>
          <w:lang w:val="ro-RO" w:eastAsia="fr-FR"/>
        </w:rPr>
      </w:pPr>
      <w:r w:rsidRPr="00FE1BBE">
        <w:rPr>
          <w:rFonts w:eastAsia="Times New Roman" w:cs="Calibri"/>
          <w:bCs/>
          <w:lang w:val="ro-RO" w:eastAsia="fr-FR"/>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23E2E" w:rsidRDefault="00623E2E" w:rsidP="004E5BC5">
      <w:pPr>
        <w:spacing w:after="0" w:line="240" w:lineRule="auto"/>
        <w:rPr>
          <w:rFonts w:eastAsia="Times New Roman" w:cs="Calibri"/>
          <w:lang w:val="ro-RO"/>
        </w:rPr>
      </w:pPr>
    </w:p>
    <w:p w:rsidR="00352FAD" w:rsidRDefault="00352FAD" w:rsidP="004E5BC5">
      <w:pPr>
        <w:spacing w:after="0" w:line="240" w:lineRule="auto"/>
        <w:rPr>
          <w:rFonts w:eastAsia="Times New Roman" w:cs="Calibri"/>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352FAD" w:rsidTr="00352FAD">
        <w:tc>
          <w:tcPr>
            <w:tcW w:w="5098" w:type="dxa"/>
          </w:tcPr>
          <w:p w:rsidR="00352FAD" w:rsidRPr="00FE1BBE" w:rsidRDefault="00352FAD" w:rsidP="00352FAD">
            <w:pPr>
              <w:rPr>
                <w:rFonts w:eastAsia="Times New Roman" w:cs="Calibri"/>
                <w:lang w:val="ro-RO"/>
              </w:rPr>
            </w:pPr>
          </w:p>
          <w:p w:rsidR="00352FAD" w:rsidRDefault="00352FAD" w:rsidP="00352FAD">
            <w:pPr>
              <w:rPr>
                <w:rFonts w:eastAsia="Times New Roman" w:cs="Calibri"/>
                <w:lang w:val="ro-RO"/>
              </w:rPr>
            </w:pPr>
          </w:p>
        </w:tc>
        <w:tc>
          <w:tcPr>
            <w:tcW w:w="5098" w:type="dxa"/>
          </w:tcPr>
          <w:p w:rsidR="00352FAD" w:rsidRDefault="00352FAD" w:rsidP="00352FAD">
            <w:pPr>
              <w:rPr>
                <w:rFonts w:eastAsia="Times New Roman" w:cs="Calibri"/>
                <w:lang w:val="ro-RO"/>
              </w:rPr>
            </w:pPr>
          </w:p>
        </w:tc>
      </w:tr>
      <w:tr w:rsidR="00352FAD" w:rsidTr="00352FAD">
        <w:tc>
          <w:tcPr>
            <w:tcW w:w="5098" w:type="dxa"/>
          </w:tcPr>
          <w:p w:rsidR="00352FAD" w:rsidRPr="00FE1BBE" w:rsidRDefault="00352FAD" w:rsidP="00352FAD">
            <w:pPr>
              <w:rPr>
                <w:rFonts w:eastAsia="Times New Roman" w:cs="Calibri"/>
                <w:lang w:val="ro-RO"/>
              </w:rPr>
            </w:pPr>
            <w:r w:rsidRPr="00FE1BBE">
              <w:rPr>
                <w:rFonts w:eastAsia="Times New Roman" w:cs="Calibri"/>
                <w:lang w:val="ro-RO"/>
              </w:rPr>
              <w:t xml:space="preserve">Verificat, </w:t>
            </w:r>
          </w:p>
          <w:p w:rsidR="00352FAD" w:rsidRPr="00FE1BBE" w:rsidRDefault="00352FAD" w:rsidP="00352FAD">
            <w:pPr>
              <w:rPr>
                <w:rFonts w:eastAsia="Times New Roman" w:cs="Calibri"/>
                <w:lang w:val="ro-RO"/>
              </w:rPr>
            </w:pPr>
            <w:r w:rsidRPr="00FE1BBE">
              <w:rPr>
                <w:rFonts w:eastAsia="Times New Roman" w:cs="Calibri"/>
                <w:lang w:val="ro-RO"/>
              </w:rPr>
              <w:t xml:space="preserve">Expert 2 </w:t>
            </w:r>
            <w:r w:rsidR="00CB0249">
              <w:rPr>
                <w:rFonts w:eastAsia="Times New Roman" w:cs="Calibri"/>
                <w:lang w:val="ro-RO"/>
              </w:rPr>
              <w:t>GAL CONSTANTA SUD</w:t>
            </w:r>
          </w:p>
          <w:p w:rsidR="00352FAD" w:rsidRPr="00FE1BBE" w:rsidRDefault="00352FAD" w:rsidP="00352FAD">
            <w:pPr>
              <w:rPr>
                <w:rFonts w:eastAsia="Times New Roman" w:cs="Calibri"/>
                <w:lang w:val="ro-RO"/>
              </w:rPr>
            </w:pPr>
            <w:r w:rsidRPr="00FE1BBE">
              <w:rPr>
                <w:rFonts w:eastAsia="Times New Roman" w:cs="Calibri"/>
                <w:lang w:val="ro-RO"/>
              </w:rPr>
              <w:t>Nume si prenume____</w:t>
            </w:r>
            <w:r>
              <w:rPr>
                <w:rFonts w:eastAsia="Times New Roman" w:cs="Calibri"/>
                <w:lang w:val="ro-RO"/>
              </w:rPr>
              <w:t>________________________</w:t>
            </w:r>
          </w:p>
          <w:p w:rsidR="00352FAD" w:rsidRDefault="00352FAD" w:rsidP="00352FAD">
            <w:pPr>
              <w:rPr>
                <w:rFonts w:eastAsia="Times New Roman" w:cs="Calibri"/>
                <w:lang w:val="ro-RO"/>
              </w:rPr>
            </w:pPr>
            <w:r w:rsidRPr="00FE1BBE">
              <w:rPr>
                <w:rFonts w:eastAsia="Times New Roman" w:cs="Calibri"/>
                <w:lang w:val="ro-RO"/>
              </w:rPr>
              <w:t xml:space="preserve">Semnătura_________________  </w:t>
            </w:r>
            <w:r w:rsidRPr="00FE1BBE">
              <w:rPr>
                <w:rFonts w:eastAsia="Times New Roman" w:cs="Calibri"/>
                <w:lang w:val="ro-RO"/>
              </w:rPr>
              <w:tab/>
            </w:r>
          </w:p>
          <w:p w:rsidR="00352FAD" w:rsidRPr="00FE1BBE" w:rsidRDefault="00352FAD" w:rsidP="00352FAD">
            <w:pPr>
              <w:rPr>
                <w:rFonts w:eastAsia="Times New Roman" w:cs="Calibri"/>
                <w:lang w:val="ro-RO"/>
              </w:rPr>
            </w:pPr>
            <w:r w:rsidRPr="00FE1BBE">
              <w:rPr>
                <w:rFonts w:eastAsia="Times New Roman" w:cs="Calibri"/>
                <w:lang w:val="ro-RO"/>
              </w:rPr>
              <w:t>DATA ____/_____/________</w:t>
            </w:r>
          </w:p>
          <w:p w:rsidR="00352FAD" w:rsidRDefault="00352FAD" w:rsidP="00352FAD">
            <w:pPr>
              <w:rPr>
                <w:rFonts w:eastAsia="Times New Roman" w:cs="Calibri"/>
                <w:lang w:val="ro-RO"/>
              </w:rPr>
            </w:pPr>
          </w:p>
        </w:tc>
        <w:tc>
          <w:tcPr>
            <w:tcW w:w="5098" w:type="dxa"/>
          </w:tcPr>
          <w:p w:rsidR="00352FAD" w:rsidRPr="00FE1BBE" w:rsidRDefault="00352FAD" w:rsidP="00352FAD">
            <w:pPr>
              <w:rPr>
                <w:rFonts w:eastAsia="Times New Roman" w:cs="Calibri"/>
                <w:lang w:val="ro-RO"/>
              </w:rPr>
            </w:pPr>
            <w:r w:rsidRPr="00FE1BBE">
              <w:rPr>
                <w:rFonts w:eastAsia="Times New Roman" w:cs="Calibri"/>
                <w:lang w:val="ro-RO"/>
              </w:rPr>
              <w:t>Intocmit,</w:t>
            </w:r>
          </w:p>
          <w:p w:rsidR="00352FAD" w:rsidRPr="00FE1BBE" w:rsidRDefault="00352FAD" w:rsidP="00352FAD">
            <w:pPr>
              <w:rPr>
                <w:rFonts w:eastAsia="Times New Roman" w:cs="Calibri"/>
                <w:lang w:val="ro-RO"/>
              </w:rPr>
            </w:pPr>
            <w:r w:rsidRPr="00FE1BBE">
              <w:rPr>
                <w:rFonts w:eastAsia="Times New Roman" w:cs="Calibri"/>
                <w:lang w:val="ro-RO"/>
              </w:rPr>
              <w:t xml:space="preserve">Expert 1  </w:t>
            </w:r>
            <w:r w:rsidR="00CB0249">
              <w:rPr>
                <w:rFonts w:eastAsia="Times New Roman" w:cs="Calibri"/>
                <w:lang w:val="ro-RO"/>
              </w:rPr>
              <w:t>GAL CONSTANTA SUD</w:t>
            </w:r>
          </w:p>
          <w:p w:rsidR="00352FAD" w:rsidRPr="00FE1BBE" w:rsidRDefault="00352FAD" w:rsidP="00352FAD">
            <w:pPr>
              <w:rPr>
                <w:rFonts w:eastAsia="Times New Roman" w:cs="Calibri"/>
                <w:lang w:val="ro-RO"/>
              </w:rPr>
            </w:pPr>
            <w:r w:rsidRPr="00FE1BBE">
              <w:rPr>
                <w:rFonts w:eastAsia="Times New Roman" w:cs="Calibri"/>
                <w:lang w:val="ro-RO"/>
              </w:rPr>
              <w:t>Nume si prenume____</w:t>
            </w:r>
            <w:r>
              <w:rPr>
                <w:rFonts w:eastAsia="Times New Roman" w:cs="Calibri"/>
                <w:lang w:val="ro-RO"/>
              </w:rPr>
              <w:t>________________________</w:t>
            </w:r>
          </w:p>
          <w:p w:rsidR="00352FAD" w:rsidRDefault="00352FAD" w:rsidP="00352FAD">
            <w:pPr>
              <w:rPr>
                <w:rFonts w:eastAsia="Times New Roman" w:cs="Calibri"/>
                <w:lang w:val="ro-RO"/>
              </w:rPr>
            </w:pPr>
            <w:r w:rsidRPr="00FE1BBE">
              <w:rPr>
                <w:rFonts w:eastAsia="Times New Roman" w:cs="Calibri"/>
                <w:lang w:val="ro-RO"/>
              </w:rPr>
              <w:t xml:space="preserve">Semnătura_________________  </w:t>
            </w:r>
            <w:r w:rsidRPr="00FE1BBE">
              <w:rPr>
                <w:rFonts w:eastAsia="Times New Roman" w:cs="Calibri"/>
                <w:lang w:val="ro-RO"/>
              </w:rPr>
              <w:tab/>
            </w:r>
          </w:p>
          <w:p w:rsidR="00352FAD" w:rsidRPr="00FE1BBE" w:rsidRDefault="00352FAD" w:rsidP="00352FAD">
            <w:pPr>
              <w:rPr>
                <w:rFonts w:eastAsia="Times New Roman" w:cs="Calibri"/>
                <w:lang w:val="ro-RO"/>
              </w:rPr>
            </w:pPr>
            <w:r w:rsidRPr="00FE1BBE">
              <w:rPr>
                <w:rFonts w:eastAsia="Times New Roman" w:cs="Calibri"/>
                <w:lang w:val="ro-RO"/>
              </w:rPr>
              <w:t>DATA ____/_____/_______</w:t>
            </w:r>
          </w:p>
          <w:p w:rsidR="00352FAD" w:rsidRDefault="00352FAD" w:rsidP="00352FAD">
            <w:pPr>
              <w:rPr>
                <w:rFonts w:eastAsia="Times New Roman" w:cs="Calibri"/>
                <w:lang w:val="ro-RO"/>
              </w:rPr>
            </w:pPr>
          </w:p>
        </w:tc>
      </w:tr>
    </w:tbl>
    <w:p w:rsidR="00352FAD" w:rsidRDefault="00352FAD"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B663DC" w:rsidRDefault="00B663DC" w:rsidP="004E5BC5">
      <w:pPr>
        <w:spacing w:after="0" w:line="240" w:lineRule="auto"/>
        <w:rPr>
          <w:rFonts w:eastAsia="Times New Roman" w:cs="Calibri"/>
          <w:lang w:val="ro-RO"/>
        </w:rPr>
      </w:pPr>
    </w:p>
    <w:p w:rsidR="000C7373" w:rsidRDefault="000C7373" w:rsidP="000C7373">
      <w:pPr>
        <w:rPr>
          <w:rFonts w:eastAsia="Times New Roman" w:cs="Calibri"/>
          <w:lang w:val="ro-RO"/>
        </w:rPr>
      </w:pPr>
    </w:p>
    <w:p w:rsidR="00AB1560" w:rsidRPr="00AB1560" w:rsidRDefault="00AB1560" w:rsidP="00AB1560">
      <w:pPr>
        <w:overflowPunct w:val="0"/>
        <w:autoSpaceDE w:val="0"/>
        <w:autoSpaceDN w:val="0"/>
        <w:adjustRightInd w:val="0"/>
        <w:spacing w:after="0" w:line="240" w:lineRule="auto"/>
        <w:jc w:val="center"/>
        <w:textAlignment w:val="baseline"/>
        <w:rPr>
          <w:rFonts w:ascii="Calibri" w:eastAsia="Times New Roman" w:hAnsi="Calibri" w:cs="Calibri"/>
          <w:b/>
          <w:bCs/>
          <w:sz w:val="24"/>
          <w:szCs w:val="24"/>
          <w:lang w:val="ro-RO" w:eastAsia="fr-FR"/>
        </w:rPr>
      </w:pPr>
      <w:r w:rsidRPr="00AB1560">
        <w:rPr>
          <w:rFonts w:ascii="Calibri" w:eastAsia="Times New Roman" w:hAnsi="Calibri" w:cs="Calibri"/>
          <w:b/>
          <w:bCs/>
          <w:sz w:val="24"/>
          <w:szCs w:val="24"/>
          <w:lang w:val="ro-RO" w:eastAsia="fr-FR"/>
        </w:rPr>
        <w:lastRenderedPageBreak/>
        <w:t xml:space="preserve">Metodologia de verificare specifică pentru </w:t>
      </w:r>
    </w:p>
    <w:p w:rsidR="00AB1560" w:rsidRPr="00AB1560" w:rsidRDefault="00BB3F34" w:rsidP="00AB1560">
      <w:pPr>
        <w:overflowPunct w:val="0"/>
        <w:autoSpaceDE w:val="0"/>
        <w:autoSpaceDN w:val="0"/>
        <w:adjustRightInd w:val="0"/>
        <w:spacing w:after="0" w:line="240" w:lineRule="auto"/>
        <w:jc w:val="center"/>
        <w:textAlignment w:val="baseline"/>
        <w:rPr>
          <w:rFonts w:ascii="Calibri" w:eastAsia="Times New Roman" w:hAnsi="Calibri" w:cs="Calibri"/>
          <w:bCs/>
          <w:sz w:val="24"/>
          <w:szCs w:val="24"/>
          <w:lang w:val="ro-RO" w:eastAsia="fr-FR"/>
        </w:rPr>
      </w:pPr>
      <w:r>
        <w:rPr>
          <w:rFonts w:ascii="Calibri" w:eastAsia="Times New Roman" w:hAnsi="Calibri" w:cs="Calibri"/>
          <w:b/>
          <w:bCs/>
          <w:sz w:val="24"/>
          <w:szCs w:val="24"/>
          <w:lang w:val="ro-RO" w:eastAsia="fr-FR"/>
        </w:rPr>
        <w:t>Masura M6</w:t>
      </w:r>
      <w:r w:rsidR="00AB1560" w:rsidRPr="00AB1560">
        <w:rPr>
          <w:rFonts w:ascii="Calibri" w:eastAsia="Times New Roman" w:hAnsi="Calibri" w:cs="Calibri"/>
          <w:b/>
          <w:bCs/>
          <w:sz w:val="24"/>
          <w:szCs w:val="24"/>
          <w:lang w:val="ro-RO" w:eastAsia="fr-FR"/>
        </w:rPr>
        <w:t>/6B</w:t>
      </w:r>
      <w:r w:rsidR="00AB1560" w:rsidRPr="00AB1560">
        <w:rPr>
          <w:rFonts w:ascii="Calibri" w:eastAsia="Times New Roman" w:hAnsi="Calibri" w:cs="Calibri"/>
          <w:bCs/>
          <w:sz w:val="24"/>
          <w:szCs w:val="24"/>
          <w:lang w:val="ro-RO" w:eastAsia="fr-FR"/>
        </w:rPr>
        <w:t xml:space="preserve"> - </w:t>
      </w:r>
      <w:r w:rsidR="00AB1560" w:rsidRPr="00AB1560">
        <w:rPr>
          <w:rFonts w:ascii="Calibri" w:eastAsia="Times New Roman" w:hAnsi="Calibri" w:cs="Calibri"/>
          <w:b/>
          <w:bCs/>
          <w:sz w:val="24"/>
          <w:szCs w:val="24"/>
          <w:lang w:val="ro-RO"/>
        </w:rPr>
        <w:t>“Investitii in infrastructura sociala”</w:t>
      </w:r>
    </w:p>
    <w:p w:rsidR="00AB1560" w:rsidRPr="00AB1560" w:rsidRDefault="00AB1560" w:rsidP="00AB1560">
      <w:pPr>
        <w:spacing w:after="0" w:line="240" w:lineRule="auto"/>
        <w:rPr>
          <w:rFonts w:ascii="Calibri" w:eastAsia="Times New Roman" w:hAnsi="Calibri" w:cs="Calibri"/>
          <w:b/>
          <w:bCs/>
          <w:sz w:val="24"/>
          <w:szCs w:val="24"/>
          <w:lang w:val="ro-RO" w:eastAsia="fr-FR"/>
        </w:rPr>
      </w:pPr>
    </w:p>
    <w:p w:rsidR="00AB1560" w:rsidRPr="00AB1560" w:rsidRDefault="00AB1560" w:rsidP="00AB1560">
      <w:pPr>
        <w:spacing w:after="0" w:line="240" w:lineRule="auto"/>
        <w:rPr>
          <w:rFonts w:ascii="Calibri" w:eastAsia="Times New Roman" w:hAnsi="Calibri" w:cs="Calibri"/>
          <w:b/>
          <w:bCs/>
          <w:sz w:val="24"/>
          <w:szCs w:val="24"/>
          <w:lang w:val="ro-RO" w:eastAsia="fr-FR"/>
        </w:rPr>
      </w:pPr>
    </w:p>
    <w:p w:rsidR="00AB1560" w:rsidRPr="00AB1560" w:rsidRDefault="00AB1560" w:rsidP="00AB1560">
      <w:pPr>
        <w:spacing w:after="0" w:line="240" w:lineRule="auto"/>
        <w:rPr>
          <w:rFonts w:ascii="Calibri" w:eastAsia="Times New Roman" w:hAnsi="Calibri" w:cs="Arial"/>
          <w:b/>
          <w:sz w:val="24"/>
          <w:szCs w:val="24"/>
          <w:lang w:val="pt-BR"/>
        </w:rPr>
      </w:pPr>
      <w:r w:rsidRPr="00AB1560">
        <w:rPr>
          <w:rFonts w:ascii="Calibri" w:eastAsia="Times New Roman" w:hAnsi="Calibri" w:cs="Arial"/>
          <w:b/>
          <w:sz w:val="24"/>
          <w:szCs w:val="24"/>
          <w:lang w:val="pt-BR"/>
        </w:rPr>
        <w:t>Metodologie de aplicat pentru verificarea conformităţii</w:t>
      </w:r>
    </w:p>
    <w:p w:rsidR="00AB1560" w:rsidRPr="00AB1560" w:rsidRDefault="00AB1560" w:rsidP="00AB1560">
      <w:pPr>
        <w:spacing w:after="0" w:line="240" w:lineRule="auto"/>
        <w:jc w:val="both"/>
        <w:rPr>
          <w:rFonts w:ascii="Calibri" w:eastAsia="Times New Roman" w:hAnsi="Calibri" w:cs="Arial"/>
          <w:b/>
          <w:sz w:val="24"/>
          <w:szCs w:val="24"/>
          <w:lang w:val="ro-RO"/>
        </w:rPr>
      </w:pPr>
    </w:p>
    <w:p w:rsidR="00AB1560" w:rsidRPr="00AB1560" w:rsidRDefault="00AB1560" w:rsidP="00AB1560">
      <w:pPr>
        <w:spacing w:after="0" w:line="240" w:lineRule="auto"/>
        <w:jc w:val="both"/>
        <w:rPr>
          <w:rFonts w:ascii="Calibri" w:eastAsia="Times New Roman" w:hAnsi="Calibri" w:cs="Arial"/>
          <w:b/>
          <w:sz w:val="24"/>
          <w:szCs w:val="24"/>
          <w:lang w:val="ro-RO"/>
        </w:rPr>
      </w:pPr>
      <w:r w:rsidRPr="00AB1560">
        <w:rPr>
          <w:rFonts w:ascii="Calibri" w:eastAsia="Times New Roman" w:hAnsi="Calibri" w:cs="Arial"/>
          <w:b/>
          <w:sz w:val="24"/>
          <w:szCs w:val="24"/>
          <w:lang w:val="ro-RO"/>
        </w:rPr>
        <w:t>Informaţii generale cu privire la solicitant si la proiect</w:t>
      </w:r>
    </w:p>
    <w:p w:rsidR="00AB1560" w:rsidRPr="00AB1560" w:rsidRDefault="00AB1560" w:rsidP="00AB1560">
      <w:pPr>
        <w:spacing w:after="0" w:line="240" w:lineRule="auto"/>
        <w:jc w:val="both"/>
        <w:rPr>
          <w:rFonts w:ascii="Calibri" w:eastAsia="Times New Roman" w:hAnsi="Calibri" w:cs="Arial"/>
          <w:b/>
          <w:sz w:val="24"/>
          <w:szCs w:val="24"/>
          <w:lang w:val="ro-RO"/>
        </w:rPr>
      </w:pPr>
    </w:p>
    <w:p w:rsidR="00AB1560" w:rsidRPr="00AB1560" w:rsidRDefault="00AB1560" w:rsidP="00AB1560">
      <w:pPr>
        <w:numPr>
          <w:ilvl w:val="0"/>
          <w:numId w:val="12"/>
        </w:numPr>
        <w:tabs>
          <w:tab w:val="left" w:pos="426"/>
        </w:tabs>
        <w:spacing w:after="0" w:line="240" w:lineRule="auto"/>
        <w:ind w:left="284" w:firstLine="0"/>
        <w:contextualSpacing/>
        <w:jc w:val="both"/>
        <w:rPr>
          <w:rFonts w:ascii="Calibri" w:eastAsia="Times New Roman" w:hAnsi="Calibri" w:cs="Arial"/>
          <w:i/>
          <w:sz w:val="24"/>
          <w:szCs w:val="24"/>
          <w:lang w:val="ro-RO"/>
        </w:rPr>
      </w:pPr>
      <w:r w:rsidRPr="00AB1560">
        <w:rPr>
          <w:rFonts w:ascii="Calibri" w:eastAsia="Times New Roman" w:hAnsi="Calibri" w:cs="Arial"/>
          <w:b/>
          <w:sz w:val="24"/>
          <w:szCs w:val="24"/>
          <w:u w:val="single"/>
          <w:lang w:val="ro-RO"/>
        </w:rPr>
        <w:t xml:space="preserve">Solicitantul a mai depus pentru verificare această Cerere de Finanţare în cadrul prezentei sesiuni de depunere ? </w:t>
      </w:r>
      <w:r w:rsidRPr="00AB1560">
        <w:rPr>
          <w:rFonts w:ascii="Calibri" w:eastAsia="Times New Roman" w:hAnsi="Calibri" w:cs="Arial"/>
          <w:sz w:val="24"/>
          <w:szCs w:val="24"/>
          <w:lang w:val="ro-RO"/>
        </w:rPr>
        <w:t>Expertul verifica in Registrul de intrari/iesiri cereri de finantare GAL, daca</w:t>
      </w:r>
      <w:r w:rsidRPr="00AB1560">
        <w:rPr>
          <w:rFonts w:ascii="Calibri" w:eastAsia="Times New Roman" w:hAnsi="Calibri" w:cs="Arial"/>
          <w:b/>
          <w:sz w:val="24"/>
          <w:szCs w:val="24"/>
          <w:lang w:val="ro-RO"/>
        </w:rPr>
        <w:t xml:space="preserve"> </w:t>
      </w:r>
      <w:r w:rsidRPr="00AB1560">
        <w:rPr>
          <w:rFonts w:ascii="Calibri" w:eastAsia="Times New Roman" w:hAnsi="Calibri" w:cs="Arial"/>
          <w:sz w:val="24"/>
          <w:szCs w:val="24"/>
          <w:lang w:val="ro-RO"/>
        </w:rPr>
        <w:t xml:space="preserve">solicitantul a mai depus spre evaluare aceasta cerere. Daca Cererea de finantare a fost depusa de mai mult de 2 ori in cadrul aceleiasi sesiuni de depunere de proiecte, cererea va fi declarata neconforma si respinsa de la evaluare. </w:t>
      </w:r>
    </w:p>
    <w:p w:rsidR="00AB1560" w:rsidRPr="00AB1560" w:rsidRDefault="00AB1560" w:rsidP="00AB1560">
      <w:pPr>
        <w:tabs>
          <w:tab w:val="left" w:pos="426"/>
        </w:tabs>
        <w:spacing w:after="0" w:line="240" w:lineRule="auto"/>
        <w:ind w:left="284"/>
        <w:contextualSpacing/>
        <w:jc w:val="both"/>
        <w:rPr>
          <w:rFonts w:ascii="Calibri" w:eastAsia="Times New Roman" w:hAnsi="Calibri" w:cs="Arial"/>
          <w:i/>
          <w:sz w:val="24"/>
          <w:szCs w:val="24"/>
          <w:lang w:val="ro-RO"/>
        </w:rPr>
      </w:pPr>
    </w:p>
    <w:p w:rsidR="00AB1560" w:rsidRPr="00AB1560" w:rsidRDefault="00AB1560" w:rsidP="00AB1560">
      <w:pPr>
        <w:numPr>
          <w:ilvl w:val="0"/>
          <w:numId w:val="12"/>
        </w:numPr>
        <w:tabs>
          <w:tab w:val="left" w:pos="426"/>
        </w:tabs>
        <w:spacing w:after="0" w:line="240" w:lineRule="auto"/>
        <w:ind w:left="284" w:firstLine="0"/>
        <w:contextualSpacing/>
        <w:jc w:val="both"/>
        <w:rPr>
          <w:rFonts w:ascii="Calibri" w:eastAsia="Times New Roman" w:hAnsi="Calibri" w:cs="Arial"/>
          <w:i/>
          <w:sz w:val="24"/>
          <w:szCs w:val="24"/>
          <w:lang w:val="ro-RO"/>
        </w:rPr>
      </w:pPr>
      <w:r w:rsidRPr="00AB1560">
        <w:rPr>
          <w:rFonts w:ascii="Calibri" w:eastAsia="Times New Roman" w:hAnsi="Calibri" w:cs="Times New Roman"/>
          <w:b/>
          <w:sz w:val="24"/>
          <w:szCs w:val="24"/>
          <w:u w:val="single"/>
          <w:lang w:val="ro-RO" w:eastAsia="fr-FR"/>
        </w:rPr>
        <w:t>Solicitantul se află în Registrul debitorilor / Registrul Evidenţe Procese?</w:t>
      </w:r>
      <w:r w:rsidRPr="00AB1560">
        <w:rPr>
          <w:rFonts w:ascii="Calibri" w:eastAsia="Times New Roman" w:hAnsi="Calibri" w:cs="Times New Roman"/>
          <w:sz w:val="24"/>
          <w:szCs w:val="24"/>
          <w:lang w:val="ro-RO" w:eastAsia="fr-FR"/>
        </w:rPr>
        <w:t xml:space="preserve"> Expertul verifică Declaratia pe proprie raspunedere a solicitantul – Sectiunea F din Cererea de finantare. Daca solicitantul declara ca este inregistrat ca debitor Cererea de Finanţare este admisa daca  acesta isi asuma angajamentul de a lichida debitul pana la data semnarii contractului de finantare. Cererea de finantare este declarata conforma  numai daca solicitantul respecta prevederile art. 6, lit. b), respectiv d) din HG 226/2015, cu completarile si modificarile ulterioare. </w:t>
      </w:r>
    </w:p>
    <w:p w:rsidR="00AB1560" w:rsidRPr="00AB1560" w:rsidRDefault="00AB1560" w:rsidP="00AB1560">
      <w:pPr>
        <w:ind w:left="720"/>
        <w:contextualSpacing/>
        <w:rPr>
          <w:rFonts w:ascii="Calibri" w:eastAsia="Times New Roman" w:hAnsi="Calibri" w:cs="Arial"/>
          <w:i/>
          <w:sz w:val="24"/>
          <w:szCs w:val="24"/>
          <w:lang w:val="ro-RO"/>
        </w:rPr>
      </w:pPr>
    </w:p>
    <w:p w:rsidR="00AB1560" w:rsidRPr="00AB1560" w:rsidRDefault="00AB1560" w:rsidP="00AB1560">
      <w:pPr>
        <w:numPr>
          <w:ilvl w:val="0"/>
          <w:numId w:val="12"/>
        </w:numPr>
        <w:tabs>
          <w:tab w:val="left" w:pos="426"/>
        </w:tabs>
        <w:spacing w:after="0" w:line="240" w:lineRule="auto"/>
        <w:ind w:left="284" w:firstLine="0"/>
        <w:contextualSpacing/>
        <w:jc w:val="both"/>
        <w:rPr>
          <w:rFonts w:ascii="Calibri" w:eastAsia="Times New Roman" w:hAnsi="Calibri" w:cs="Arial"/>
          <w:i/>
          <w:sz w:val="24"/>
          <w:szCs w:val="24"/>
          <w:lang w:val="ro-RO"/>
        </w:rPr>
      </w:pPr>
      <w:r w:rsidRPr="00AB1560">
        <w:rPr>
          <w:rFonts w:ascii="Calibri" w:eastAsia="Times New Roman" w:hAnsi="Calibri" w:cs="Times New Roman"/>
          <w:b/>
          <w:sz w:val="24"/>
          <w:szCs w:val="24"/>
          <w:u w:val="single"/>
          <w:lang w:val="ro-RO" w:eastAsia="fr-FR"/>
        </w:rPr>
        <w:t xml:space="preserve">Solicitantul se află în evidenţa rezilierii contractelor FEADR, </w:t>
      </w:r>
      <w:r w:rsidRPr="00AB1560">
        <w:rPr>
          <w:rFonts w:ascii="Calibri" w:eastAsia="Times New Roman" w:hAnsi="Calibri" w:cs="Times New Roman"/>
          <w:sz w:val="24"/>
          <w:szCs w:val="24"/>
          <w:lang w:val="ro-RO" w:eastAsia="fr-FR"/>
        </w:rPr>
        <w:t>din cauza nerespectarii clauzelor contractuale, din initiativa AFIR,</w:t>
      </w:r>
      <w:r w:rsidRPr="00AB1560">
        <w:rPr>
          <w:rFonts w:ascii="Calibri" w:eastAsia="Times New Roman" w:hAnsi="Calibri" w:cs="Times New Roman"/>
          <w:b/>
          <w:sz w:val="24"/>
          <w:szCs w:val="24"/>
          <w:u w:val="single"/>
          <w:lang w:val="ro-RO" w:eastAsia="fr-FR"/>
        </w:rPr>
        <w:t xml:space="preserve"> aflată pe site-ul AFIR, iar rezilierea are o vechime mai mică de 2 ani ?</w:t>
      </w:r>
      <w:r w:rsidRPr="00AB1560">
        <w:rPr>
          <w:rFonts w:ascii="Calibri" w:eastAsia="Times New Roman" w:hAnsi="Calibri" w:cs="Times New Roman"/>
          <w:sz w:val="24"/>
          <w:szCs w:val="24"/>
          <w:lang w:val="ro-RO" w:eastAsia="fr-FR"/>
        </w:rPr>
        <w:t xml:space="preserve"> Expertul verifică dacă solicitantul se află  în evidenţa rezilierii contractelor FEADR, din cauza nerespectarii clauzelor contractuale, din initiativa AFIR aflată pe site-ul AFIR şi dacă rezilierea are o vechime mai mică de 2 ani, expertul va opri verificarea conformităţii la acest stadiu şi va completa caseta prevăzută pentru această verificare. </w:t>
      </w:r>
      <w:r w:rsidRPr="00AB1560">
        <w:rPr>
          <w:rFonts w:ascii="Calibri" w:eastAsia="Times New Roman" w:hAnsi="Calibri" w:cs="Times New Roman"/>
          <w:sz w:val="24"/>
          <w:szCs w:val="24"/>
          <w:lang w:val="ro-RO"/>
        </w:rPr>
        <w:t>În acest caz</w:t>
      </w:r>
      <w:r w:rsidRPr="00AB1560">
        <w:rPr>
          <w:rFonts w:ascii="Calibri" w:eastAsia="Times New Roman" w:hAnsi="Calibri" w:cs="Times New Roman"/>
          <w:b/>
          <w:sz w:val="24"/>
          <w:szCs w:val="24"/>
          <w:lang w:val="ro-RO"/>
        </w:rPr>
        <w:t>, cererea nu este acceptată</w:t>
      </w:r>
      <w:r w:rsidRPr="00AB1560">
        <w:rPr>
          <w:rFonts w:ascii="Calibri" w:eastAsia="Times New Roman" w:hAnsi="Calibri" w:cs="Times New Roman"/>
          <w:sz w:val="24"/>
          <w:szCs w:val="24"/>
          <w:lang w:val="ro-RO"/>
        </w:rPr>
        <w:t xml:space="preserve"> pentru verificarea conformităţii. Solicitantul poate depune  Cererea de finanţare după 2 ani de la data rezilierii contractului anterior pe FEADR. Solicitantii/beneficiarii, dupa caz, care au contracte de finantare pentru proiecte nereziliate incetate din proprie initiativa, pot depune proiect dupa 1 an de la data rezilierii. </w:t>
      </w:r>
    </w:p>
    <w:p w:rsidR="00AB1560" w:rsidRPr="00AB1560" w:rsidRDefault="00AB1560" w:rsidP="00AB1560">
      <w:pPr>
        <w:ind w:left="720"/>
        <w:contextualSpacing/>
        <w:rPr>
          <w:rFonts w:ascii="Calibri" w:eastAsia="Times New Roman" w:hAnsi="Calibri" w:cs="Arial"/>
          <w:i/>
          <w:sz w:val="24"/>
          <w:szCs w:val="24"/>
          <w:lang w:val="ro-RO"/>
        </w:rPr>
      </w:pPr>
    </w:p>
    <w:p w:rsidR="00AB1560" w:rsidRPr="00AB1560" w:rsidRDefault="00AB1560" w:rsidP="00AB1560">
      <w:pPr>
        <w:numPr>
          <w:ilvl w:val="0"/>
          <w:numId w:val="12"/>
        </w:numPr>
        <w:tabs>
          <w:tab w:val="left" w:pos="426"/>
        </w:tabs>
        <w:spacing w:after="0" w:line="240" w:lineRule="auto"/>
        <w:ind w:left="284" w:firstLine="0"/>
        <w:contextualSpacing/>
        <w:jc w:val="both"/>
        <w:rPr>
          <w:rFonts w:ascii="Calibri" w:eastAsia="Times New Roman" w:hAnsi="Calibri" w:cs="Arial"/>
          <w:i/>
          <w:sz w:val="24"/>
          <w:szCs w:val="24"/>
          <w:lang w:val="ro-RO"/>
        </w:rPr>
      </w:pPr>
      <w:r w:rsidRPr="00AB1560">
        <w:rPr>
          <w:rFonts w:ascii="Calibri" w:eastAsia="Times New Roman" w:hAnsi="Calibri" w:cs="Times New Roman"/>
          <w:b/>
          <w:sz w:val="24"/>
          <w:szCs w:val="24"/>
          <w:u w:val="single"/>
          <w:lang w:val="ro-RO" w:eastAsia="fr-FR"/>
        </w:rPr>
        <w:t>Solicitantul a utilizat ultima varianta a Cererii de Finanţare</w:t>
      </w:r>
      <w:r w:rsidRPr="00AB1560">
        <w:rPr>
          <w:rFonts w:ascii="Calibri" w:eastAsia="Times New Roman" w:hAnsi="Calibri" w:cs="Times New Roman"/>
          <w:sz w:val="24"/>
          <w:szCs w:val="24"/>
          <w:lang w:val="ro-RO" w:eastAsia="fr-FR"/>
        </w:rPr>
        <w:t xml:space="preserve">, disponibila pe pe site-ul </w:t>
      </w:r>
      <w:r w:rsidR="00CB0249">
        <w:rPr>
          <w:rFonts w:ascii="Calibri" w:eastAsia="Times New Roman" w:hAnsi="Calibri" w:cs="Times New Roman"/>
          <w:sz w:val="24"/>
          <w:szCs w:val="24"/>
          <w:lang w:val="ro-RO" w:eastAsia="fr-FR"/>
        </w:rPr>
        <w:t>GAL CONSTANTA SUD</w:t>
      </w:r>
      <w:r w:rsidR="00BB3F34">
        <w:rPr>
          <w:rFonts w:ascii="Calibri" w:eastAsia="Times New Roman" w:hAnsi="Calibri" w:cs="Times New Roman"/>
          <w:sz w:val="24"/>
          <w:szCs w:val="24"/>
          <w:lang w:val="ro-RO" w:eastAsia="fr-FR"/>
        </w:rPr>
        <w:t xml:space="preserve"> </w:t>
      </w:r>
      <w:hyperlink r:id="rId10" w:history="1">
        <w:r w:rsidR="00BB3F34" w:rsidRPr="00A62FBF">
          <w:rPr>
            <w:rStyle w:val="Hyperlink"/>
            <w:rFonts w:ascii="Calibri" w:eastAsia="Times New Roman" w:hAnsi="Calibri" w:cs="Times New Roman"/>
            <w:sz w:val="24"/>
            <w:szCs w:val="24"/>
            <w:lang w:val="ro-RO" w:eastAsia="fr-FR"/>
          </w:rPr>
          <w:t>www.galconstantasud.ro</w:t>
        </w:r>
      </w:hyperlink>
      <w:r w:rsidRPr="00AB1560">
        <w:rPr>
          <w:rFonts w:ascii="Calibri" w:eastAsia="Times New Roman" w:hAnsi="Calibri" w:cs="Times New Roman"/>
          <w:sz w:val="24"/>
          <w:szCs w:val="24"/>
          <w:lang w:val="ro-RO" w:eastAsia="fr-FR"/>
        </w:rPr>
        <w:t xml:space="preserve"> ? Expertul verifica daca varianta de Cerere de finantare utilizata de catre solicitant este cea disponibila pe site-ul </w:t>
      </w:r>
      <w:r w:rsidR="00CB0249">
        <w:rPr>
          <w:rFonts w:ascii="Calibri" w:eastAsia="Times New Roman" w:hAnsi="Calibri" w:cs="Times New Roman"/>
          <w:sz w:val="24"/>
          <w:szCs w:val="24"/>
          <w:lang w:val="ro-RO" w:eastAsia="fr-FR"/>
        </w:rPr>
        <w:t>GAL CONSTANTA SUD</w:t>
      </w:r>
      <w:r w:rsidRPr="00AB1560">
        <w:rPr>
          <w:rFonts w:ascii="Calibri" w:eastAsia="Times New Roman" w:hAnsi="Calibri" w:cs="Times New Roman"/>
          <w:sz w:val="24"/>
          <w:szCs w:val="24"/>
          <w:lang w:val="ro-RO" w:eastAsia="fr-FR"/>
        </w:rPr>
        <w:t>, valabila la data lansarii apelului de selectie</w:t>
      </w:r>
      <w:r w:rsidR="00BB3F34">
        <w:rPr>
          <w:rFonts w:ascii="Calibri" w:eastAsia="Times New Roman" w:hAnsi="Calibri" w:cs="Times New Roman"/>
          <w:sz w:val="24"/>
          <w:szCs w:val="24"/>
          <w:lang w:val="ro-RO" w:eastAsia="fr-FR"/>
        </w:rPr>
        <w:t xml:space="preserve"> aferent masurii de finantare M6</w:t>
      </w:r>
      <w:r w:rsidRPr="00AB1560">
        <w:rPr>
          <w:rFonts w:ascii="Calibri" w:eastAsia="Times New Roman" w:hAnsi="Calibri" w:cs="Times New Roman"/>
          <w:sz w:val="24"/>
          <w:szCs w:val="24"/>
          <w:lang w:val="ro-RO" w:eastAsia="fr-FR"/>
        </w:rPr>
        <w:t xml:space="preserve">/6B. Daca solicitantul utilizeaza alta varianta, cererea de finantare va fi declarata neconforma. </w:t>
      </w:r>
    </w:p>
    <w:p w:rsidR="00AB1560" w:rsidRPr="00AB1560" w:rsidRDefault="00AB1560" w:rsidP="00AB1560">
      <w:pPr>
        <w:ind w:left="720"/>
        <w:contextualSpacing/>
        <w:rPr>
          <w:rFonts w:ascii="Calibri" w:eastAsia="Times New Roman" w:hAnsi="Calibri" w:cs="Arial"/>
          <w:i/>
          <w:sz w:val="24"/>
          <w:szCs w:val="24"/>
          <w:lang w:val="ro-RO"/>
        </w:rPr>
      </w:pPr>
    </w:p>
    <w:p w:rsidR="00AB1560" w:rsidRPr="00AB1560" w:rsidRDefault="00AB1560" w:rsidP="00AB1560">
      <w:pPr>
        <w:numPr>
          <w:ilvl w:val="0"/>
          <w:numId w:val="12"/>
        </w:numPr>
        <w:tabs>
          <w:tab w:val="left" w:pos="426"/>
        </w:tabs>
        <w:spacing w:after="0" w:line="240" w:lineRule="auto"/>
        <w:ind w:left="284" w:firstLine="0"/>
        <w:contextualSpacing/>
        <w:jc w:val="both"/>
        <w:rPr>
          <w:rFonts w:ascii="Calibri" w:eastAsia="Times New Roman" w:hAnsi="Calibri" w:cs="Arial"/>
          <w:i/>
          <w:sz w:val="24"/>
          <w:szCs w:val="24"/>
          <w:lang w:val="ro-RO"/>
        </w:rPr>
      </w:pPr>
      <w:r w:rsidRPr="00AB1560">
        <w:rPr>
          <w:rFonts w:ascii="Calibri" w:eastAsia="Times New Roman" w:hAnsi="Calibri" w:cs="Arial"/>
          <w:b/>
          <w:sz w:val="24"/>
          <w:szCs w:val="24"/>
          <w:u w:val="single"/>
          <w:lang w:val="ro-RO"/>
        </w:rPr>
        <w:lastRenderedPageBreak/>
        <w:t>Dosarul Cererii de Finanţare este legat, iar documentele pe care le conţine sunt numerotate şi ştampilate de către solicitant</w:t>
      </w:r>
      <w:r w:rsidRPr="00AB1560">
        <w:rPr>
          <w:rFonts w:ascii="Calibri" w:eastAsia="Times New Roman" w:hAnsi="Calibri" w:cs="Arial"/>
          <w:b/>
          <w:sz w:val="24"/>
          <w:szCs w:val="24"/>
          <w:lang w:val="ro-RO"/>
        </w:rPr>
        <w:t xml:space="preserve">? </w:t>
      </w:r>
      <w:r w:rsidRPr="00AB1560">
        <w:rPr>
          <w:rFonts w:ascii="Calibri" w:eastAsia="Times New Roman" w:hAnsi="Calibri" w:cs="Times New Roman"/>
          <w:sz w:val="24"/>
          <w:szCs w:val="24"/>
          <w:lang w:val="ro-RO"/>
        </w:rPr>
        <w:t>Se verifică dacă Dosarul Cererii de Finanţare este legat, iar documentele pe care le conţine sunt numerotate şi ştampilate de către solicitant. Se verifică, prin sondaj, dacă paginile din exemplarul “</w:t>
      </w:r>
      <w:r w:rsidRPr="00AB1560">
        <w:rPr>
          <w:rFonts w:ascii="Calibri" w:eastAsia="Times New Roman" w:hAnsi="Calibri" w:cs="Times New Roman"/>
          <w:i/>
          <w:sz w:val="24"/>
          <w:szCs w:val="24"/>
          <w:lang w:val="ro-RO"/>
        </w:rPr>
        <w:t>COPIE</w:t>
      </w:r>
      <w:r w:rsidRPr="00AB1560">
        <w:rPr>
          <w:rFonts w:ascii="Calibri" w:eastAsia="Times New Roman" w:hAnsi="Calibri" w:cs="Times New Roman"/>
          <w:sz w:val="24"/>
          <w:szCs w:val="24"/>
          <w:lang w:val="ro-RO"/>
        </w:rPr>
        <w:t>” al Dosarului Cererii de Finanţare corespund cu paginile din exemplarul “</w:t>
      </w:r>
      <w:r w:rsidRPr="00AB1560">
        <w:rPr>
          <w:rFonts w:ascii="Calibri" w:eastAsia="Times New Roman" w:hAnsi="Calibri" w:cs="Times New Roman"/>
          <w:i/>
          <w:sz w:val="24"/>
          <w:szCs w:val="24"/>
          <w:lang w:val="ro-RO"/>
        </w:rPr>
        <w:t>ORIGINAL</w:t>
      </w:r>
      <w:r w:rsidRPr="00AB1560">
        <w:rPr>
          <w:rFonts w:ascii="Calibri" w:eastAsia="Times New Roman" w:hAnsi="Calibri" w:cs="Times New Roman"/>
          <w:sz w:val="24"/>
          <w:szCs w:val="24"/>
          <w:lang w:val="ro-RO"/>
        </w:rPr>
        <w:t>”. Dacă nu corespund, se bifează căsuţa NU se specifică la rubrica “Observaţii” iar cererea de finantare este declarata neconforma.</w:t>
      </w:r>
    </w:p>
    <w:p w:rsidR="00AB1560" w:rsidRPr="00AB1560" w:rsidRDefault="00AB1560" w:rsidP="00AB1560">
      <w:pPr>
        <w:ind w:left="720"/>
        <w:contextualSpacing/>
        <w:rPr>
          <w:rFonts w:ascii="Calibri" w:eastAsia="Times New Roman" w:hAnsi="Calibri" w:cs="Arial"/>
          <w:i/>
          <w:sz w:val="24"/>
          <w:szCs w:val="24"/>
          <w:lang w:val="ro-RO"/>
        </w:rPr>
      </w:pPr>
    </w:p>
    <w:p w:rsidR="00AB1560" w:rsidRPr="00AB1560" w:rsidRDefault="00AB1560" w:rsidP="00AB1560">
      <w:pPr>
        <w:numPr>
          <w:ilvl w:val="0"/>
          <w:numId w:val="12"/>
        </w:numPr>
        <w:tabs>
          <w:tab w:val="left" w:pos="426"/>
        </w:tabs>
        <w:spacing w:after="0" w:line="240" w:lineRule="auto"/>
        <w:ind w:left="284" w:firstLine="0"/>
        <w:contextualSpacing/>
        <w:jc w:val="both"/>
        <w:rPr>
          <w:rFonts w:ascii="Calibri" w:eastAsia="Times New Roman" w:hAnsi="Calibri" w:cs="Arial"/>
          <w:i/>
          <w:sz w:val="24"/>
          <w:szCs w:val="24"/>
          <w:lang w:val="ro-RO"/>
        </w:rPr>
      </w:pPr>
      <w:r w:rsidRPr="00AB1560">
        <w:rPr>
          <w:rFonts w:ascii="Calibri" w:eastAsia="Times New Roman" w:hAnsi="Calibri" w:cs="Arial"/>
          <w:b/>
          <w:sz w:val="24"/>
          <w:szCs w:val="24"/>
          <w:u w:val="single"/>
          <w:lang w:val="ro-RO"/>
        </w:rPr>
        <w:t>Este anexat Opisul documentelor, numerotat cu pag.0, iar referinţele din Cererea de Finanţare corespund cu numărul paginii la care se află documentele din Dosarul Cererii de Finanţare?</w:t>
      </w:r>
      <w:r w:rsidRPr="00AB1560">
        <w:rPr>
          <w:rFonts w:ascii="Calibri" w:eastAsia="Times New Roman" w:hAnsi="Calibri" w:cs="Arial"/>
          <w:b/>
          <w:sz w:val="24"/>
          <w:szCs w:val="24"/>
          <w:lang w:val="ro-RO"/>
        </w:rPr>
        <w:t xml:space="preserve"> </w:t>
      </w:r>
      <w:r w:rsidRPr="00AB1560">
        <w:rPr>
          <w:rFonts w:ascii="Calibri" w:eastAsia="Times New Roman" w:hAnsi="Calibri" w:cs="Times New Roman"/>
          <w:sz w:val="24"/>
          <w:szCs w:val="24"/>
          <w:lang w:val="ro-RO"/>
        </w:rPr>
        <w:t>Se verifică existenţa Opisului documentelor, paginaţia acestuia, se verifică prin sondaj dacă referinţele din Cererea de Finanţare (CF) corespund cu numărul paginii la care se află documentele din Dosarul Cererii de Finanţare. Dacă referinţele din CF nu corespund, se bifează casuţa NU şi se trece la rubrica “Observaţii” iar solicitantul este rugat să facă modificarile care se impun insuşite sub semnătură. După ce s-au efectuat modificările, expertul bifează căsuţa DA.</w:t>
      </w:r>
    </w:p>
    <w:p w:rsidR="00AB1560" w:rsidRPr="00AB1560" w:rsidRDefault="00AB1560" w:rsidP="00AB1560">
      <w:pPr>
        <w:ind w:left="720"/>
        <w:contextualSpacing/>
        <w:rPr>
          <w:rFonts w:ascii="Calibri" w:eastAsia="Times New Roman" w:hAnsi="Calibri" w:cs="Arial"/>
          <w:i/>
          <w:sz w:val="24"/>
          <w:szCs w:val="24"/>
          <w:lang w:val="ro-RO"/>
        </w:rPr>
      </w:pPr>
    </w:p>
    <w:p w:rsidR="00AB1560" w:rsidRPr="00AB1560" w:rsidRDefault="00AB1560" w:rsidP="00AB1560">
      <w:pPr>
        <w:numPr>
          <w:ilvl w:val="0"/>
          <w:numId w:val="12"/>
        </w:numPr>
        <w:tabs>
          <w:tab w:val="left" w:pos="426"/>
        </w:tabs>
        <w:spacing w:after="0" w:line="240" w:lineRule="auto"/>
        <w:ind w:left="284" w:firstLine="0"/>
        <w:contextualSpacing/>
        <w:jc w:val="both"/>
        <w:rPr>
          <w:rFonts w:ascii="Calibri" w:eastAsia="Times New Roman" w:hAnsi="Calibri" w:cs="Arial"/>
          <w:i/>
          <w:sz w:val="24"/>
          <w:szCs w:val="24"/>
          <w:lang w:val="ro-RO"/>
        </w:rPr>
      </w:pPr>
      <w:r w:rsidRPr="00AB1560">
        <w:rPr>
          <w:rFonts w:ascii="Calibri" w:eastAsia="Times New Roman" w:hAnsi="Calibri" w:cs="Times New Roman"/>
          <w:b/>
          <w:sz w:val="24"/>
          <w:szCs w:val="24"/>
          <w:u w:val="single"/>
          <w:lang w:val="ro-RO"/>
        </w:rPr>
        <w:t>Pe fiecare copie, a unui document original care rămâne in posesia solicitantului, apare menţiunea ”</w:t>
      </w:r>
      <w:r w:rsidRPr="00AB1560">
        <w:rPr>
          <w:rFonts w:ascii="Calibri" w:eastAsia="Times New Roman" w:hAnsi="Calibri" w:cs="Times New Roman"/>
          <w:b/>
          <w:i/>
          <w:sz w:val="24"/>
          <w:szCs w:val="24"/>
          <w:u w:val="single"/>
          <w:lang w:val="ro-RO"/>
        </w:rPr>
        <w:t>conform cu originalul</w:t>
      </w:r>
      <w:r w:rsidRPr="00AB1560">
        <w:rPr>
          <w:rFonts w:ascii="Calibri" w:eastAsia="Times New Roman" w:hAnsi="Calibri" w:cs="Times New Roman"/>
          <w:b/>
          <w:sz w:val="24"/>
          <w:szCs w:val="24"/>
          <w:u w:val="single"/>
          <w:lang w:val="ro-RO"/>
        </w:rPr>
        <w:t>” şi semnătura expertului</w:t>
      </w:r>
      <w:r w:rsidRPr="00AB1560">
        <w:rPr>
          <w:rFonts w:ascii="Calibri" w:eastAsia="Times New Roman" w:hAnsi="Calibri" w:cs="Times New Roman"/>
          <w:sz w:val="24"/>
          <w:szCs w:val="24"/>
          <w:lang w:val="ro-RO"/>
        </w:rPr>
        <w:t xml:space="preserve"> ? La acest punct expertul verifică concordanţa copiei cu originalul, semnează şi datează documentul COPIE, bifează in coloana „</w:t>
      </w:r>
      <w:r w:rsidRPr="00AB1560">
        <w:rPr>
          <w:rFonts w:ascii="Calibri" w:eastAsia="Times New Roman" w:hAnsi="Calibri" w:cs="Times New Roman"/>
          <w:i/>
          <w:sz w:val="24"/>
          <w:szCs w:val="24"/>
          <w:lang w:val="ro-RO"/>
        </w:rPr>
        <w:t>Concordanţa copie cu original</w:t>
      </w:r>
      <w:r w:rsidRPr="00AB1560">
        <w:rPr>
          <w:rFonts w:ascii="Calibri" w:eastAsia="Times New Roman" w:hAnsi="Calibri" w:cs="Times New Roman"/>
          <w:sz w:val="24"/>
          <w:szCs w:val="24"/>
          <w:lang w:val="ro-RO"/>
        </w:rPr>
        <w:t>” după verificarea documentelor ataşate cererii de finanţare, când se verifică concordanţa copiei cu originalul. Dacă nu corespund, se bifează casuţa NU şi se specifică la rubrica „Observaţii”.</w:t>
      </w:r>
    </w:p>
    <w:p w:rsidR="00AB1560" w:rsidRPr="00AB1560" w:rsidRDefault="00AB1560" w:rsidP="00AB1560">
      <w:pPr>
        <w:ind w:left="720"/>
        <w:contextualSpacing/>
        <w:rPr>
          <w:rFonts w:ascii="Calibri" w:eastAsia="Times New Roman" w:hAnsi="Calibri" w:cs="Arial"/>
          <w:i/>
          <w:sz w:val="24"/>
          <w:szCs w:val="24"/>
          <w:lang w:val="ro-RO"/>
        </w:rPr>
      </w:pPr>
    </w:p>
    <w:p w:rsidR="00AB1560" w:rsidRPr="00AB1560" w:rsidRDefault="00AB1560" w:rsidP="00AB1560">
      <w:pPr>
        <w:numPr>
          <w:ilvl w:val="0"/>
          <w:numId w:val="12"/>
        </w:numPr>
        <w:tabs>
          <w:tab w:val="left" w:pos="426"/>
        </w:tabs>
        <w:spacing w:after="0" w:line="240" w:lineRule="auto"/>
        <w:ind w:left="284" w:firstLine="0"/>
        <w:contextualSpacing/>
        <w:jc w:val="both"/>
        <w:rPr>
          <w:rFonts w:ascii="Calibri" w:eastAsia="Times New Roman" w:hAnsi="Calibri" w:cs="Arial"/>
          <w:i/>
          <w:sz w:val="24"/>
          <w:szCs w:val="24"/>
          <w:lang w:val="ro-RO"/>
        </w:rPr>
      </w:pPr>
      <w:r w:rsidRPr="00AB1560">
        <w:rPr>
          <w:rFonts w:ascii="Calibri" w:eastAsia="Times New Roman" w:hAnsi="Calibri" w:cs="Arial"/>
          <w:b/>
          <w:sz w:val="24"/>
          <w:szCs w:val="24"/>
          <w:u w:val="single"/>
          <w:lang w:val="ro-RO"/>
        </w:rPr>
        <w:t>Cererea de Finanţare este completată, semnată şi ştampilată de solicitant. Codul RO existent /atribuit _____________________</w:t>
      </w:r>
      <w:r w:rsidRPr="00AB1560">
        <w:rPr>
          <w:rFonts w:ascii="Calibri" w:eastAsia="Times New Roman" w:hAnsi="Calibri" w:cs="Arial"/>
          <w:b/>
          <w:sz w:val="24"/>
          <w:szCs w:val="24"/>
          <w:lang w:val="ro-RO"/>
        </w:rPr>
        <w:t xml:space="preserve"> ? </w:t>
      </w:r>
      <w:r w:rsidRPr="00AB1560">
        <w:rPr>
          <w:rFonts w:ascii="Calibri" w:eastAsia="Times New Roman" w:hAnsi="Calibri" w:cs="Arial"/>
          <w:sz w:val="24"/>
          <w:szCs w:val="24"/>
          <w:lang w:val="ro-RO"/>
        </w:rPr>
        <w:t>Se verifică dacă Cererea de Finanţare este completată de solicitant astfel:</w:t>
      </w:r>
    </w:p>
    <w:p w:rsidR="00AB1560" w:rsidRPr="00AB1560" w:rsidRDefault="00AB1560" w:rsidP="00AB1560">
      <w:pPr>
        <w:widowControl w:val="0"/>
        <w:tabs>
          <w:tab w:val="center" w:pos="0"/>
          <w:tab w:val="left" w:pos="284"/>
        </w:tabs>
        <w:spacing w:after="0" w:line="240" w:lineRule="auto"/>
        <w:ind w:left="720"/>
        <w:contextualSpacing/>
        <w:jc w:val="both"/>
        <w:rPr>
          <w:rFonts w:ascii="Calibri" w:eastAsia="Times New Roman" w:hAnsi="Calibri" w:cs="Arial"/>
          <w:b/>
          <w:sz w:val="24"/>
          <w:szCs w:val="24"/>
          <w:u w:val="single"/>
          <w:lang w:val="ro-RO"/>
        </w:rPr>
      </w:pP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b/>
          <w:sz w:val="24"/>
          <w:szCs w:val="24"/>
          <w:u w:val="single"/>
          <w:lang w:val="ro-RO"/>
        </w:rPr>
      </w:pPr>
      <w:r w:rsidRPr="00AB1560">
        <w:rPr>
          <w:rFonts w:ascii="Calibri" w:eastAsia="Times New Roman" w:hAnsi="Calibri" w:cs="Arial"/>
          <w:b/>
          <w:sz w:val="24"/>
          <w:szCs w:val="24"/>
          <w:u w:val="single"/>
          <w:lang w:val="ro-RO"/>
        </w:rPr>
        <w:t>A / PREZENTARE GENERALĂ</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 xml:space="preserve">A1. Măsura: se verifică dacă este bifată măsura </w:t>
      </w:r>
      <w:r w:rsidR="00BB3F34">
        <w:rPr>
          <w:rFonts w:ascii="Calibri" w:eastAsia="Times New Roman" w:hAnsi="Calibri" w:cs="Arial"/>
          <w:sz w:val="24"/>
          <w:szCs w:val="24"/>
          <w:lang w:val="ro-RO"/>
        </w:rPr>
        <w:t>M6</w:t>
      </w:r>
      <w:r w:rsidRPr="00AB1560">
        <w:rPr>
          <w:rFonts w:ascii="Calibri" w:eastAsia="Times New Roman" w:hAnsi="Calibri" w:cs="Arial"/>
          <w:sz w:val="24"/>
          <w:szCs w:val="24"/>
          <w:lang w:val="ro-RO"/>
        </w:rPr>
        <w:t>/6B pentru care se solicită finanţare nerambursabilă.</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 xml:space="preserve">A2. Denumirea solicitantului: se verifică dacă numele solicitantului corespunde celui menţionat în documentele anexate, 1, 2, </w:t>
      </w:r>
      <w:r w:rsidR="00567CC5" w:rsidRPr="00567CC5">
        <w:rPr>
          <w:rFonts w:ascii="Calibri" w:eastAsia="Times New Roman" w:hAnsi="Calibri" w:cs="Arial"/>
          <w:sz w:val="24"/>
          <w:szCs w:val="24"/>
          <w:lang w:val="ro-RO"/>
        </w:rPr>
        <w:t>17</w:t>
      </w:r>
      <w:r w:rsidRPr="00AB1560">
        <w:rPr>
          <w:rFonts w:ascii="Calibri" w:eastAsia="Times New Roman" w:hAnsi="Calibri" w:cs="Arial"/>
          <w:sz w:val="24"/>
          <w:szCs w:val="24"/>
          <w:lang w:val="ro-RO"/>
        </w:rPr>
        <w:t xml:space="preserve">.  </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A3. Titlul proiectului: titlul proiectului trebuie să fie identic cu cel menţionat în documentul 1.</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 xml:space="preserve">A4. Descrierea proiectului : Expertul  verifica  dacă solicitantul a completat acest punct. </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8"/>
          <w:szCs w:val="28"/>
          <w:lang w:val="ro-RO"/>
        </w:rPr>
      </w:pPr>
      <w:r w:rsidRPr="00AB1560">
        <w:rPr>
          <w:rFonts w:ascii="Calibri" w:eastAsia="Times New Roman" w:hAnsi="Calibri" w:cs="Arial"/>
          <w:sz w:val="24"/>
          <w:szCs w:val="24"/>
          <w:lang w:val="ro-RO"/>
        </w:rPr>
        <w:t xml:space="preserve">A5. Amplasarea proiectului: Expertul verifica  dacă sunt completate căsuţele corespunzătoare obiectivelor investiţiei şi sunt selectate regiunea, judeţul, comuna,  satul şi dacă acestea corespund cu cele </w:t>
      </w:r>
      <w:r w:rsidR="00567CC5">
        <w:rPr>
          <w:rFonts w:ascii="Calibri" w:eastAsia="Times New Roman" w:hAnsi="Calibri" w:cs="Arial"/>
          <w:sz w:val="24"/>
          <w:szCs w:val="24"/>
          <w:lang w:val="ro-RO"/>
        </w:rPr>
        <w:t>mentionate în documentele 1, 2</w:t>
      </w:r>
      <w:r w:rsidRPr="00AB1560">
        <w:rPr>
          <w:rFonts w:ascii="Calibri" w:eastAsia="Times New Roman" w:hAnsi="Calibri" w:cs="Arial"/>
          <w:sz w:val="24"/>
          <w:szCs w:val="24"/>
          <w:lang w:val="ro-RO"/>
        </w:rPr>
        <w:t xml:space="preserve">, 3, </w:t>
      </w:r>
      <w:r w:rsidR="00567CC5" w:rsidRPr="00567CC5">
        <w:rPr>
          <w:rFonts w:ascii="Calibri" w:eastAsia="Times New Roman" w:hAnsi="Calibri" w:cs="Arial"/>
          <w:sz w:val="24"/>
          <w:szCs w:val="24"/>
          <w:lang w:val="ro-RO"/>
        </w:rPr>
        <w:t>11, dupa caz</w:t>
      </w:r>
      <w:r w:rsidRPr="00AB1560">
        <w:rPr>
          <w:rFonts w:ascii="Calibri" w:eastAsia="Times New Roman" w:hAnsi="Calibri" w:cs="Arial"/>
          <w:sz w:val="28"/>
          <w:szCs w:val="28"/>
          <w:lang w:val="ro-RO"/>
        </w:rPr>
        <w:t>.</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8"/>
          <w:szCs w:val="28"/>
          <w:lang w:val="ro-RO"/>
        </w:rPr>
        <w:t xml:space="preserve"> </w:t>
      </w:r>
      <w:r w:rsidRPr="00AB1560">
        <w:rPr>
          <w:rFonts w:ascii="Calibri" w:eastAsia="Times New Roman" w:hAnsi="Calibri" w:cs="Arial"/>
          <w:sz w:val="24"/>
          <w:szCs w:val="24"/>
          <w:lang w:val="ro-RO"/>
        </w:rPr>
        <w:t>A6. Date despre tipul de proiect :</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 xml:space="preserve">A6.1 - Expertul  verifica  dacă solicitantul a bifat căsuţele corespunzătoare privind categoria proiectului - cu construcţii montaj sau fără construcţii montaj. </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b/>
          <w:sz w:val="24"/>
          <w:szCs w:val="24"/>
          <w:u w:val="single"/>
          <w:lang w:val="ro-RO"/>
        </w:rPr>
      </w:pPr>
      <w:r w:rsidRPr="00AB1560">
        <w:rPr>
          <w:rFonts w:ascii="Calibri" w:eastAsia="Times New Roman" w:hAnsi="Calibri" w:cs="Arial"/>
          <w:sz w:val="24"/>
          <w:szCs w:val="24"/>
          <w:lang w:val="ro-RO"/>
        </w:rPr>
        <w:lastRenderedPageBreak/>
        <w:t>Expertul verifică dacă proiectele fără lucrări de construcţii-montaj au prevăzute cheltuieli la cap./</w:t>
      </w:r>
      <w:r w:rsidRPr="00AB1560">
        <w:rPr>
          <w:rFonts w:ascii="Calibri" w:eastAsia="Times New Roman" w:hAnsi="Calibri" w:cs="Arial"/>
          <w:b/>
          <w:sz w:val="24"/>
          <w:szCs w:val="24"/>
          <w:u w:val="single"/>
          <w:lang w:val="ro-RO"/>
        </w:rPr>
        <w:t xml:space="preserve"> </w:t>
      </w:r>
      <w:r w:rsidRPr="00AB1560">
        <w:rPr>
          <w:rFonts w:ascii="Calibri" w:eastAsia="Times New Roman" w:hAnsi="Calibri" w:cs="Arial"/>
          <w:sz w:val="24"/>
          <w:szCs w:val="24"/>
          <w:lang w:val="ro-RO"/>
        </w:rPr>
        <w:t>subcapitolul 1.2, 1.3, 2, 4.1, 4.2, 4.3 şi 5.1.1 din devizul general. Dacă nu sunt prevăzute cheltuieli la aceste capitole / subcapitole, înseamnă că proiectul este fără lucrări de construcţii montaj, iar solicitantul a bifat în căsuţa corespunzătoare din dreptul punctului A6.1. În caz contrar proiectul este cu construcţii montaj, solicitantul bifând în căsuţa corespunzătoare din dreptul punctului A6.1. Dacă bifa nu este corespunzătoare, expertul corectează bifa, înscriind acest lucru la rubrica</w:t>
      </w:r>
      <w:r w:rsidRPr="00AB1560">
        <w:rPr>
          <w:rFonts w:ascii="Calibri" w:eastAsia="Times New Roman" w:hAnsi="Calibri" w:cs="Arial"/>
          <w:b/>
          <w:sz w:val="24"/>
          <w:szCs w:val="24"/>
          <w:u w:val="single"/>
          <w:lang w:val="ro-RO"/>
        </w:rPr>
        <w:t xml:space="preserve"> Observaţii.</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A6.2 - Expertul  verifica  dacă solicitantul a bifat căsuţele corespunzătoare privind tipul proiectului de modernizare şi/sau extindere sau investiţie nouă. Expertul verifică corectitudinea răspunsului din titlul proiectului (A3) şi descrierea proiectului (A4). Dacă bifa nu este corespunzătoare, expertul corectează bifa, înscriind acest lucru la rubrica Observaţii.</w:t>
      </w:r>
    </w:p>
    <w:p w:rsidR="00AB1560" w:rsidRPr="00AB1560" w:rsidRDefault="00AB1560" w:rsidP="00AB1560">
      <w:pPr>
        <w:widowControl w:val="0"/>
        <w:tabs>
          <w:tab w:val="center" w:pos="0"/>
          <w:tab w:val="left" w:pos="284"/>
        </w:tabs>
        <w:spacing w:after="0" w:line="240" w:lineRule="auto"/>
        <w:ind w:left="720"/>
        <w:contextualSpacing/>
        <w:jc w:val="both"/>
        <w:rPr>
          <w:rFonts w:ascii="Calibri" w:eastAsia="Times New Roman" w:hAnsi="Calibri" w:cs="Arial"/>
          <w:b/>
          <w:sz w:val="24"/>
          <w:szCs w:val="24"/>
          <w:u w:val="single"/>
          <w:lang w:val="ro-RO"/>
        </w:rPr>
      </w:pP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b/>
          <w:sz w:val="24"/>
          <w:szCs w:val="24"/>
          <w:u w:val="single"/>
          <w:lang w:val="ro-RO"/>
        </w:rPr>
      </w:pPr>
      <w:r w:rsidRPr="00AB1560">
        <w:rPr>
          <w:rFonts w:ascii="Calibri" w:eastAsia="Times New Roman" w:hAnsi="Calibri" w:cs="Arial"/>
          <w:b/>
          <w:sz w:val="24"/>
          <w:szCs w:val="24"/>
          <w:u w:val="single"/>
          <w:lang w:val="ro-RO"/>
        </w:rPr>
        <w:t>B / INFORMAŢII PRIVIND SOLICITANTUL</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B1. Descrierea solicitantului</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B1.1 Informatii privind solicitantul</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Da</w:t>
      </w:r>
      <w:r w:rsidR="00567CC5">
        <w:rPr>
          <w:rFonts w:ascii="Calibri" w:eastAsia="Times New Roman" w:hAnsi="Calibri" w:cs="Arial"/>
          <w:sz w:val="24"/>
          <w:szCs w:val="24"/>
          <w:lang w:val="ro-RO"/>
        </w:rPr>
        <w:t>ta de înfiinţare a organizaţiei</w:t>
      </w:r>
      <w:r w:rsidRPr="00AB1560">
        <w:rPr>
          <w:rFonts w:ascii="Calibri" w:eastAsia="Times New Roman" w:hAnsi="Calibri" w:cs="Arial"/>
          <w:sz w:val="24"/>
          <w:szCs w:val="24"/>
          <w:lang w:val="ro-RO"/>
        </w:rPr>
        <w:t xml:space="preserve">: trebuie verificat pentru solicitanti dacă data corespunde celei menţionate în documentul </w:t>
      </w:r>
      <w:r w:rsidR="00567CC5" w:rsidRPr="00567CC5">
        <w:rPr>
          <w:rFonts w:ascii="Calibri" w:eastAsia="Times New Roman" w:hAnsi="Calibri" w:cs="Arial"/>
          <w:sz w:val="24"/>
          <w:szCs w:val="24"/>
          <w:lang w:val="ro-RO"/>
        </w:rPr>
        <w:t xml:space="preserve">6.1, 6.2, 6.2.1. </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 xml:space="preserve">Cod Unic de Înregistrare / Certificat de înregistrare fiscală : expertul  verifica dacă acesta corespunde celui menţionat în documentul </w:t>
      </w:r>
      <w:r w:rsidR="00567CC5">
        <w:rPr>
          <w:rFonts w:ascii="Calibri" w:eastAsia="Times New Roman" w:hAnsi="Calibri" w:cs="Arial"/>
          <w:sz w:val="24"/>
          <w:szCs w:val="24"/>
          <w:lang w:val="ro-RO"/>
        </w:rPr>
        <w:t xml:space="preserve">6.1. </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 xml:space="preserve">Statutul juridic al solicitantului: expertul  verifica dacă acesta corespunde celui menţionat în documentul </w:t>
      </w:r>
      <w:r w:rsidR="00567CC5" w:rsidRPr="00567CC5">
        <w:rPr>
          <w:rFonts w:ascii="Calibri" w:eastAsia="Times New Roman" w:hAnsi="Calibri" w:cs="Arial"/>
          <w:sz w:val="24"/>
          <w:szCs w:val="24"/>
          <w:lang w:val="ro-RO"/>
        </w:rPr>
        <w:t>6.1, 6.2, 6.2.1</w:t>
      </w:r>
      <w:r w:rsidR="00567CC5">
        <w:rPr>
          <w:rFonts w:ascii="Calibri" w:eastAsia="Times New Roman" w:hAnsi="Calibri" w:cs="Arial"/>
          <w:sz w:val="24"/>
          <w:szCs w:val="24"/>
          <w:lang w:val="ro-RO"/>
        </w:rPr>
        <w:t xml:space="preserve">. </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 xml:space="preserve">B1.2 Sediul social: expertul verifica dacă adresa sediului social corespunde celei menţionate în documentele justificative corespunzătoare (documentele 1, </w:t>
      </w:r>
      <w:r w:rsidR="00567CC5" w:rsidRPr="00567CC5">
        <w:rPr>
          <w:rFonts w:ascii="Calibri" w:eastAsia="Times New Roman" w:hAnsi="Calibri" w:cs="Arial"/>
          <w:sz w:val="24"/>
          <w:szCs w:val="24"/>
          <w:lang w:val="ro-RO"/>
        </w:rPr>
        <w:t>2</w:t>
      </w:r>
      <w:r w:rsidRPr="00AB1560">
        <w:rPr>
          <w:rFonts w:ascii="Calibri" w:eastAsia="Times New Roman" w:hAnsi="Calibri" w:cs="Arial"/>
          <w:sz w:val="24"/>
          <w:szCs w:val="24"/>
          <w:lang w:val="ro-RO"/>
        </w:rPr>
        <w:t xml:space="preserve">, </w:t>
      </w:r>
      <w:r w:rsidR="00567CC5">
        <w:rPr>
          <w:rFonts w:ascii="Calibri" w:eastAsia="Times New Roman" w:hAnsi="Calibri" w:cs="Arial"/>
          <w:sz w:val="24"/>
          <w:szCs w:val="24"/>
          <w:lang w:val="ro-RO"/>
        </w:rPr>
        <w:t>6.1, 6.2, 6.2.1</w:t>
      </w:r>
      <w:r w:rsidRPr="00AB1560">
        <w:rPr>
          <w:rFonts w:ascii="Calibri" w:eastAsia="Times New Roman" w:hAnsi="Calibri" w:cs="Arial"/>
          <w:sz w:val="24"/>
          <w:szCs w:val="24"/>
          <w:lang w:val="ro-RO"/>
        </w:rPr>
        <w:t>).</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 xml:space="preserve">B1.3 Numele reprezentantul legal, funcţia lui în cadrul organizatiei </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B2. Informaţii referitoare la persoana responsabilă legal de proiect</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B.2.1 Date de identitate ale reprezentantului legal de proiect: expertul verifica dacă informaţiile din cererea de finantare corespund cu cele din actul de identitate al reprezentantului legal .</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 xml:space="preserve">B.2.2. Domiciliul stabil al reprezentantului legal de proiect:  Expertul verifica dacă toate informaţiile menţionate în această parte corespund celor care figurează în actul de identitate al reprezentantului legal </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B3. Informatii privind contul bancar pentru proiect FEADR</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B.3.1 Denumirea băncii / trezoreriei (pentru comune obligatoriu trezorerie)</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B 3.2 Adresa băncii / trezoreriei (pentru comune, obligatoriu trezorerie)</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 xml:space="preserve">B 3.3 Cod IBAN   </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B 3.4 Titularul contului bancar / de trezorerie (pentru comune obligatoriu trezorerie)</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Expertul verifica dacă coordonatele bancare corespunzatoare solicitantului sunt completate.</w:t>
      </w:r>
    </w:p>
    <w:p w:rsidR="00AB1560" w:rsidRPr="00AB1560" w:rsidRDefault="00AB1560" w:rsidP="00AB1560">
      <w:pPr>
        <w:widowControl w:val="0"/>
        <w:tabs>
          <w:tab w:val="center" w:pos="0"/>
          <w:tab w:val="left" w:pos="284"/>
        </w:tabs>
        <w:spacing w:after="0" w:line="240" w:lineRule="auto"/>
        <w:jc w:val="both"/>
        <w:rPr>
          <w:rFonts w:ascii="Calibri" w:eastAsia="Times New Roman" w:hAnsi="Calibri" w:cs="Arial"/>
          <w:sz w:val="24"/>
          <w:szCs w:val="24"/>
          <w:lang w:val="ro-RO"/>
        </w:rPr>
      </w:pPr>
      <w:r w:rsidRPr="00AB1560">
        <w:rPr>
          <w:rFonts w:ascii="Calibri" w:eastAsia="Times New Roman" w:hAnsi="Calibri" w:cs="Arial"/>
          <w:sz w:val="24"/>
          <w:szCs w:val="24"/>
          <w:lang w:val="ro-RO"/>
        </w:rPr>
        <w:t>5.2 Expertul verifica dacă Cererea de Finanţare este semnată şi ştampilată de solicitant.</w:t>
      </w:r>
    </w:p>
    <w:p w:rsidR="00AB1560" w:rsidRPr="00AB1560" w:rsidRDefault="00AB1560" w:rsidP="00AB1560">
      <w:pPr>
        <w:widowControl w:val="0"/>
        <w:tabs>
          <w:tab w:val="center" w:pos="0"/>
          <w:tab w:val="left" w:pos="284"/>
        </w:tabs>
        <w:spacing w:after="0" w:line="240" w:lineRule="auto"/>
        <w:contextualSpacing/>
        <w:jc w:val="both"/>
        <w:rPr>
          <w:rFonts w:ascii="Calibri" w:eastAsia="Times New Roman" w:hAnsi="Calibri" w:cs="Arial"/>
          <w:sz w:val="24"/>
          <w:szCs w:val="24"/>
          <w:lang w:val="ro-RO"/>
        </w:rPr>
      </w:pPr>
      <w:r w:rsidRPr="00AB1560">
        <w:rPr>
          <w:rFonts w:ascii="Calibri" w:eastAsia="Times New Roman" w:hAnsi="Calibri" w:cs="Arial"/>
          <w:sz w:val="24"/>
          <w:szCs w:val="24"/>
          <w:lang w:val="ro-RO"/>
        </w:rPr>
        <w:t>În cazul în care Cererea de Finanţare nu este completată, semnată şi ştampilată de solicitant, expertul bifează căsuţa NU, specifică acest lucru la rubrica Observaţii, iar Cererea de Finantare este declarată neconformă.</w:t>
      </w:r>
    </w:p>
    <w:p w:rsidR="00AB1560" w:rsidRPr="00AB1560" w:rsidRDefault="00AB1560" w:rsidP="00AB1560">
      <w:pPr>
        <w:widowControl w:val="0"/>
        <w:tabs>
          <w:tab w:val="center" w:pos="0"/>
          <w:tab w:val="left" w:pos="284"/>
        </w:tabs>
        <w:spacing w:after="0" w:line="240" w:lineRule="auto"/>
        <w:contextualSpacing/>
        <w:jc w:val="both"/>
        <w:rPr>
          <w:rFonts w:ascii="Calibri" w:eastAsia="Times New Roman" w:hAnsi="Calibri" w:cs="Arial"/>
          <w:sz w:val="24"/>
          <w:szCs w:val="24"/>
          <w:lang w:val="ro-RO"/>
        </w:rPr>
      </w:pPr>
    </w:p>
    <w:p w:rsidR="00AB1560" w:rsidRPr="00AB1560" w:rsidRDefault="00AB1560" w:rsidP="00AB1560">
      <w:pPr>
        <w:widowControl w:val="0"/>
        <w:numPr>
          <w:ilvl w:val="0"/>
          <w:numId w:val="12"/>
        </w:numPr>
        <w:tabs>
          <w:tab w:val="center" w:pos="0"/>
          <w:tab w:val="left" w:pos="284"/>
        </w:tabs>
        <w:spacing w:after="0" w:line="240" w:lineRule="auto"/>
        <w:ind w:left="284" w:firstLine="0"/>
        <w:contextualSpacing/>
        <w:jc w:val="both"/>
        <w:rPr>
          <w:rFonts w:ascii="Calibri" w:eastAsia="Times New Roman" w:hAnsi="Calibri" w:cs="Arial"/>
          <w:sz w:val="24"/>
          <w:szCs w:val="24"/>
          <w:lang w:val="ro-RO"/>
        </w:rPr>
      </w:pPr>
      <w:r w:rsidRPr="00AB1560">
        <w:rPr>
          <w:rFonts w:ascii="Calibri" w:eastAsia="Calibri" w:hAnsi="Calibri" w:cs="Times New Roman"/>
          <w:b/>
          <w:sz w:val="24"/>
          <w:u w:val="single"/>
        </w:rPr>
        <w:t>Solicitantul a bifat /completat partea C din Cererea de Finanţare referitoare la obţinerea unei asistenţe financiare nerambursabile din alte fonduri?</w:t>
      </w:r>
      <w:r w:rsidRPr="00AB1560">
        <w:rPr>
          <w:rFonts w:ascii="Calibri" w:eastAsia="Calibri" w:hAnsi="Calibri" w:cs="Times New Roman"/>
          <w:sz w:val="24"/>
        </w:rPr>
        <w:t xml:space="preserve"> Expertul verifica dacă solicitantul a bifat căsuţa corespunzătoare NU în Cererea de Finanţare sau a completat în coloanele corespunzătoare DA toate informatiile solicitate (numărul de proiecte, denumirea programului şi titlul proiectelor, valoarea sprijinului financiar nerambursabil în euro). Funcţie de acestea, expertul </w:t>
      </w:r>
      <w:proofErr w:type="gramStart"/>
      <w:r w:rsidRPr="00AB1560">
        <w:rPr>
          <w:rFonts w:ascii="Calibri" w:eastAsia="Calibri" w:hAnsi="Calibri" w:cs="Times New Roman"/>
          <w:sz w:val="24"/>
        </w:rPr>
        <w:t>va</w:t>
      </w:r>
      <w:proofErr w:type="gramEnd"/>
      <w:r w:rsidRPr="00AB1560">
        <w:rPr>
          <w:rFonts w:ascii="Calibri" w:eastAsia="Calibri" w:hAnsi="Calibri" w:cs="Times New Roman"/>
          <w:sz w:val="24"/>
        </w:rPr>
        <w:t xml:space="preserve"> bifa căsuţa corespunzătoare DA sau NU. Dacă solicitantul nu a bifat sau completat partea C, Cererea de Finantare </w:t>
      </w:r>
      <w:proofErr w:type="gramStart"/>
      <w:r w:rsidRPr="00AB1560">
        <w:rPr>
          <w:rFonts w:ascii="Calibri" w:eastAsia="Calibri" w:hAnsi="Calibri" w:cs="Times New Roman"/>
          <w:sz w:val="24"/>
        </w:rPr>
        <w:t>este</w:t>
      </w:r>
      <w:proofErr w:type="gramEnd"/>
      <w:r w:rsidRPr="00AB1560">
        <w:rPr>
          <w:rFonts w:ascii="Calibri" w:eastAsia="Calibri" w:hAnsi="Calibri" w:cs="Times New Roman"/>
          <w:sz w:val="24"/>
        </w:rPr>
        <w:t xml:space="preserve"> neconformă.  </w:t>
      </w:r>
    </w:p>
    <w:p w:rsidR="00AB1560" w:rsidRPr="00AB1560" w:rsidRDefault="00AB1560" w:rsidP="00AB1560">
      <w:pPr>
        <w:widowControl w:val="0"/>
        <w:tabs>
          <w:tab w:val="center" w:pos="0"/>
          <w:tab w:val="left" w:pos="284"/>
        </w:tabs>
        <w:spacing w:after="0" w:line="240" w:lineRule="auto"/>
        <w:ind w:left="284"/>
        <w:contextualSpacing/>
        <w:jc w:val="both"/>
        <w:rPr>
          <w:rFonts w:ascii="Calibri" w:eastAsia="Times New Roman" w:hAnsi="Calibri" w:cs="Arial"/>
          <w:sz w:val="24"/>
          <w:szCs w:val="24"/>
          <w:lang w:val="ro-RO"/>
        </w:rPr>
      </w:pPr>
    </w:p>
    <w:p w:rsidR="00AB1560" w:rsidRPr="00AB1560" w:rsidRDefault="00AB1560" w:rsidP="00AB1560">
      <w:pPr>
        <w:widowControl w:val="0"/>
        <w:numPr>
          <w:ilvl w:val="0"/>
          <w:numId w:val="12"/>
        </w:numPr>
        <w:tabs>
          <w:tab w:val="center" w:pos="0"/>
          <w:tab w:val="left" w:pos="284"/>
        </w:tabs>
        <w:spacing w:after="0" w:line="240" w:lineRule="auto"/>
        <w:ind w:left="284" w:firstLine="0"/>
        <w:contextualSpacing/>
        <w:jc w:val="both"/>
        <w:rPr>
          <w:rFonts w:ascii="Calibri" w:eastAsia="Times New Roman" w:hAnsi="Calibri" w:cs="Arial"/>
          <w:sz w:val="24"/>
          <w:szCs w:val="24"/>
          <w:lang w:val="ro-RO"/>
        </w:rPr>
      </w:pPr>
      <w:r w:rsidRPr="00AB1560">
        <w:rPr>
          <w:rFonts w:ascii="Calibri" w:eastAsia="Times New Roman" w:hAnsi="Calibri" w:cs="Arial"/>
          <w:b/>
          <w:sz w:val="24"/>
          <w:szCs w:val="24"/>
          <w:u w:val="single"/>
          <w:lang w:val="ro-RO"/>
        </w:rPr>
        <w:t>Daca solicitantul a obtinut asistenta financiara nerambursabila pentru acelasi tip de investitie?</w:t>
      </w:r>
      <w:r w:rsidRPr="00AB1560">
        <w:rPr>
          <w:rFonts w:ascii="Calibri" w:eastAsia="Times New Roman" w:hAnsi="Calibri" w:cs="Arial"/>
          <w:b/>
          <w:sz w:val="24"/>
          <w:szCs w:val="24"/>
          <w:lang w:val="ro-RO"/>
        </w:rPr>
        <w:t xml:space="preserve"> </w:t>
      </w:r>
      <w:r w:rsidRPr="00AB1560">
        <w:rPr>
          <w:rFonts w:ascii="Calibri" w:eastAsia="Times New Roman" w:hAnsi="Calibri" w:cs="Arial"/>
          <w:sz w:val="24"/>
          <w:szCs w:val="24"/>
          <w:lang w:val="ro-RO"/>
        </w:rPr>
        <w:t xml:space="preserve">Daca solicitantul a obtinut asistenta financiara nerambursabila pentru acelasi tip de investitie, este atasat </w:t>
      </w:r>
      <w:r w:rsidRPr="00AB1560">
        <w:rPr>
          <w:rFonts w:ascii="Calibri" w:eastAsia="Times New Roman" w:hAnsi="Calibri" w:cs="Arial"/>
          <w:b/>
          <w:i/>
          <w:sz w:val="24"/>
          <w:szCs w:val="24"/>
          <w:lang w:val="ro-RO"/>
        </w:rPr>
        <w:t>Raportul asupra utilizării programelor de finanţare nerambursabilă</w:t>
      </w:r>
      <w:r w:rsidRPr="00AB1560">
        <w:rPr>
          <w:rFonts w:ascii="Calibri" w:eastAsia="Times New Roman" w:hAnsi="Calibri" w:cs="Arial"/>
          <w:sz w:val="24"/>
          <w:szCs w:val="24"/>
          <w:lang w:val="ro-RO"/>
        </w:rPr>
        <w:t xml:space="preserve"> (obiective, tip de investitie, lista cheltuielilor eligibile, costul si stadiul proiectului, perioada derularii proiectului), întocmit de solicitant, pentru solicitantii care au mai beneficiat de programe de finantare nerambursabila, pentru aceleasi tipuri de investitii?  Daca raspunsul a fost DA, se verifica daca solicitantul a atasat  Raportul asupra utilizării altor programe de finanţare nerambursabilă (rezumat) intocmit de solicitant, in cazul in care acesta a mai beneficiat de sprijin financiar pentru acelasi tipuri de investitii.In caz contrar, se bifeaza casuta corespunzatoare NU, se specifica acest lucru la rubrica Observatii, iar cererea de finantare este neconforma. In cazul in care solicitantul nu a obtinut asistenta financiara nerambursabila din alte fonduri, expertul bifeaza casuta NU ESTE CAZUL.</w:t>
      </w:r>
    </w:p>
    <w:p w:rsidR="00AB1560" w:rsidRPr="00AB1560" w:rsidRDefault="00AB1560" w:rsidP="00AB1560">
      <w:pPr>
        <w:ind w:left="720"/>
        <w:contextualSpacing/>
        <w:rPr>
          <w:rFonts w:ascii="Calibri" w:eastAsia="Times New Roman" w:hAnsi="Calibri" w:cs="Arial"/>
          <w:sz w:val="24"/>
          <w:szCs w:val="24"/>
          <w:lang w:val="ro-RO"/>
        </w:rPr>
      </w:pPr>
    </w:p>
    <w:p w:rsidR="00AB1560" w:rsidRPr="00AB1560" w:rsidRDefault="00AB1560" w:rsidP="00AB1560">
      <w:pPr>
        <w:widowControl w:val="0"/>
        <w:numPr>
          <w:ilvl w:val="0"/>
          <w:numId w:val="12"/>
        </w:numPr>
        <w:tabs>
          <w:tab w:val="center" w:pos="0"/>
          <w:tab w:val="left" w:pos="284"/>
        </w:tabs>
        <w:spacing w:after="0" w:line="240" w:lineRule="auto"/>
        <w:ind w:left="284" w:firstLine="0"/>
        <w:contextualSpacing/>
        <w:jc w:val="both"/>
        <w:rPr>
          <w:rFonts w:ascii="Calibri" w:eastAsia="Times New Roman" w:hAnsi="Calibri" w:cs="Arial"/>
          <w:sz w:val="24"/>
          <w:szCs w:val="24"/>
          <w:lang w:val="ro-RO"/>
        </w:rPr>
      </w:pPr>
      <w:r w:rsidRPr="00AB1560">
        <w:rPr>
          <w:rFonts w:ascii="Calibri" w:eastAsia="Times New Roman" w:hAnsi="Calibri" w:cs="Arial"/>
          <w:b/>
          <w:sz w:val="24"/>
          <w:szCs w:val="24"/>
          <w:u w:val="single"/>
          <w:lang w:val="ro-RO"/>
        </w:rPr>
        <w:t xml:space="preserve">Solicitantul a completat lista documentelor anexe obligatorii şi cele impuse de tipul  măsurii ? </w:t>
      </w:r>
      <w:r w:rsidRPr="00AB1560">
        <w:rPr>
          <w:rFonts w:ascii="Calibri" w:eastAsia="Times New Roman" w:hAnsi="Calibri" w:cs="Arial"/>
          <w:sz w:val="24"/>
          <w:szCs w:val="24"/>
          <w:lang w:val="ro-RO"/>
        </w:rPr>
        <w:t>Expertul verifica dacă căsuţele sunt bifate şi dacă este trecut numărul paginii în coloana OPIS DOCUMENTE (pagina) din Cererea de Finanţare la care se află documentul respectiv.  Dacă unul din documentele obligatorii nu este ataşat Cererii de Finanţare, se specifică la rubrica Observaţii lipsa acestuia, iar Cererea de Finanţare este declarată neconformă.</w:t>
      </w:r>
    </w:p>
    <w:p w:rsidR="00AB1560" w:rsidRPr="00AB1560" w:rsidRDefault="00AB1560" w:rsidP="00AB1560">
      <w:pPr>
        <w:ind w:left="720"/>
        <w:contextualSpacing/>
        <w:rPr>
          <w:rFonts w:ascii="Calibri" w:eastAsia="Times New Roman" w:hAnsi="Calibri" w:cs="Arial"/>
          <w:sz w:val="24"/>
          <w:szCs w:val="24"/>
          <w:lang w:val="ro-RO"/>
        </w:rPr>
      </w:pPr>
    </w:p>
    <w:p w:rsidR="00AB1560" w:rsidRPr="00AB1560" w:rsidRDefault="00AB1560" w:rsidP="00AB1560">
      <w:pPr>
        <w:widowControl w:val="0"/>
        <w:numPr>
          <w:ilvl w:val="0"/>
          <w:numId w:val="12"/>
        </w:numPr>
        <w:tabs>
          <w:tab w:val="center" w:pos="0"/>
          <w:tab w:val="left" w:pos="284"/>
        </w:tabs>
        <w:spacing w:after="0" w:line="240" w:lineRule="auto"/>
        <w:ind w:left="284" w:firstLine="0"/>
        <w:contextualSpacing/>
        <w:jc w:val="both"/>
        <w:rPr>
          <w:rFonts w:ascii="Calibri" w:eastAsia="Times New Roman" w:hAnsi="Calibri" w:cs="Arial"/>
          <w:sz w:val="24"/>
          <w:szCs w:val="24"/>
          <w:lang w:val="ro-RO"/>
        </w:rPr>
      </w:pPr>
      <w:r w:rsidRPr="00AB1560">
        <w:rPr>
          <w:rFonts w:ascii="Calibri" w:eastAsia="Times New Roman" w:hAnsi="Calibri" w:cs="Arial"/>
          <w:b/>
          <w:sz w:val="24"/>
          <w:szCs w:val="24"/>
          <w:u w:val="single"/>
          <w:lang w:val="ro-RO"/>
        </w:rPr>
        <w:t>Solicitantul a atașat la Cererea de finanțare toate documentele anexă obligatorii din listă?</w:t>
      </w:r>
      <w:r w:rsidRPr="00AB1560">
        <w:rPr>
          <w:rFonts w:ascii="Calibri" w:eastAsia="Times New Roman" w:hAnsi="Calibri" w:cs="Arial"/>
          <w:sz w:val="24"/>
          <w:szCs w:val="24"/>
          <w:lang w:val="ro-RO"/>
        </w:rPr>
        <w:t xml:space="preserve"> Expertul verifica daca documentele cuprinse in dosarul Cererii de finantare corespund cu Lista documentelor – Sectiunea E din Cerea de finantare.</w:t>
      </w:r>
    </w:p>
    <w:p w:rsidR="00AB1560" w:rsidRPr="00AB1560" w:rsidRDefault="00AB1560" w:rsidP="00AB1560">
      <w:pPr>
        <w:ind w:left="720"/>
        <w:contextualSpacing/>
        <w:rPr>
          <w:rFonts w:ascii="Calibri" w:eastAsia="Times New Roman" w:hAnsi="Calibri" w:cs="Arial"/>
          <w:sz w:val="24"/>
          <w:szCs w:val="24"/>
          <w:lang w:val="ro-RO"/>
        </w:rPr>
      </w:pPr>
    </w:p>
    <w:p w:rsidR="00AB1560" w:rsidRPr="00AB1560" w:rsidRDefault="00AB1560" w:rsidP="00AB1560">
      <w:pPr>
        <w:widowControl w:val="0"/>
        <w:numPr>
          <w:ilvl w:val="0"/>
          <w:numId w:val="12"/>
        </w:numPr>
        <w:tabs>
          <w:tab w:val="center" w:pos="0"/>
          <w:tab w:val="left" w:pos="284"/>
        </w:tabs>
        <w:spacing w:after="0" w:line="240" w:lineRule="auto"/>
        <w:ind w:left="284" w:firstLine="0"/>
        <w:contextualSpacing/>
        <w:jc w:val="both"/>
        <w:rPr>
          <w:rFonts w:ascii="Calibri" w:eastAsia="Times New Roman" w:hAnsi="Calibri" w:cs="Arial"/>
          <w:sz w:val="24"/>
          <w:szCs w:val="24"/>
          <w:lang w:val="ro-RO"/>
        </w:rPr>
      </w:pPr>
      <w:r w:rsidRPr="00AB1560">
        <w:rPr>
          <w:rFonts w:ascii="Calibri" w:eastAsia="Times New Roman" w:hAnsi="Calibri" w:cs="Arial"/>
          <w:b/>
          <w:sz w:val="24"/>
          <w:szCs w:val="24"/>
          <w:u w:val="single"/>
          <w:lang w:val="ro-RO"/>
        </w:rPr>
        <w:t>Copia electronică a Cererii de finanțare corespunde cu dosarul original pe suport de hârtie?</w:t>
      </w:r>
      <w:r w:rsidRPr="00AB1560">
        <w:rPr>
          <w:rFonts w:ascii="Calibri" w:eastAsia="Times New Roman" w:hAnsi="Calibri" w:cs="Arial"/>
          <w:sz w:val="24"/>
          <w:szCs w:val="24"/>
          <w:lang w:val="ro-RO"/>
        </w:rPr>
        <w:t xml:space="preserve"> Expertul verifica copia electronica a dosarului Cererii de finantare.</w:t>
      </w:r>
    </w:p>
    <w:p w:rsidR="00AB1560" w:rsidRPr="00AB1560" w:rsidRDefault="00AB1560" w:rsidP="00AB1560">
      <w:pPr>
        <w:ind w:left="720"/>
        <w:contextualSpacing/>
        <w:rPr>
          <w:rFonts w:ascii="Calibri" w:eastAsia="Times New Roman" w:hAnsi="Calibri" w:cs="Arial"/>
          <w:sz w:val="24"/>
          <w:szCs w:val="24"/>
          <w:lang w:val="ro-RO"/>
        </w:rPr>
      </w:pPr>
    </w:p>
    <w:p w:rsidR="00AB1560" w:rsidRPr="00AB1560" w:rsidRDefault="00AB1560" w:rsidP="00AB1560">
      <w:pPr>
        <w:widowControl w:val="0"/>
        <w:numPr>
          <w:ilvl w:val="0"/>
          <w:numId w:val="12"/>
        </w:numPr>
        <w:tabs>
          <w:tab w:val="center" w:pos="0"/>
          <w:tab w:val="left" w:pos="284"/>
        </w:tabs>
        <w:spacing w:after="0" w:line="240" w:lineRule="auto"/>
        <w:ind w:left="284" w:firstLine="0"/>
        <w:contextualSpacing/>
        <w:jc w:val="both"/>
        <w:rPr>
          <w:rFonts w:ascii="Calibri" w:eastAsia="Times New Roman" w:hAnsi="Calibri" w:cs="Arial"/>
          <w:sz w:val="24"/>
          <w:szCs w:val="24"/>
          <w:lang w:val="ro-RO"/>
        </w:rPr>
      </w:pPr>
      <w:r w:rsidRPr="00AB1560">
        <w:rPr>
          <w:rFonts w:ascii="Calibri" w:eastAsia="Times New Roman" w:hAnsi="Calibri" w:cs="Arial"/>
          <w:b/>
          <w:sz w:val="24"/>
          <w:szCs w:val="24"/>
          <w:u w:val="single"/>
          <w:lang w:val="ro-RO"/>
        </w:rPr>
        <w:t>Solicitantul a bifat punctele corespunzătoare proiectului din Declaraţia pe propria răspundere a solicitantului</w:t>
      </w:r>
      <w:r w:rsidRPr="00AB1560">
        <w:rPr>
          <w:rFonts w:ascii="Calibri" w:eastAsia="Times New Roman" w:hAnsi="Calibri" w:cs="Arial"/>
          <w:b/>
          <w:sz w:val="24"/>
          <w:szCs w:val="24"/>
          <w:lang w:val="ro-RO"/>
        </w:rPr>
        <w:t xml:space="preserve"> ?</w:t>
      </w:r>
      <w:r w:rsidRPr="00AB1560">
        <w:rPr>
          <w:rFonts w:ascii="Calibri" w:eastAsia="Times New Roman" w:hAnsi="Calibri" w:cs="Arial"/>
          <w:sz w:val="24"/>
          <w:szCs w:val="24"/>
          <w:lang w:val="ro-RO"/>
        </w:rPr>
        <w:t xml:space="preserve"> </w:t>
      </w:r>
      <w:r w:rsidRPr="00AB1560">
        <w:rPr>
          <w:rFonts w:ascii="Calibri" w:eastAsia="Times New Roman" w:hAnsi="Calibri" w:cs="Times New Roman"/>
          <w:sz w:val="24"/>
          <w:szCs w:val="24"/>
          <w:lang w:val="ro-RO"/>
        </w:rPr>
        <w:t xml:space="preserve">Expertul verifica dacă este completat numele solicitantului, al reprezentantului legal şi dacă au fost bifate căsuţele corespunzătoare proiectului. Dacă nu sunt bifate căsuţele </w:t>
      </w:r>
      <w:r w:rsidRPr="00AB1560">
        <w:rPr>
          <w:rFonts w:ascii="Calibri" w:eastAsia="Times New Roman" w:hAnsi="Calibri" w:cs="Times New Roman"/>
          <w:sz w:val="24"/>
          <w:szCs w:val="24"/>
          <w:lang w:val="ro-RO"/>
        </w:rPr>
        <w:lastRenderedPageBreak/>
        <w:t xml:space="preserve">corespunzătoare, se bifează căsuţa corespunzătoare NU, se specifică acest lucru la rubrica Observaţii iar cererea de finantare este declarata neconforma. </w:t>
      </w:r>
    </w:p>
    <w:p w:rsidR="00AB1560" w:rsidRPr="00AB1560" w:rsidRDefault="00AB1560" w:rsidP="00AB1560">
      <w:pPr>
        <w:ind w:left="720"/>
        <w:contextualSpacing/>
        <w:rPr>
          <w:rFonts w:ascii="Calibri" w:eastAsia="Times New Roman" w:hAnsi="Calibri" w:cs="Arial"/>
          <w:sz w:val="24"/>
          <w:szCs w:val="24"/>
          <w:lang w:val="ro-RO"/>
        </w:rPr>
      </w:pPr>
    </w:p>
    <w:p w:rsidR="00AB1560" w:rsidRPr="00AB1560" w:rsidRDefault="00AB1560" w:rsidP="00AB1560">
      <w:pPr>
        <w:widowControl w:val="0"/>
        <w:numPr>
          <w:ilvl w:val="0"/>
          <w:numId w:val="12"/>
        </w:numPr>
        <w:tabs>
          <w:tab w:val="center" w:pos="0"/>
          <w:tab w:val="left" w:pos="284"/>
        </w:tabs>
        <w:spacing w:after="0" w:line="240" w:lineRule="auto"/>
        <w:ind w:left="284" w:firstLine="0"/>
        <w:contextualSpacing/>
        <w:jc w:val="both"/>
        <w:rPr>
          <w:rFonts w:ascii="Calibri" w:eastAsia="Times New Roman" w:hAnsi="Calibri" w:cs="Arial"/>
          <w:sz w:val="24"/>
          <w:szCs w:val="24"/>
          <w:lang w:val="ro-RO"/>
        </w:rPr>
      </w:pPr>
      <w:r w:rsidRPr="00AB1560">
        <w:rPr>
          <w:rFonts w:ascii="Calibri" w:eastAsia="Times New Roman" w:hAnsi="Calibri" w:cs="Arial"/>
          <w:b/>
          <w:sz w:val="24"/>
          <w:szCs w:val="24"/>
          <w:u w:val="single"/>
          <w:lang w:val="ro-RO"/>
        </w:rPr>
        <w:t xml:space="preserve">Solicitantul a datat, semnat şi ştampilat </w:t>
      </w:r>
      <w:r w:rsidRPr="00AB1560">
        <w:rPr>
          <w:rFonts w:ascii="Calibri" w:eastAsia="Times New Roman" w:hAnsi="Calibri" w:cs="Arial"/>
          <w:b/>
          <w:i/>
          <w:sz w:val="24"/>
          <w:szCs w:val="24"/>
          <w:u w:val="single"/>
          <w:lang w:val="ro-RO"/>
        </w:rPr>
        <w:t>Declaraţia pe propria răspundere a solicitantului</w:t>
      </w:r>
      <w:r w:rsidRPr="00AB1560">
        <w:rPr>
          <w:rFonts w:ascii="Calibri" w:eastAsia="Times New Roman" w:hAnsi="Calibri" w:cs="Arial"/>
          <w:b/>
          <w:sz w:val="24"/>
          <w:szCs w:val="24"/>
          <w:lang w:val="ro-RO"/>
        </w:rPr>
        <w:t>?</w:t>
      </w:r>
      <w:r w:rsidRPr="00AB1560">
        <w:rPr>
          <w:rFonts w:ascii="Calibri" w:eastAsia="Times New Roman" w:hAnsi="Calibri" w:cs="Arial"/>
          <w:sz w:val="24"/>
          <w:szCs w:val="24"/>
          <w:lang w:val="ro-RO"/>
        </w:rPr>
        <w:t xml:space="preserve"> </w:t>
      </w:r>
      <w:r w:rsidRPr="00AB1560">
        <w:rPr>
          <w:rFonts w:ascii="Calibri" w:eastAsia="Times New Roman" w:hAnsi="Calibri" w:cs="Times New Roman"/>
          <w:sz w:val="24"/>
          <w:szCs w:val="24"/>
          <w:lang w:val="ro-RO"/>
        </w:rPr>
        <w:t>Expertul verifica</w:t>
      </w:r>
      <w:r w:rsidRPr="00AB1560">
        <w:rPr>
          <w:rFonts w:ascii="Calibri" w:eastAsia="Times New Roman" w:hAnsi="Calibri" w:cs="Times New Roman"/>
          <w:i/>
          <w:sz w:val="24"/>
          <w:szCs w:val="24"/>
          <w:lang w:val="ro-RO"/>
        </w:rPr>
        <w:t xml:space="preserve"> </w:t>
      </w:r>
      <w:r w:rsidRPr="00AB1560">
        <w:rPr>
          <w:rFonts w:ascii="Calibri" w:eastAsia="Times New Roman" w:hAnsi="Calibri" w:cs="Times New Roman"/>
          <w:sz w:val="24"/>
          <w:szCs w:val="24"/>
          <w:lang w:val="ro-RO"/>
        </w:rPr>
        <w:t>existenţa datei, semnăturii şi a ştampilei solicitantului. Dacă informaţiile nu sunt precizate, Cererea de Finanţare este declarată neconformă</w:t>
      </w:r>
      <w:r w:rsidRPr="00AB1560">
        <w:rPr>
          <w:rFonts w:ascii="Calibri" w:eastAsia="Times New Roman" w:hAnsi="Calibri" w:cs="Times New Roman"/>
          <w:i/>
          <w:sz w:val="24"/>
          <w:szCs w:val="24"/>
          <w:lang w:val="ro-RO"/>
        </w:rPr>
        <w:t>.</w:t>
      </w:r>
    </w:p>
    <w:p w:rsidR="00AB1560" w:rsidRPr="00AB1560" w:rsidRDefault="00AB1560" w:rsidP="00AB1560">
      <w:pPr>
        <w:ind w:left="720"/>
        <w:contextualSpacing/>
        <w:rPr>
          <w:rFonts w:ascii="Calibri" w:eastAsia="Times New Roman" w:hAnsi="Calibri" w:cs="Arial"/>
          <w:sz w:val="24"/>
          <w:szCs w:val="24"/>
          <w:lang w:val="ro-RO"/>
        </w:rPr>
      </w:pPr>
    </w:p>
    <w:p w:rsidR="00AB1560" w:rsidRPr="00AB1560" w:rsidRDefault="00AB1560" w:rsidP="00AB1560">
      <w:pPr>
        <w:widowControl w:val="0"/>
        <w:numPr>
          <w:ilvl w:val="0"/>
          <w:numId w:val="12"/>
        </w:numPr>
        <w:tabs>
          <w:tab w:val="center" w:pos="0"/>
          <w:tab w:val="left" w:pos="284"/>
        </w:tabs>
        <w:spacing w:after="0" w:line="240" w:lineRule="auto"/>
        <w:ind w:left="284" w:firstLine="0"/>
        <w:contextualSpacing/>
        <w:jc w:val="both"/>
        <w:rPr>
          <w:rFonts w:ascii="Calibri" w:eastAsia="Times New Roman" w:hAnsi="Calibri" w:cs="Arial"/>
          <w:sz w:val="24"/>
          <w:szCs w:val="24"/>
          <w:lang w:val="ro-RO"/>
        </w:rPr>
      </w:pPr>
      <w:r w:rsidRPr="00AB1560">
        <w:rPr>
          <w:rFonts w:ascii="Calibri" w:eastAsia="Times New Roman" w:hAnsi="Calibri" w:cs="Arial"/>
          <w:b/>
          <w:sz w:val="24"/>
          <w:szCs w:val="24"/>
          <w:u w:val="single"/>
          <w:lang w:val="ro-RO"/>
        </w:rPr>
        <w:t>Solicitantul a completat coloanele din bugetul indicativ</w:t>
      </w:r>
      <w:r w:rsidRPr="00AB1560">
        <w:rPr>
          <w:rFonts w:ascii="Calibri" w:eastAsia="Times New Roman" w:hAnsi="Calibri" w:cs="Arial"/>
          <w:b/>
          <w:sz w:val="24"/>
          <w:szCs w:val="24"/>
          <w:lang w:val="ro-RO"/>
        </w:rPr>
        <w:t>?</w:t>
      </w:r>
      <w:r w:rsidRPr="00AB1560">
        <w:rPr>
          <w:rFonts w:ascii="Calibri" w:eastAsia="Times New Roman" w:hAnsi="Calibri" w:cs="Arial"/>
          <w:sz w:val="24"/>
          <w:szCs w:val="24"/>
          <w:lang w:val="ro-RO"/>
        </w:rPr>
        <w:t xml:space="preserve"> </w:t>
      </w:r>
      <w:r w:rsidRPr="00AB1560">
        <w:rPr>
          <w:rFonts w:ascii="Calibri" w:eastAsia="Times New Roman" w:hAnsi="Calibri" w:cs="Times New Roman"/>
          <w:sz w:val="24"/>
          <w:szCs w:val="24"/>
          <w:lang w:val="ro-RO"/>
        </w:rPr>
        <w:t>Expertul verifica dacă este completat bugetul indicativ, pe coloanele corespunzătoare cheltuielilor eligibile si neeligibile şi că operaţiunile previzionate sunt menţionate în coloanele prevăzute în acest scop.  Dacă informaţiile nu sunt precizate, Cererea de Finanţare este declarată neconformă.</w:t>
      </w:r>
    </w:p>
    <w:p w:rsidR="00AB1560" w:rsidRPr="00AB1560" w:rsidRDefault="00AB1560" w:rsidP="00AB1560">
      <w:pPr>
        <w:ind w:left="720"/>
        <w:contextualSpacing/>
        <w:rPr>
          <w:rFonts w:ascii="Calibri" w:eastAsia="Times New Roman" w:hAnsi="Calibri" w:cs="Arial"/>
          <w:sz w:val="24"/>
          <w:szCs w:val="24"/>
          <w:lang w:val="ro-RO"/>
        </w:rPr>
      </w:pPr>
    </w:p>
    <w:p w:rsidR="00AB1560" w:rsidRPr="00AB1560" w:rsidRDefault="00AB1560" w:rsidP="00AB1560">
      <w:pPr>
        <w:widowControl w:val="0"/>
        <w:numPr>
          <w:ilvl w:val="0"/>
          <w:numId w:val="12"/>
        </w:numPr>
        <w:tabs>
          <w:tab w:val="center" w:pos="0"/>
          <w:tab w:val="left" w:pos="284"/>
        </w:tabs>
        <w:spacing w:after="0" w:line="240" w:lineRule="auto"/>
        <w:ind w:left="284" w:firstLine="0"/>
        <w:contextualSpacing/>
        <w:jc w:val="both"/>
        <w:rPr>
          <w:rFonts w:ascii="Calibri" w:eastAsia="Times New Roman" w:hAnsi="Calibri" w:cs="Arial"/>
          <w:sz w:val="24"/>
          <w:szCs w:val="24"/>
          <w:lang w:val="ro-RO"/>
        </w:rPr>
      </w:pPr>
      <w:r w:rsidRPr="00AB1560">
        <w:rPr>
          <w:rFonts w:ascii="Calibri" w:eastAsia="Times New Roman" w:hAnsi="Calibri" w:cs="Arial"/>
          <w:b/>
          <w:sz w:val="24"/>
          <w:szCs w:val="24"/>
          <w:u w:val="single"/>
          <w:lang w:val="ro-RO"/>
        </w:rPr>
        <w:t>Indicatorii de monitorizare, specifici măsurii respective, prevăzuţi în Cererea de Finanţare sunt completaţi de către solicitant</w:t>
      </w:r>
      <w:r w:rsidRPr="00AB1560">
        <w:rPr>
          <w:rFonts w:ascii="Calibri" w:eastAsia="Times New Roman" w:hAnsi="Calibri" w:cs="Arial"/>
          <w:b/>
          <w:sz w:val="24"/>
          <w:szCs w:val="24"/>
          <w:lang w:val="ro-RO"/>
        </w:rPr>
        <w:t xml:space="preserve"> ?</w:t>
      </w:r>
      <w:r w:rsidRPr="00AB1560">
        <w:rPr>
          <w:rFonts w:ascii="Calibri" w:eastAsia="Times New Roman" w:hAnsi="Calibri" w:cs="Arial"/>
          <w:sz w:val="24"/>
          <w:szCs w:val="24"/>
          <w:lang w:val="ro-RO"/>
        </w:rPr>
        <w:t xml:space="preserve"> </w:t>
      </w:r>
      <w:r w:rsidRPr="00AB1560">
        <w:rPr>
          <w:rFonts w:ascii="Calibri" w:eastAsia="Times New Roman" w:hAnsi="Calibri" w:cs="Times New Roman"/>
          <w:sz w:val="24"/>
          <w:szCs w:val="24"/>
          <w:lang w:val="ro-RO"/>
        </w:rPr>
        <w:t>Expertul verifica dacă indicatorii de monitorizare specifici măsurii pentru care solicită finanţare prin programul PNDR sunt completaţi de către solicitant.</w:t>
      </w:r>
      <w:r w:rsidRPr="00AB1560">
        <w:rPr>
          <w:rFonts w:ascii="Calibri" w:eastAsia="Times New Roman" w:hAnsi="Calibri" w:cs="Times New Roman"/>
          <w:sz w:val="24"/>
          <w:szCs w:val="24"/>
          <w:u w:val="single"/>
          <w:lang w:val="ro-RO"/>
        </w:rPr>
        <w:t xml:space="preserve"> </w:t>
      </w:r>
      <w:r w:rsidRPr="00AB1560">
        <w:rPr>
          <w:rFonts w:ascii="Calibri" w:eastAsia="Times New Roman" w:hAnsi="Calibri" w:cs="Times New Roman"/>
          <w:sz w:val="24"/>
          <w:szCs w:val="24"/>
          <w:lang w:val="ro-RO"/>
        </w:rPr>
        <w:t>Dacă informaţiile nu sunt precizate, proiectul este declarat neconform.</w:t>
      </w:r>
    </w:p>
    <w:p w:rsidR="00AB1560" w:rsidRPr="00AB1560" w:rsidRDefault="00AB1560" w:rsidP="00AB1560">
      <w:pPr>
        <w:spacing w:after="0" w:line="240" w:lineRule="auto"/>
        <w:ind w:firstLine="720"/>
        <w:jc w:val="both"/>
        <w:rPr>
          <w:rFonts w:ascii="Calibri" w:eastAsia="Times New Roman" w:hAnsi="Calibri" w:cs="Times New Roman"/>
          <w:sz w:val="28"/>
          <w:szCs w:val="28"/>
          <w:lang w:val="ro-RO"/>
        </w:rPr>
      </w:pPr>
    </w:p>
    <w:p w:rsidR="00AB1560" w:rsidRPr="00AB1560" w:rsidRDefault="00AB1560" w:rsidP="00AB1560">
      <w:pPr>
        <w:spacing w:after="0" w:line="240" w:lineRule="auto"/>
        <w:jc w:val="both"/>
        <w:rPr>
          <w:rFonts w:ascii="Calibri" w:eastAsia="Times New Roman" w:hAnsi="Calibri" w:cs="Arial"/>
          <w:b/>
          <w:sz w:val="28"/>
          <w:szCs w:val="28"/>
          <w:u w:val="single"/>
          <w:lang w:val="ro-RO"/>
        </w:rPr>
      </w:pPr>
      <w:r w:rsidRPr="00AB1560">
        <w:rPr>
          <w:rFonts w:ascii="Calibri" w:eastAsia="Times New Roman" w:hAnsi="Calibri" w:cs="Arial"/>
          <w:b/>
          <w:color w:val="FFFFFF"/>
          <w:sz w:val="28"/>
          <w:szCs w:val="28"/>
          <w:highlight w:val="black"/>
          <w:u w:val="single"/>
          <w:lang w:val="ro-RO"/>
        </w:rPr>
        <w:t>Verificarea documentelor anexate</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8"/>
        <w:gridCol w:w="5414"/>
      </w:tblGrid>
      <w:tr w:rsidR="00AB1560" w:rsidRPr="00AB1560" w:rsidTr="00CB708B">
        <w:tc>
          <w:tcPr>
            <w:tcW w:w="2425" w:type="pct"/>
            <w:shd w:val="clear" w:color="auto" w:fill="FFFFFF"/>
          </w:tcPr>
          <w:p w:rsidR="00AB1560" w:rsidRPr="00AB1560" w:rsidRDefault="00AB1560" w:rsidP="00AB1560">
            <w:pPr>
              <w:spacing w:after="160" w:line="259" w:lineRule="auto"/>
              <w:rPr>
                <w:rFonts w:ascii="Calibri" w:eastAsia="Calibri" w:hAnsi="Calibri" w:cs="Times New Roman"/>
                <w:b/>
                <w:sz w:val="24"/>
                <w:szCs w:val="24"/>
                <w:lang w:val="en-GB"/>
              </w:rPr>
            </w:pPr>
            <w:r w:rsidRPr="00AB1560">
              <w:rPr>
                <w:rFonts w:ascii="Calibri" w:eastAsia="Calibri" w:hAnsi="Calibri" w:cs="Times New Roman"/>
                <w:b/>
                <w:sz w:val="24"/>
                <w:szCs w:val="24"/>
                <w:lang w:val="en-GB"/>
              </w:rPr>
              <w:t>DOCUMENTE DE PREZENTAT</w:t>
            </w:r>
          </w:p>
        </w:tc>
        <w:tc>
          <w:tcPr>
            <w:tcW w:w="2575" w:type="pct"/>
            <w:shd w:val="clear" w:color="auto" w:fill="FFFFFF"/>
          </w:tcPr>
          <w:p w:rsidR="00AB1560" w:rsidRPr="00AB1560" w:rsidRDefault="00AB1560" w:rsidP="00AB1560">
            <w:pPr>
              <w:spacing w:after="160" w:line="259" w:lineRule="auto"/>
              <w:rPr>
                <w:rFonts w:ascii="Calibri" w:eastAsia="Calibri" w:hAnsi="Calibri" w:cs="Times New Roman"/>
                <w:b/>
                <w:sz w:val="24"/>
                <w:szCs w:val="24"/>
                <w:lang w:val="en-GB"/>
              </w:rPr>
            </w:pPr>
            <w:r w:rsidRPr="00AB1560">
              <w:rPr>
                <w:rFonts w:ascii="Calibri" w:eastAsia="Calibri" w:hAnsi="Calibri" w:cs="Times New Roman"/>
                <w:b/>
                <w:sz w:val="24"/>
                <w:szCs w:val="24"/>
                <w:lang w:val="en-GB"/>
              </w:rPr>
              <w:t>PUNCTE DE VERIFICAT ÎN DOCUMENTE</w:t>
            </w:r>
          </w:p>
        </w:tc>
      </w:tr>
      <w:tr w:rsidR="00AB1560" w:rsidRPr="00AB1560" w:rsidTr="00CB708B">
        <w:trPr>
          <w:trHeight w:val="1703"/>
        </w:trPr>
        <w:tc>
          <w:tcPr>
            <w:tcW w:w="2425" w:type="pct"/>
            <w:tcBorders>
              <w:bottom w:val="single" w:sz="4" w:space="0" w:color="auto"/>
            </w:tcBorders>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 xml:space="preserve">1. </w:t>
            </w:r>
            <w:r w:rsidRPr="00AB1560">
              <w:rPr>
                <w:rFonts w:ascii="Calibri" w:eastAsia="Calibri" w:hAnsi="Calibri" w:cs="Times New Roman"/>
                <w:b/>
                <w:sz w:val="24"/>
                <w:szCs w:val="24"/>
                <w:lang w:val="en-GB"/>
              </w:rPr>
              <w:t>S</w:t>
            </w:r>
            <w:r w:rsidR="00BB3F34">
              <w:rPr>
                <w:rFonts w:ascii="Calibri" w:eastAsia="Calibri" w:hAnsi="Calibri" w:cs="Times New Roman"/>
                <w:b/>
                <w:sz w:val="24"/>
                <w:szCs w:val="24"/>
                <w:lang w:val="en-GB"/>
              </w:rPr>
              <w:t>tudiu de fezabilitate / Document</w:t>
            </w:r>
            <w:r w:rsidRPr="00AB1560">
              <w:rPr>
                <w:rFonts w:ascii="Calibri" w:eastAsia="Calibri" w:hAnsi="Calibri" w:cs="Times New Roman"/>
                <w:b/>
                <w:sz w:val="24"/>
                <w:szCs w:val="24"/>
                <w:lang w:val="en-GB"/>
              </w:rPr>
              <w:t>atie de avizare a lucrărilor de intervenţii</w:t>
            </w:r>
            <w:r w:rsidRPr="00AB1560">
              <w:rPr>
                <w:rFonts w:ascii="Calibri" w:eastAsia="Calibri" w:hAnsi="Calibri" w:cs="Times New Roman"/>
                <w:sz w:val="24"/>
                <w:szCs w:val="24"/>
                <w:lang w:val="en-GB"/>
              </w:rPr>
              <w:t xml:space="preserve"> (unde este cazul) întocmit conform conţinutului cadru şi metodologiei stipulate în HG nr. 907/2016. </w:t>
            </w:r>
          </w:p>
          <w:p w:rsidR="00AB1560" w:rsidRPr="00AB1560" w:rsidRDefault="00AB1560" w:rsidP="00AB1560">
            <w:pPr>
              <w:spacing w:after="0" w:line="240" w:lineRule="auto"/>
              <w:jc w:val="both"/>
              <w:rPr>
                <w:rFonts w:ascii="Calibri" w:eastAsia="Calibri" w:hAnsi="Calibri" w:cs="Times New Roman"/>
                <w:sz w:val="24"/>
                <w:szCs w:val="24"/>
                <w:lang w:val="en-GB"/>
              </w:rPr>
            </w:pPr>
          </w:p>
        </w:tc>
        <w:tc>
          <w:tcPr>
            <w:tcW w:w="2575" w:type="pct"/>
            <w:tcBorders>
              <w:bottom w:val="single" w:sz="4" w:space="0" w:color="auto"/>
            </w:tcBorders>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Controlul conformităţii va consta în verificarea existentei obligatorii a documentului respectiv Studiul de fezabilitate sau Documentaţie de avizare a lucrărilor de intervenţii, dupa caz.</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 xml:space="preserve">În acest caz se va verifica existenţa foii de capăt cu semnăturile şi ştampilele elaboratorilor. </w:t>
            </w:r>
          </w:p>
        </w:tc>
      </w:tr>
      <w:tr w:rsidR="00AB1560" w:rsidRPr="00AB1560" w:rsidTr="00CB708B">
        <w:trPr>
          <w:trHeight w:val="1726"/>
        </w:trPr>
        <w:tc>
          <w:tcPr>
            <w:tcW w:w="2425" w:type="pct"/>
            <w:tcBorders>
              <w:top w:val="single" w:sz="4" w:space="0" w:color="auto"/>
              <w:left w:val="single" w:sz="4" w:space="0" w:color="auto"/>
              <w:bottom w:val="single" w:sz="4" w:space="0" w:color="auto"/>
              <w:right w:val="single" w:sz="4" w:space="0" w:color="auto"/>
            </w:tcBorders>
          </w:tcPr>
          <w:p w:rsidR="00AB1560" w:rsidRPr="00AB1560" w:rsidRDefault="00AB1560" w:rsidP="00AB1560">
            <w:pPr>
              <w:autoSpaceDE w:val="0"/>
              <w:autoSpaceDN w:val="0"/>
              <w:adjustRightInd w:val="0"/>
              <w:spacing w:after="0" w:line="240" w:lineRule="auto"/>
              <w:contextualSpacing/>
              <w:jc w:val="both"/>
              <w:rPr>
                <w:rFonts w:ascii="Calibri" w:eastAsia="Calibri" w:hAnsi="Calibri" w:cs="Calibri-Italic"/>
                <w:i/>
                <w:iCs/>
                <w:sz w:val="24"/>
                <w:szCs w:val="24"/>
                <w:lang w:val="en-GB"/>
              </w:rPr>
            </w:pPr>
            <w:r w:rsidRPr="00AB1560">
              <w:rPr>
                <w:rFonts w:ascii="Calibri" w:eastAsia="Calibri" w:hAnsi="Calibri" w:cs="Times New Roman"/>
                <w:sz w:val="24"/>
                <w:szCs w:val="24"/>
                <w:lang w:val="en-GB"/>
              </w:rPr>
              <w:t xml:space="preserve">2. </w:t>
            </w:r>
            <w:r w:rsidRPr="00AB1560">
              <w:rPr>
                <w:rFonts w:ascii="Calibri" w:eastAsia="Calibri" w:hAnsi="Calibri" w:cs="Times New Roman"/>
                <w:b/>
                <w:sz w:val="24"/>
                <w:szCs w:val="24"/>
                <w:lang w:val="en-GB"/>
              </w:rPr>
              <w:t xml:space="preserve">Certificat de urbanism, </w:t>
            </w:r>
            <w:r w:rsidRPr="00AB1560">
              <w:rPr>
                <w:rFonts w:ascii="Calibri" w:eastAsia="Calibri" w:hAnsi="Calibri" w:cs="Times New Roman"/>
                <w:sz w:val="24"/>
                <w:szCs w:val="24"/>
                <w:lang w:val="en-GB"/>
              </w:rPr>
              <w:t xml:space="preserve"> </w:t>
            </w:r>
            <w:r w:rsidRPr="00AB1560">
              <w:rPr>
                <w:rFonts w:ascii="Calibri" w:eastAsia="Calibri" w:hAnsi="Calibri" w:cs="Times New Roman"/>
                <w:sz w:val="24"/>
                <w:szCs w:val="24"/>
              </w:rPr>
              <w:t xml:space="preserve">valabil la data depunerii Cererii de Finanţare, eliberat în condiţiile Legii nr.50/1991, republicată cu modificările si, completările ulterioare, privind autorizarea executării lucrărilor de construcţii. </w:t>
            </w:r>
          </w:p>
          <w:p w:rsidR="00AB1560" w:rsidRPr="00AB1560" w:rsidRDefault="00AB1560" w:rsidP="00AB1560">
            <w:pPr>
              <w:spacing w:after="0" w:line="240" w:lineRule="auto"/>
              <w:jc w:val="both"/>
              <w:rPr>
                <w:rFonts w:ascii="Calibri" w:eastAsia="Calibri" w:hAnsi="Calibri" w:cs="Times New Roman"/>
                <w:sz w:val="24"/>
                <w:szCs w:val="24"/>
                <w:lang w:val="en-GB"/>
              </w:rPr>
            </w:pPr>
          </w:p>
        </w:tc>
        <w:tc>
          <w:tcPr>
            <w:tcW w:w="2575" w:type="pct"/>
            <w:tcBorders>
              <w:top w:val="single" w:sz="4" w:space="0" w:color="auto"/>
              <w:left w:val="single" w:sz="4" w:space="0" w:color="auto"/>
              <w:bottom w:val="single" w:sz="4" w:space="0" w:color="auto"/>
              <w:right w:val="single" w:sz="4" w:space="0" w:color="auto"/>
            </w:tcBorders>
          </w:tcPr>
          <w:p w:rsidR="00AB1560" w:rsidRPr="00AB1560" w:rsidRDefault="00AB1560" w:rsidP="00AB1560">
            <w:pPr>
              <w:shd w:val="clear" w:color="auto" w:fill="FFFFFF"/>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Expertul verifica prezenţa acestui document, dacă investiţia prevede construcţii si faptul că acest certificat este completat, semnat şi poartă ştampila administraţiei care l-</w:t>
            </w:r>
            <w:proofErr w:type="gramStart"/>
            <w:r w:rsidRPr="00AB1560">
              <w:rPr>
                <w:rFonts w:ascii="Calibri" w:eastAsia="Calibri" w:hAnsi="Calibri" w:cs="Times New Roman"/>
                <w:sz w:val="24"/>
                <w:szCs w:val="24"/>
                <w:lang w:val="en-GB"/>
              </w:rPr>
              <w:t>a</w:t>
            </w:r>
            <w:proofErr w:type="gramEnd"/>
            <w:r w:rsidRPr="00AB1560">
              <w:rPr>
                <w:rFonts w:ascii="Calibri" w:eastAsia="Calibri" w:hAnsi="Calibri" w:cs="Times New Roman"/>
                <w:sz w:val="24"/>
                <w:szCs w:val="24"/>
                <w:lang w:val="en-GB"/>
              </w:rPr>
              <w:t xml:space="preserve"> eliberat.</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 xml:space="preserve">Se verifica daca certificatul este valabil la data depunerii. </w:t>
            </w:r>
          </w:p>
        </w:tc>
      </w:tr>
      <w:tr w:rsidR="00AB1560" w:rsidRPr="00AB1560" w:rsidTr="00CB708B">
        <w:trPr>
          <w:trHeight w:val="260"/>
        </w:trPr>
        <w:tc>
          <w:tcPr>
            <w:tcW w:w="2425" w:type="pct"/>
            <w:tcBorders>
              <w:top w:val="single" w:sz="4" w:space="0" w:color="auto"/>
              <w:bottom w:val="nil"/>
            </w:tcBorders>
          </w:tcPr>
          <w:p w:rsidR="00AB1560" w:rsidRPr="00AB1560" w:rsidRDefault="00AB1560" w:rsidP="00AB1560">
            <w:pPr>
              <w:spacing w:after="0" w:line="240" w:lineRule="auto"/>
              <w:jc w:val="both"/>
              <w:rPr>
                <w:rFonts w:ascii="Calibri" w:eastAsia="Calibri" w:hAnsi="Calibri" w:cs="Times New Roman"/>
                <w:sz w:val="24"/>
                <w:szCs w:val="26"/>
              </w:rPr>
            </w:pPr>
            <w:r w:rsidRPr="00AB1560">
              <w:rPr>
                <w:rFonts w:ascii="Calibri" w:eastAsia="Calibri" w:hAnsi="Calibri" w:cs="Times New Roman"/>
                <w:sz w:val="24"/>
                <w:szCs w:val="24"/>
                <w:lang w:val="en-GB"/>
              </w:rPr>
              <w:t xml:space="preserve">3. </w:t>
            </w:r>
            <w:r w:rsidRPr="00AB1560">
              <w:rPr>
                <w:rFonts w:ascii="Calibri" w:eastAsia="Calibri" w:hAnsi="Calibri" w:cs="Times New Roman"/>
                <w:b/>
                <w:i/>
                <w:sz w:val="24"/>
                <w:szCs w:val="26"/>
              </w:rPr>
              <w:t>Inventarul bunurilor</w:t>
            </w:r>
            <w:r w:rsidRPr="00AB1560">
              <w:rPr>
                <w:rFonts w:ascii="Calibri" w:eastAsia="Calibri" w:hAnsi="Calibri" w:cs="Times New Roman"/>
                <w:sz w:val="24"/>
                <w:szCs w:val="26"/>
              </w:rPr>
              <w:t xml:space="preserve"> ce aparţin domeniului public al UAT, întocmit conform legislaţiei în vigoare privind proprietatea publică şi regimul juridic al acesteia, atestat prin Hotărâre a </w:t>
            </w:r>
            <w:r w:rsidRPr="00AB1560">
              <w:rPr>
                <w:rFonts w:ascii="Calibri" w:eastAsia="Calibri" w:hAnsi="Calibri" w:cs="Times New Roman"/>
                <w:sz w:val="24"/>
                <w:szCs w:val="26"/>
              </w:rPr>
              <w:lastRenderedPageBreak/>
              <w:t>Guvernului şi publicat în Monitorul Oficial al României (copie după Monitorul Oficial).</w:t>
            </w:r>
          </w:p>
          <w:p w:rsidR="00AB1560" w:rsidRPr="00AB1560" w:rsidRDefault="00AB1560" w:rsidP="00AB1560">
            <w:pPr>
              <w:spacing w:after="0" w:line="240" w:lineRule="auto"/>
              <w:rPr>
                <w:rFonts w:ascii="Calibri" w:eastAsia="Calibri" w:hAnsi="Calibri" w:cs="Times New Roman"/>
                <w:sz w:val="24"/>
                <w:szCs w:val="24"/>
                <w:lang w:val="en-GB"/>
              </w:rPr>
            </w:pPr>
            <w:r w:rsidRPr="00AB1560">
              <w:rPr>
                <w:rFonts w:ascii="Calibri" w:eastAsia="Calibri" w:hAnsi="Calibri" w:cs="Times New Roman"/>
                <w:sz w:val="24"/>
                <w:szCs w:val="24"/>
                <w:lang w:val="en-GB"/>
              </w:rPr>
              <w:t xml:space="preserve">şi </w:t>
            </w:r>
          </w:p>
          <w:p w:rsidR="00AB1560" w:rsidRPr="00AB1560" w:rsidRDefault="00AB1560" w:rsidP="00AB1560">
            <w:pPr>
              <w:spacing w:after="0" w:line="240" w:lineRule="auto"/>
              <w:jc w:val="both"/>
              <w:rPr>
                <w:rFonts w:ascii="Calibri" w:eastAsia="Calibri" w:hAnsi="Calibri" w:cs="Times New Roman"/>
                <w:sz w:val="24"/>
                <w:szCs w:val="26"/>
              </w:rPr>
            </w:pPr>
            <w:r w:rsidRPr="00AB1560">
              <w:rPr>
                <w:rFonts w:ascii="Calibri" w:eastAsia="Calibri" w:hAnsi="Calibri" w:cs="Times New Roman"/>
                <w:b/>
                <w:i/>
                <w:sz w:val="24"/>
                <w:szCs w:val="26"/>
              </w:rPr>
              <w:t>3.2. Hotărârea Consiliului Local</w:t>
            </w:r>
            <w:r w:rsidRPr="00AB1560">
              <w:rPr>
                <w:rFonts w:ascii="Calibri" w:eastAsia="Calibri" w:hAnsi="Calibri" w:cs="Times New Roman"/>
                <w:sz w:val="24"/>
                <w:szCs w:val="26"/>
              </w:rPr>
              <w:t xml:space="preserve"> privind aprobarea modificărilor şi/sau completărilor la inventar, în sensul includerii în domeniul public sau detalierii poziției globale existente, cu respectarea prevederilor Art. 115 alin (7) din Legea nr. 215/ 2001, republicată, cu modificările şi completările ulterioare, </w:t>
            </w:r>
            <w:proofErr w:type="gramStart"/>
            <w:r w:rsidRPr="00AB1560">
              <w:rPr>
                <w:rFonts w:ascii="Calibri" w:eastAsia="Calibri" w:hAnsi="Calibri" w:cs="Times New Roman"/>
                <w:sz w:val="24"/>
                <w:szCs w:val="26"/>
              </w:rPr>
              <w:t>a</w:t>
            </w:r>
            <w:proofErr w:type="gramEnd"/>
            <w:r w:rsidRPr="00AB1560">
              <w:rPr>
                <w:rFonts w:ascii="Calibri" w:eastAsia="Calibri" w:hAnsi="Calibri" w:cs="Times New Roman"/>
                <w:sz w:val="24"/>
                <w:szCs w:val="26"/>
              </w:rPr>
              <w:t xml:space="preserve"> administraţiei publice locale, adică să fi fost supusă controlului de legalitate al Prefectului, în condiţiile legii (este suficientă prezentarea adresei de înaintare către Instituţia Prefectului, pentru controlul de legalitate, în condițiile legii). </w:t>
            </w:r>
          </w:p>
          <w:p w:rsidR="00AB1560" w:rsidRPr="00AB1560" w:rsidRDefault="00AB1560" w:rsidP="00AB1560">
            <w:pPr>
              <w:spacing w:after="0" w:line="240" w:lineRule="auto"/>
              <w:rPr>
                <w:rFonts w:ascii="Calibri" w:eastAsia="Calibri" w:hAnsi="Calibri" w:cs="Times New Roman"/>
                <w:sz w:val="24"/>
                <w:szCs w:val="24"/>
                <w:lang w:val="en-GB"/>
              </w:rPr>
            </w:pPr>
            <w:r w:rsidRPr="00AB1560">
              <w:rPr>
                <w:rFonts w:ascii="Calibri" w:eastAsia="Calibri" w:hAnsi="Calibri" w:cs="Times New Roman"/>
                <w:sz w:val="24"/>
                <w:szCs w:val="24"/>
                <w:lang w:val="en-GB"/>
              </w:rPr>
              <w:t xml:space="preserve">si </w:t>
            </w:r>
          </w:p>
          <w:p w:rsidR="00AB1560" w:rsidRPr="00AB1560" w:rsidRDefault="00AB1560" w:rsidP="00AB1560">
            <w:pPr>
              <w:spacing w:after="0" w:line="259" w:lineRule="auto"/>
              <w:jc w:val="both"/>
              <w:rPr>
                <w:rFonts w:ascii="Calibri" w:eastAsia="Calibri" w:hAnsi="Calibri" w:cs="Times New Roman"/>
                <w:sz w:val="24"/>
                <w:szCs w:val="24"/>
                <w:lang w:val="en-GB"/>
              </w:rPr>
            </w:pPr>
            <w:r w:rsidRPr="00AB1560">
              <w:rPr>
                <w:rFonts w:ascii="Calibri" w:eastAsia="Calibri" w:hAnsi="Calibri" w:cs="Times New Roman"/>
                <w:b/>
                <w:sz w:val="24"/>
                <w:szCs w:val="24"/>
                <w:lang w:val="en-GB"/>
              </w:rPr>
              <w:t>3.3. Avizul administratorului terenului</w:t>
            </w:r>
            <w:r w:rsidRPr="00AB1560">
              <w:rPr>
                <w:rFonts w:ascii="Calibri" w:eastAsia="Calibri" w:hAnsi="Calibri" w:cs="Times New Roman"/>
                <w:sz w:val="24"/>
                <w:szCs w:val="24"/>
                <w:lang w:val="en-GB"/>
              </w:rPr>
              <w:t xml:space="preserve"> aparţinand domeniului public (altul decât cel administrat de primărie), dacă este cazul.</w:t>
            </w:r>
          </w:p>
          <w:p w:rsidR="00AB1560" w:rsidRPr="00AB1560" w:rsidRDefault="00AB1560" w:rsidP="00AB1560">
            <w:pPr>
              <w:spacing w:after="0" w:line="259"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sau</w:t>
            </w:r>
          </w:p>
          <w:p w:rsidR="00AB1560" w:rsidRPr="00AB1560" w:rsidRDefault="00AB1560" w:rsidP="00AB1560">
            <w:pPr>
              <w:spacing w:after="0" w:line="240" w:lineRule="auto"/>
              <w:jc w:val="both"/>
              <w:rPr>
                <w:rFonts w:ascii="Calibri" w:eastAsia="Calibri" w:hAnsi="Calibri" w:cs="Times New Roman"/>
                <w:sz w:val="24"/>
                <w:szCs w:val="24"/>
              </w:rPr>
            </w:pPr>
            <w:r w:rsidRPr="00AB1560">
              <w:rPr>
                <w:rFonts w:ascii="Calibri" w:eastAsia="Calibri" w:hAnsi="Calibri" w:cs="Times New Roman"/>
                <w:b/>
                <w:i/>
                <w:sz w:val="24"/>
                <w:szCs w:val="24"/>
              </w:rPr>
              <w:t>3.4. Documente doveditoare de catre ONG-uri</w:t>
            </w:r>
            <w:r w:rsidRPr="00AB1560">
              <w:rPr>
                <w:rFonts w:ascii="Calibri" w:eastAsia="Calibri" w:hAnsi="Calibri" w:cs="Times New Roman"/>
                <w:sz w:val="24"/>
                <w:szCs w:val="24"/>
              </w:rPr>
              <w:t xml:space="preserve"> privind dreptul de proprietate/ dreptul de uz, usufruct, superficie,servitute / administrare pe o perioada de 10 ani, asupra bunurilor imobile la care se vor efectua lucrari, conform cererii de finantare</w:t>
            </w:r>
          </w:p>
        </w:tc>
        <w:tc>
          <w:tcPr>
            <w:tcW w:w="2575" w:type="pct"/>
            <w:tcBorders>
              <w:top w:val="single" w:sz="4" w:space="0" w:color="auto"/>
              <w:bottom w:val="nil"/>
            </w:tcBorders>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lastRenderedPageBreak/>
              <w:t>Expertul verifica dacă informaţiile prezentate în documentul 3 confirmă faptul că terenul / clădirea pe care/asupra careia se execută lucrarea este în proprietate publică şi dacă există acordul / avizul autorităţii deţinătoare, dacă este cazul.</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lastRenderedPageBreak/>
              <w:t xml:space="preserve">Expertul verifica prezenţa obligatorie fie </w:t>
            </w:r>
            <w:proofErr w:type="gramStart"/>
            <w:r w:rsidRPr="00AB1560">
              <w:rPr>
                <w:rFonts w:ascii="Calibri" w:eastAsia="Calibri" w:hAnsi="Calibri" w:cs="Times New Roman"/>
                <w:sz w:val="24"/>
                <w:szCs w:val="24"/>
                <w:lang w:val="en-GB"/>
              </w:rPr>
              <w:t>a</w:t>
            </w:r>
            <w:proofErr w:type="gramEnd"/>
            <w:r w:rsidRPr="00AB1560">
              <w:rPr>
                <w:rFonts w:ascii="Calibri" w:eastAsia="Calibri" w:hAnsi="Calibri" w:cs="Times New Roman"/>
                <w:sz w:val="24"/>
                <w:szCs w:val="24"/>
                <w:lang w:val="en-GB"/>
              </w:rPr>
              <w:t xml:space="preserve"> actelor care dovedesc proprietatea asupra clădirii / terenului pe care se va realiza investiţia, fie a contractului de concesiune a acestora. </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 xml:space="preserve">In cazul ONG-urilor, expertul verifica prezenta obligatorie a documentelor </w:t>
            </w:r>
            <w:r w:rsidRPr="00AB1560">
              <w:rPr>
                <w:rFonts w:ascii="Calibri" w:eastAsia="Calibri" w:hAnsi="Calibri" w:cs="Times New Roman"/>
                <w:sz w:val="24"/>
                <w:szCs w:val="24"/>
              </w:rPr>
              <w:t xml:space="preserve">privind dreptul de proprietate/ dreptul de uz, usufruct, superficie,servitute / administrare pe o perioada de 10 ani, asupra bunurilor imobile la care se vor efectua lucrari. </w:t>
            </w:r>
          </w:p>
        </w:tc>
      </w:tr>
      <w:tr w:rsidR="00AB1560" w:rsidRPr="00AB1560" w:rsidTr="00CB708B">
        <w:tc>
          <w:tcPr>
            <w:tcW w:w="2425" w:type="pct"/>
            <w:tcBorders>
              <w:bottom w:val="single" w:sz="4" w:space="0" w:color="auto"/>
            </w:tcBorders>
          </w:tcPr>
          <w:p w:rsidR="00AB1560" w:rsidRPr="00AB1560" w:rsidRDefault="00AB1560" w:rsidP="00AB1560">
            <w:pPr>
              <w:spacing w:after="0" w:line="240" w:lineRule="auto"/>
              <w:contextualSpacing/>
              <w:jc w:val="both"/>
              <w:rPr>
                <w:rFonts w:ascii="Calibri" w:eastAsia="Calibri" w:hAnsi="Calibri" w:cs="Times New Roman"/>
                <w:sz w:val="24"/>
                <w:szCs w:val="24"/>
              </w:rPr>
            </w:pPr>
            <w:r w:rsidRPr="00AB1560">
              <w:rPr>
                <w:rFonts w:ascii="Calibri" w:eastAsia="Calibri" w:hAnsi="Calibri" w:cs="Times New Roman"/>
                <w:b/>
                <w:sz w:val="24"/>
                <w:szCs w:val="24"/>
              </w:rPr>
              <w:lastRenderedPageBreak/>
              <w:t>5.</w:t>
            </w:r>
            <w:r w:rsidRPr="00AB1560">
              <w:rPr>
                <w:rFonts w:ascii="Calibri" w:eastAsia="Calibri" w:hAnsi="Calibri" w:cs="Times New Roman"/>
                <w:sz w:val="24"/>
                <w:szCs w:val="24"/>
              </w:rPr>
              <w:t xml:space="preserve"> </w:t>
            </w:r>
            <w:r w:rsidRPr="00AB1560">
              <w:rPr>
                <w:rFonts w:ascii="Calibri" w:eastAsia="Calibri" w:hAnsi="Calibri" w:cs="Times New Roman"/>
                <w:b/>
                <w:i/>
                <w:sz w:val="24"/>
                <w:szCs w:val="24"/>
              </w:rPr>
              <w:t>Hotărârea Consiliului Local/Hotărârile Consiliilor Locale în cazul ADI/Hotararea Adunarii Generale in cazul ONG pentru implementarea proiectului</w:t>
            </w:r>
            <w:r w:rsidRPr="00AB1560">
              <w:rPr>
                <w:rFonts w:ascii="Calibri" w:eastAsia="Calibri" w:hAnsi="Calibri" w:cs="Times New Roman"/>
                <w:sz w:val="24"/>
                <w:szCs w:val="24"/>
              </w:rPr>
              <w:t>, cu referire la însuşirea/aprobarea de către Consiliul Local a următoarelor puncte (obligatorii):</w:t>
            </w:r>
          </w:p>
          <w:p w:rsidR="00AB1560" w:rsidRPr="00AB1560" w:rsidRDefault="00AB1560" w:rsidP="00AB1560">
            <w:pPr>
              <w:spacing w:after="0" w:line="240" w:lineRule="auto"/>
              <w:contextualSpacing/>
              <w:jc w:val="both"/>
              <w:rPr>
                <w:rFonts w:ascii="Calibri" w:eastAsia="Calibri" w:hAnsi="Calibri" w:cs="Times New Roman"/>
                <w:i/>
                <w:szCs w:val="24"/>
              </w:rPr>
            </w:pPr>
            <w:r w:rsidRPr="00AB1560">
              <w:rPr>
                <w:rFonts w:ascii="Calibri" w:eastAsia="Calibri" w:hAnsi="Calibri" w:cs="Times New Roman"/>
                <w:i/>
                <w:szCs w:val="24"/>
              </w:rPr>
              <w:t>- necesitatea, oportunitatea și potenţialul economic al investiţiei;</w:t>
            </w:r>
          </w:p>
          <w:p w:rsidR="00AB1560" w:rsidRPr="00AB1560" w:rsidRDefault="00AB1560" w:rsidP="00AB1560">
            <w:pPr>
              <w:spacing w:after="0" w:line="240" w:lineRule="auto"/>
              <w:contextualSpacing/>
              <w:jc w:val="both"/>
              <w:rPr>
                <w:rFonts w:ascii="Calibri" w:eastAsia="Calibri" w:hAnsi="Calibri" w:cs="Times New Roman"/>
                <w:i/>
                <w:szCs w:val="24"/>
              </w:rPr>
            </w:pPr>
            <w:r w:rsidRPr="00AB1560">
              <w:rPr>
                <w:rFonts w:ascii="Calibri" w:eastAsia="Calibri" w:hAnsi="Calibri" w:cs="Times New Roman"/>
                <w:i/>
                <w:szCs w:val="24"/>
              </w:rPr>
              <w:t>- lucrările vor fi prevăzute în bugetul/bugetele local/e pentru perioada de realizare a investiţiei în cazul obţinerii finanţării;</w:t>
            </w:r>
          </w:p>
          <w:p w:rsidR="00AB1560" w:rsidRPr="00AB1560" w:rsidRDefault="00AB1560" w:rsidP="00AB1560">
            <w:pPr>
              <w:spacing w:after="0" w:line="240" w:lineRule="auto"/>
              <w:contextualSpacing/>
              <w:jc w:val="both"/>
              <w:rPr>
                <w:rFonts w:ascii="Calibri" w:eastAsia="Calibri" w:hAnsi="Calibri" w:cs="Times New Roman"/>
                <w:i/>
                <w:szCs w:val="24"/>
              </w:rPr>
            </w:pPr>
            <w:r w:rsidRPr="00AB1560">
              <w:rPr>
                <w:rFonts w:ascii="Calibri" w:eastAsia="Calibri" w:hAnsi="Calibri" w:cs="Times New Roman"/>
                <w:i/>
                <w:szCs w:val="24"/>
              </w:rPr>
              <w:lastRenderedPageBreak/>
              <w:t>- angajamentul de a suporta cheltuielile de mentenanță a investiţiei pe o perioadă de minimum 5 ani de la data efectuării ultimei plăţi;</w:t>
            </w:r>
          </w:p>
          <w:p w:rsidR="00AB1560" w:rsidRPr="00AB1560" w:rsidRDefault="00AB1560" w:rsidP="00AB1560">
            <w:pPr>
              <w:spacing w:after="0" w:line="240" w:lineRule="auto"/>
              <w:contextualSpacing/>
              <w:jc w:val="both"/>
              <w:rPr>
                <w:rFonts w:ascii="Calibri" w:eastAsia="Calibri" w:hAnsi="Calibri" w:cs="Times New Roman"/>
                <w:i/>
                <w:szCs w:val="24"/>
              </w:rPr>
            </w:pPr>
            <w:r w:rsidRPr="00AB1560">
              <w:rPr>
                <w:rFonts w:ascii="Calibri" w:eastAsia="Calibri" w:hAnsi="Calibri" w:cs="Times New Roman"/>
                <w:i/>
                <w:szCs w:val="24"/>
              </w:rPr>
              <w:t>- numărul de locuitori deserviţi de proiect;</w:t>
            </w:r>
          </w:p>
          <w:p w:rsidR="00AB1560" w:rsidRPr="00AB1560" w:rsidRDefault="00AB1560" w:rsidP="00AB1560">
            <w:pPr>
              <w:spacing w:after="0" w:line="240" w:lineRule="auto"/>
              <w:contextualSpacing/>
              <w:jc w:val="both"/>
              <w:rPr>
                <w:rFonts w:ascii="Calibri" w:eastAsia="Calibri" w:hAnsi="Calibri" w:cs="Times New Roman"/>
                <w:i/>
                <w:szCs w:val="24"/>
              </w:rPr>
            </w:pPr>
            <w:r w:rsidRPr="00AB1560">
              <w:rPr>
                <w:rFonts w:ascii="Calibri" w:eastAsia="Calibri" w:hAnsi="Calibri" w:cs="Times New Roman"/>
                <w:i/>
                <w:szCs w:val="24"/>
              </w:rPr>
              <w:t xml:space="preserve">-  </w:t>
            </w:r>
            <w:proofErr w:type="gramStart"/>
            <w:r w:rsidRPr="00AB1560">
              <w:rPr>
                <w:rFonts w:ascii="Calibri" w:eastAsia="Calibri" w:hAnsi="Calibri" w:cs="Times New Roman"/>
                <w:i/>
                <w:szCs w:val="24"/>
              </w:rPr>
              <w:t>caracteristici</w:t>
            </w:r>
            <w:proofErr w:type="gramEnd"/>
            <w:r w:rsidRPr="00AB1560">
              <w:rPr>
                <w:rFonts w:ascii="Calibri" w:eastAsia="Calibri" w:hAnsi="Calibri" w:cs="Times New Roman"/>
                <w:i/>
                <w:szCs w:val="24"/>
              </w:rPr>
              <w:t xml:space="preserve"> tehnice (lungimi, arii, volume, capacităţi etc.);</w:t>
            </w:r>
          </w:p>
          <w:p w:rsidR="00AB1560" w:rsidRPr="00AB1560" w:rsidRDefault="00AB1560" w:rsidP="00AB1560">
            <w:pPr>
              <w:spacing w:after="0" w:line="240" w:lineRule="auto"/>
              <w:contextualSpacing/>
              <w:jc w:val="both"/>
              <w:rPr>
                <w:rFonts w:ascii="Calibri" w:eastAsia="Calibri" w:hAnsi="Calibri" w:cs="Times New Roman"/>
                <w:i/>
                <w:szCs w:val="24"/>
              </w:rPr>
            </w:pPr>
            <w:r w:rsidRPr="00AB1560">
              <w:rPr>
                <w:rFonts w:ascii="Calibri" w:eastAsia="Calibri" w:hAnsi="Calibri" w:cs="Times New Roman"/>
                <w:i/>
                <w:szCs w:val="24"/>
              </w:rPr>
              <w:t>- agenţii economici deserviţi direct de investiţie (dacă este cazul, număr și denumire);</w:t>
            </w:r>
          </w:p>
          <w:p w:rsidR="00AB1560" w:rsidRPr="00AB1560" w:rsidRDefault="00AB1560" w:rsidP="00AB1560">
            <w:pPr>
              <w:spacing w:after="0" w:line="240" w:lineRule="auto"/>
              <w:contextualSpacing/>
              <w:jc w:val="both"/>
              <w:rPr>
                <w:rFonts w:ascii="Calibri" w:eastAsia="Calibri" w:hAnsi="Calibri" w:cs="Times New Roman"/>
                <w:i/>
                <w:sz w:val="24"/>
                <w:szCs w:val="24"/>
              </w:rPr>
            </w:pPr>
            <w:r w:rsidRPr="00AB1560">
              <w:rPr>
                <w:rFonts w:ascii="Calibri" w:eastAsia="Calibri" w:hAnsi="Calibri" w:cs="Times New Roman"/>
                <w:i/>
                <w:szCs w:val="24"/>
              </w:rPr>
              <w:t xml:space="preserve">- </w:t>
            </w:r>
            <w:proofErr w:type="gramStart"/>
            <w:r w:rsidRPr="00AB1560">
              <w:rPr>
                <w:rFonts w:ascii="Calibri" w:eastAsia="Calibri" w:hAnsi="Calibri" w:cs="Times New Roman"/>
                <w:i/>
                <w:szCs w:val="24"/>
              </w:rPr>
              <w:t>nominalizarea</w:t>
            </w:r>
            <w:proofErr w:type="gramEnd"/>
            <w:r w:rsidRPr="00AB1560">
              <w:rPr>
                <w:rFonts w:ascii="Calibri" w:eastAsia="Calibri" w:hAnsi="Calibri" w:cs="Times New Roman"/>
                <w:i/>
                <w:szCs w:val="24"/>
              </w:rPr>
              <w:t xml:space="preserve"> reprezentantului legal al comunei/orasului pentru relaţia cu GAL/AFIR în derularea proiectului.</w:t>
            </w:r>
          </w:p>
        </w:tc>
        <w:tc>
          <w:tcPr>
            <w:tcW w:w="2575" w:type="pct"/>
            <w:tcBorders>
              <w:bottom w:val="single" w:sz="4" w:space="0" w:color="auto"/>
            </w:tcBorders>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lastRenderedPageBreak/>
              <w:t>Controlul conformităţii va consta în verificarea prezenţei acestor documente</w:t>
            </w:r>
            <w:r w:rsidR="00BB3F34">
              <w:rPr>
                <w:rFonts w:ascii="Calibri" w:eastAsia="Calibri" w:hAnsi="Calibri" w:cs="Times New Roman"/>
                <w:sz w:val="24"/>
                <w:szCs w:val="24"/>
                <w:lang w:val="en-GB"/>
              </w:rPr>
              <w:t xml:space="preserve"> daca este cazul</w:t>
            </w:r>
            <w:r w:rsidRPr="00AB1560">
              <w:rPr>
                <w:rFonts w:ascii="Calibri" w:eastAsia="Calibri" w:hAnsi="Calibri" w:cs="Times New Roman"/>
                <w:sz w:val="24"/>
                <w:szCs w:val="24"/>
                <w:lang w:val="en-GB"/>
              </w:rPr>
              <w:t xml:space="preserve"> si ca acestea sunt semnate şi poartă ştampila administraţiei care le-</w:t>
            </w:r>
            <w:proofErr w:type="gramStart"/>
            <w:r w:rsidRPr="00AB1560">
              <w:rPr>
                <w:rFonts w:ascii="Calibri" w:eastAsia="Calibri" w:hAnsi="Calibri" w:cs="Times New Roman"/>
                <w:sz w:val="24"/>
                <w:szCs w:val="24"/>
                <w:lang w:val="en-GB"/>
              </w:rPr>
              <w:t>a</w:t>
            </w:r>
            <w:proofErr w:type="gramEnd"/>
            <w:r w:rsidRPr="00AB1560">
              <w:rPr>
                <w:rFonts w:ascii="Calibri" w:eastAsia="Calibri" w:hAnsi="Calibri" w:cs="Times New Roman"/>
                <w:sz w:val="24"/>
                <w:szCs w:val="24"/>
                <w:lang w:val="en-GB"/>
              </w:rPr>
              <w:t xml:space="preserve"> eliberat. Expertul va verifica daca Hotărârea contine toate punctele specificate.</w:t>
            </w:r>
          </w:p>
          <w:p w:rsidR="00AB1560" w:rsidRPr="00AB1560" w:rsidRDefault="00AB1560" w:rsidP="00AB1560">
            <w:pPr>
              <w:spacing w:after="0" w:line="240" w:lineRule="auto"/>
              <w:jc w:val="both"/>
              <w:rPr>
                <w:rFonts w:ascii="Calibri" w:eastAsia="Calibri" w:hAnsi="Calibri" w:cs="Times New Roman"/>
                <w:sz w:val="24"/>
                <w:szCs w:val="24"/>
                <w:lang w:val="en-GB"/>
              </w:rPr>
            </w:pPr>
          </w:p>
        </w:tc>
      </w:tr>
      <w:tr w:rsidR="00AB1560" w:rsidRPr="00AB1560" w:rsidTr="00CB708B">
        <w:trPr>
          <w:trHeight w:val="244"/>
        </w:trPr>
        <w:tc>
          <w:tcPr>
            <w:tcW w:w="2425" w:type="pct"/>
            <w:tcBorders>
              <w:bottom w:val="single" w:sz="4" w:space="0" w:color="auto"/>
            </w:tcBorders>
          </w:tcPr>
          <w:p w:rsidR="00AB1560" w:rsidRPr="00AB1560" w:rsidRDefault="00AB1560" w:rsidP="00AB1560">
            <w:pPr>
              <w:spacing w:after="0" w:line="240" w:lineRule="auto"/>
              <w:jc w:val="both"/>
              <w:rPr>
                <w:rFonts w:ascii="Calibri" w:eastAsia="Calibri" w:hAnsi="Calibri" w:cs="Times New Roman"/>
                <w:b/>
                <w:sz w:val="24"/>
                <w:szCs w:val="24"/>
              </w:rPr>
            </w:pPr>
            <w:r w:rsidRPr="00AB1560">
              <w:rPr>
                <w:rFonts w:ascii="Calibri" w:eastAsia="Calibri" w:hAnsi="Calibri" w:cs="Times New Roman"/>
                <w:b/>
                <w:sz w:val="24"/>
                <w:szCs w:val="24"/>
                <w:lang w:val="en-GB"/>
              </w:rPr>
              <w:lastRenderedPageBreak/>
              <w:t>6.1.</w:t>
            </w:r>
            <w:r w:rsidRPr="00AB1560">
              <w:rPr>
                <w:rFonts w:ascii="Calibri" w:eastAsia="Calibri" w:hAnsi="Calibri" w:cs="Times New Roman"/>
                <w:sz w:val="24"/>
                <w:szCs w:val="24"/>
                <w:lang w:val="en-GB"/>
              </w:rPr>
              <w:t xml:space="preserve"> </w:t>
            </w:r>
            <w:r w:rsidRPr="00AB1560">
              <w:rPr>
                <w:rFonts w:ascii="Calibri" w:eastAsia="Calibri" w:hAnsi="Calibri" w:cs="Times New Roman"/>
                <w:b/>
                <w:sz w:val="24"/>
                <w:szCs w:val="24"/>
              </w:rPr>
              <w:t>Certificat de înregistrare fiscala</w:t>
            </w:r>
          </w:p>
          <w:p w:rsidR="00AB1560" w:rsidRPr="00AB1560" w:rsidRDefault="00AB1560" w:rsidP="00AB1560">
            <w:pPr>
              <w:spacing w:after="0" w:line="240" w:lineRule="auto"/>
              <w:jc w:val="both"/>
              <w:rPr>
                <w:rFonts w:ascii="Calibri" w:eastAsia="Calibri" w:hAnsi="Calibri" w:cs="Times New Roman"/>
                <w:b/>
                <w:i/>
                <w:sz w:val="24"/>
                <w:szCs w:val="26"/>
              </w:rPr>
            </w:pPr>
            <w:r w:rsidRPr="00AB1560">
              <w:rPr>
                <w:rFonts w:ascii="Calibri" w:eastAsia="Calibri" w:hAnsi="Calibri" w:cs="Times New Roman"/>
                <w:b/>
                <w:i/>
                <w:sz w:val="24"/>
                <w:szCs w:val="26"/>
              </w:rPr>
              <w:t>6.2. Incheiere privind inscrierea in Registrul asociatiilor si fundatiilor</w:t>
            </w:r>
            <w:r w:rsidRPr="00AB1560">
              <w:rPr>
                <w:rFonts w:ascii="Calibri" w:eastAsia="Calibri" w:hAnsi="Calibri" w:cs="Times New Roman"/>
                <w:sz w:val="24"/>
                <w:szCs w:val="26"/>
              </w:rPr>
              <w:t>, definitiva si irevocabila/</w:t>
            </w:r>
            <w:r w:rsidRPr="00AB1560">
              <w:rPr>
                <w:rFonts w:ascii="Calibri" w:eastAsia="Calibri" w:hAnsi="Calibri" w:cs="Times New Roman"/>
                <w:b/>
                <w:i/>
                <w:sz w:val="24"/>
                <w:szCs w:val="26"/>
              </w:rPr>
              <w:t>Certificat de inregistrare in registrul asociatiilor si fundatiilor</w:t>
            </w:r>
          </w:p>
          <w:p w:rsidR="00AB1560" w:rsidRPr="00AB1560" w:rsidRDefault="00AB1560" w:rsidP="00AB1560">
            <w:pPr>
              <w:spacing w:after="0" w:line="240" w:lineRule="auto"/>
              <w:jc w:val="both"/>
              <w:rPr>
                <w:rFonts w:ascii="Calibri" w:eastAsia="Calibri" w:hAnsi="Calibri" w:cs="Times New Roman"/>
                <w:sz w:val="24"/>
                <w:szCs w:val="26"/>
              </w:rPr>
            </w:pPr>
            <w:r w:rsidRPr="00AB1560">
              <w:rPr>
                <w:rFonts w:ascii="Calibri" w:eastAsia="Calibri" w:hAnsi="Calibri" w:cs="Times New Roman"/>
                <w:b/>
                <w:i/>
                <w:sz w:val="24"/>
                <w:szCs w:val="26"/>
              </w:rPr>
              <w:t>si</w:t>
            </w:r>
          </w:p>
          <w:p w:rsidR="00AB1560" w:rsidRPr="00AB1560" w:rsidRDefault="00AB1560" w:rsidP="00AB1560">
            <w:pPr>
              <w:spacing w:after="0" w:line="240" w:lineRule="auto"/>
              <w:jc w:val="both"/>
              <w:rPr>
                <w:rFonts w:ascii="Calibri" w:eastAsia="Calibri" w:hAnsi="Calibri" w:cs="Times New Roman"/>
                <w:b/>
                <w:sz w:val="24"/>
                <w:szCs w:val="24"/>
              </w:rPr>
            </w:pPr>
            <w:r w:rsidRPr="00AB1560">
              <w:rPr>
                <w:rFonts w:ascii="Calibri" w:eastAsia="Calibri" w:hAnsi="Calibri" w:cs="Times New Roman"/>
                <w:sz w:val="24"/>
                <w:szCs w:val="24"/>
              </w:rPr>
              <w:t xml:space="preserve">6.2.1. </w:t>
            </w:r>
            <w:r w:rsidRPr="00AB1560">
              <w:rPr>
                <w:rFonts w:ascii="Calibri" w:eastAsia="Calibri" w:hAnsi="Calibri" w:cs="Times New Roman"/>
                <w:b/>
                <w:i/>
                <w:sz w:val="24"/>
                <w:szCs w:val="24"/>
              </w:rPr>
              <w:t>Actul de înfiinţare şi statutul ADI</w:t>
            </w:r>
            <w:r w:rsidRPr="00AB1560">
              <w:rPr>
                <w:rFonts w:ascii="Calibri" w:eastAsia="Calibri" w:hAnsi="Calibri" w:cs="Times New Roman"/>
                <w:sz w:val="24"/>
                <w:szCs w:val="24"/>
              </w:rPr>
              <w:t xml:space="preserve">. </w:t>
            </w:r>
          </w:p>
        </w:tc>
        <w:tc>
          <w:tcPr>
            <w:tcW w:w="2575" w:type="pct"/>
            <w:tcBorders>
              <w:bottom w:val="single" w:sz="4" w:space="0" w:color="auto"/>
            </w:tcBorders>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Expertul verifica prezenţa documentelor. Controlul conformităţii va consta în verificarea ca acestea sa fie completate, semnate şi ca poartă ştampila administraţiei care le-</w:t>
            </w:r>
            <w:proofErr w:type="gramStart"/>
            <w:r w:rsidRPr="00AB1560">
              <w:rPr>
                <w:rFonts w:ascii="Calibri" w:eastAsia="Calibri" w:hAnsi="Calibri" w:cs="Times New Roman"/>
                <w:sz w:val="24"/>
                <w:szCs w:val="24"/>
                <w:lang w:val="en-GB"/>
              </w:rPr>
              <w:t>a</w:t>
            </w:r>
            <w:proofErr w:type="gramEnd"/>
            <w:r w:rsidRPr="00AB1560">
              <w:rPr>
                <w:rFonts w:ascii="Calibri" w:eastAsia="Calibri" w:hAnsi="Calibri" w:cs="Times New Roman"/>
                <w:sz w:val="24"/>
                <w:szCs w:val="24"/>
                <w:lang w:val="en-GB"/>
              </w:rPr>
              <w:t xml:space="preserve"> eliberat şi ca sunt emise pe numele solicitantului. </w:t>
            </w:r>
          </w:p>
        </w:tc>
      </w:tr>
      <w:tr w:rsidR="00AB1560" w:rsidRPr="00AB1560" w:rsidTr="00CB708B">
        <w:trPr>
          <w:trHeight w:val="244"/>
        </w:trPr>
        <w:tc>
          <w:tcPr>
            <w:tcW w:w="2425" w:type="pct"/>
            <w:tcBorders>
              <w:bottom w:val="single" w:sz="4" w:space="0" w:color="auto"/>
            </w:tcBorders>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b/>
                <w:sz w:val="24"/>
                <w:szCs w:val="24"/>
                <w:lang w:val="en-GB"/>
              </w:rPr>
              <w:t>11.</w:t>
            </w:r>
            <w:r w:rsidRPr="00AB1560">
              <w:rPr>
                <w:rFonts w:ascii="Calibri" w:eastAsia="Calibri" w:hAnsi="Calibri" w:cs="Times New Roman"/>
                <w:sz w:val="24"/>
                <w:szCs w:val="24"/>
                <w:lang w:val="en-GB"/>
              </w:rPr>
              <w:t xml:space="preserve"> </w:t>
            </w:r>
            <w:r w:rsidRPr="00AB1560">
              <w:rPr>
                <w:rFonts w:ascii="Calibri" w:eastAsia="Calibri" w:hAnsi="Calibri" w:cs="Times New Roman"/>
                <w:b/>
                <w:sz w:val="24"/>
                <w:szCs w:val="24"/>
              </w:rPr>
              <w:t>Raport asupra utilizării programelor de finanţare nerambursabilă</w:t>
            </w:r>
            <w:r w:rsidRPr="00AB1560">
              <w:rPr>
                <w:rFonts w:ascii="Calibri" w:eastAsia="Calibri" w:hAnsi="Calibri" w:cs="Times New Roman"/>
                <w:sz w:val="24"/>
                <w:szCs w:val="24"/>
              </w:rPr>
              <w:t xml:space="preserve"> întocmit de solicitant</w:t>
            </w:r>
          </w:p>
        </w:tc>
        <w:tc>
          <w:tcPr>
            <w:tcW w:w="2575" w:type="pct"/>
            <w:tcBorders>
              <w:bottom w:val="single" w:sz="4" w:space="0" w:color="auto"/>
            </w:tcBorders>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 xml:space="preserve">Controlul conformităţii va consta în verificarea existentei mentiunilor obligatorii privind </w:t>
            </w:r>
            <w:r w:rsidRPr="00AB1560">
              <w:rPr>
                <w:rFonts w:ascii="Calibri" w:eastAsia="Calibri" w:hAnsi="Calibri" w:cs="Times New Roman"/>
                <w:sz w:val="24"/>
                <w:szCs w:val="24"/>
              </w:rPr>
              <w:t>amplasamentul investiţiei, obiective, tip de investiţie, lista cheltuielilor eligibile, costuri şi stadiul proiectului, perioada derulării proiectului), pentru solicitanţii care au mai beneficiat de finanţare nerambursabilă începând cu anul 2007 pentru aceleaşi tipuri de investiţii</w:t>
            </w:r>
            <w:r w:rsidRPr="00AB1560">
              <w:rPr>
                <w:rFonts w:ascii="Calibri" w:eastAsia="Calibri" w:hAnsi="Calibri" w:cs="Times New Roman"/>
                <w:sz w:val="24"/>
                <w:szCs w:val="24"/>
                <w:lang w:val="en-GB"/>
              </w:rPr>
              <w:t>.</w:t>
            </w:r>
          </w:p>
        </w:tc>
      </w:tr>
      <w:tr w:rsidR="00AB1560" w:rsidRPr="00AB1560" w:rsidTr="00CB708B">
        <w:tc>
          <w:tcPr>
            <w:tcW w:w="2425" w:type="pct"/>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b/>
                <w:sz w:val="24"/>
                <w:szCs w:val="24"/>
                <w:lang w:val="en-GB"/>
              </w:rPr>
              <w:t>12.1.</w:t>
            </w:r>
            <w:r w:rsidRPr="00AB1560">
              <w:rPr>
                <w:rFonts w:ascii="Calibri" w:eastAsia="Calibri" w:hAnsi="Calibri" w:cs="Times New Roman"/>
                <w:sz w:val="24"/>
                <w:szCs w:val="24"/>
                <w:lang w:val="en-GB"/>
              </w:rPr>
              <w:t xml:space="preserve"> </w:t>
            </w:r>
            <w:r w:rsidRPr="00AB1560">
              <w:rPr>
                <w:rFonts w:ascii="Calibri" w:eastAsia="Calibri" w:hAnsi="Calibri" w:cs="Times New Roman"/>
                <w:b/>
                <w:sz w:val="24"/>
                <w:szCs w:val="24"/>
                <w:lang w:val="en-GB"/>
              </w:rPr>
              <w:t>Notificare</w:t>
            </w:r>
            <w:r w:rsidRPr="00AB1560">
              <w:rPr>
                <w:rFonts w:ascii="Calibri" w:eastAsia="Calibri" w:hAnsi="Calibri" w:cs="Times New Roman"/>
                <w:sz w:val="24"/>
                <w:szCs w:val="24"/>
                <w:lang w:val="en-GB"/>
              </w:rPr>
              <w:t xml:space="preserve"> privind conformitatea proiectului cu condiţiile de igienă si sanatate publica</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sau</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b/>
                <w:sz w:val="24"/>
                <w:szCs w:val="24"/>
                <w:lang w:val="en-GB"/>
              </w:rPr>
              <w:t>12.2. Notificare</w:t>
            </w:r>
            <w:r w:rsidRPr="00AB1560">
              <w:rPr>
                <w:rFonts w:ascii="Calibri" w:eastAsia="Calibri" w:hAnsi="Calibri" w:cs="Times New Roman"/>
                <w:sz w:val="24"/>
                <w:szCs w:val="24"/>
                <w:lang w:val="en-GB"/>
              </w:rPr>
              <w:t xml:space="preserve"> că investiţia nu face obiectul evaluării condiţiilor de igienă si sanatate publica</w:t>
            </w:r>
          </w:p>
        </w:tc>
        <w:tc>
          <w:tcPr>
            <w:tcW w:w="2575" w:type="pct"/>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Expertul verifica existenţa unuia dintre documente.</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Controlul conformităţii va consta în verificarea, pe de o parte, că acest document este completat, semnat şi poartă ştampila instituţiei care l-</w:t>
            </w:r>
            <w:proofErr w:type="gramStart"/>
            <w:r w:rsidRPr="00AB1560">
              <w:rPr>
                <w:rFonts w:ascii="Calibri" w:eastAsia="Calibri" w:hAnsi="Calibri" w:cs="Times New Roman"/>
                <w:sz w:val="24"/>
                <w:szCs w:val="24"/>
                <w:lang w:val="en-GB"/>
              </w:rPr>
              <w:t>a</w:t>
            </w:r>
            <w:proofErr w:type="gramEnd"/>
            <w:r w:rsidRPr="00AB1560">
              <w:rPr>
                <w:rFonts w:ascii="Calibri" w:eastAsia="Calibri" w:hAnsi="Calibri" w:cs="Times New Roman"/>
                <w:sz w:val="24"/>
                <w:szCs w:val="24"/>
                <w:lang w:val="en-GB"/>
              </w:rPr>
              <w:t xml:space="preserve"> eliberat, iar pe de altă parte că acesta este valabil la data depunerii cererii de finanţare.</w:t>
            </w:r>
          </w:p>
        </w:tc>
      </w:tr>
      <w:tr w:rsidR="00AB1560" w:rsidRPr="00AB1560" w:rsidTr="00CB708B">
        <w:tc>
          <w:tcPr>
            <w:tcW w:w="2425" w:type="pct"/>
            <w:tcBorders>
              <w:bottom w:val="single" w:sz="4" w:space="0" w:color="auto"/>
            </w:tcBorders>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b/>
                <w:sz w:val="24"/>
                <w:szCs w:val="24"/>
                <w:lang w:val="en-GB"/>
              </w:rPr>
              <w:t xml:space="preserve">13. </w:t>
            </w:r>
            <w:r w:rsidRPr="00AB1560">
              <w:rPr>
                <w:rFonts w:ascii="Calibri" w:eastAsia="Calibri" w:hAnsi="Calibri" w:cs="Times New Roman"/>
                <w:b/>
                <w:sz w:val="24"/>
                <w:szCs w:val="24"/>
              </w:rPr>
              <w:t>Notificare</w:t>
            </w:r>
            <w:r w:rsidRPr="00AB1560">
              <w:rPr>
                <w:rFonts w:ascii="Calibri" w:eastAsia="Calibri" w:hAnsi="Calibri" w:cs="Times New Roman"/>
                <w:b/>
                <w:i/>
                <w:sz w:val="24"/>
                <w:szCs w:val="24"/>
              </w:rPr>
              <w:t>,</w:t>
            </w:r>
            <w:r w:rsidRPr="00AB1560">
              <w:rPr>
                <w:rFonts w:ascii="Calibri" w:eastAsia="Calibri" w:hAnsi="Calibri" w:cs="Times New Roman"/>
                <w:sz w:val="24"/>
                <w:szCs w:val="24"/>
              </w:rPr>
              <w:t xml:space="preserve"> care sa certifice conformitatea proiectului cu legislatia in vigoare pentru domeniul sanitar veterinar si ca prin realizarea investitiei in conformitate cu proiectul verificat de DSVSA judeteana, constructia va fi in concordanta cu legislatia in vigoare pentru domeniul sanitar veterinar si pentru siguranta alimentelor. </w:t>
            </w:r>
          </w:p>
        </w:tc>
        <w:tc>
          <w:tcPr>
            <w:tcW w:w="2575" w:type="pct"/>
            <w:tcBorders>
              <w:bottom w:val="single" w:sz="4" w:space="0" w:color="auto"/>
            </w:tcBorders>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Controlul conformităţii va consta în verificarea, pe de o parte, că acest document este completat, semnat şi poartă ştampila instituţiei care l-</w:t>
            </w:r>
            <w:proofErr w:type="gramStart"/>
            <w:r w:rsidRPr="00AB1560">
              <w:rPr>
                <w:rFonts w:ascii="Calibri" w:eastAsia="Calibri" w:hAnsi="Calibri" w:cs="Times New Roman"/>
                <w:sz w:val="24"/>
                <w:szCs w:val="24"/>
                <w:lang w:val="en-GB"/>
              </w:rPr>
              <w:t>a</w:t>
            </w:r>
            <w:proofErr w:type="gramEnd"/>
            <w:r w:rsidRPr="00AB1560">
              <w:rPr>
                <w:rFonts w:ascii="Calibri" w:eastAsia="Calibri" w:hAnsi="Calibri" w:cs="Times New Roman"/>
                <w:sz w:val="24"/>
                <w:szCs w:val="24"/>
                <w:lang w:val="en-GB"/>
              </w:rPr>
              <w:t xml:space="preserve"> eliberat, iar pe de altă parte, că aceasta este valabil la data depunerii cererii de finanţare.</w:t>
            </w:r>
          </w:p>
        </w:tc>
      </w:tr>
      <w:tr w:rsidR="00AB1560" w:rsidRPr="00AB1560" w:rsidTr="00CB708B">
        <w:tc>
          <w:tcPr>
            <w:tcW w:w="2425" w:type="pct"/>
          </w:tcPr>
          <w:p w:rsidR="00AB1560" w:rsidRPr="00AB1560" w:rsidRDefault="00AB1560" w:rsidP="00BB3F34">
            <w:pPr>
              <w:tabs>
                <w:tab w:val="left" w:pos="1635"/>
              </w:tabs>
              <w:spacing w:after="0" w:line="240" w:lineRule="auto"/>
              <w:jc w:val="both"/>
              <w:rPr>
                <w:rFonts w:ascii="Calibri" w:eastAsia="Calibri" w:hAnsi="Calibri" w:cs="Times New Roman"/>
                <w:sz w:val="24"/>
                <w:szCs w:val="24"/>
                <w:lang w:val="en-GB"/>
              </w:rPr>
            </w:pPr>
            <w:r w:rsidRPr="00AB1560">
              <w:rPr>
                <w:rFonts w:ascii="Calibri" w:eastAsia="Calibri" w:hAnsi="Calibri" w:cs="Times New Roman"/>
                <w:b/>
                <w:sz w:val="24"/>
                <w:szCs w:val="24"/>
                <w:lang w:val="en-GB"/>
              </w:rPr>
              <w:lastRenderedPageBreak/>
              <w:t>14.</w:t>
            </w:r>
            <w:r w:rsidRPr="00AB1560">
              <w:rPr>
                <w:rFonts w:ascii="Calibri" w:eastAsia="Calibri" w:hAnsi="Calibri" w:cs="Times New Roman"/>
                <w:sz w:val="24"/>
                <w:szCs w:val="24"/>
                <w:lang w:val="en-GB"/>
              </w:rPr>
              <w:t xml:space="preserve"> </w:t>
            </w:r>
            <w:r w:rsidRPr="00AB1560">
              <w:rPr>
                <w:rFonts w:ascii="Calibri" w:eastAsia="Calibri" w:hAnsi="Calibri" w:cs="Times New Roman"/>
                <w:b/>
                <w:sz w:val="24"/>
                <w:szCs w:val="24"/>
              </w:rPr>
              <w:t xml:space="preserve">Extras din Strategie </w:t>
            </w:r>
            <w:r w:rsidRPr="00AB1560">
              <w:rPr>
                <w:rFonts w:ascii="Calibri" w:eastAsia="Calibri" w:hAnsi="Calibri" w:cs="Times New Roman"/>
                <w:sz w:val="24"/>
                <w:szCs w:val="24"/>
              </w:rPr>
              <w:t xml:space="preserve">care confirma daca investiția este în corelare cu orice strategie de dezvoltare națională / regional / județeană / locală aprobată, corespunzătoare domeniului de investiții. Se va verifica </w:t>
            </w:r>
            <w:r w:rsidR="00BB3F34">
              <w:rPr>
                <w:rFonts w:ascii="Calibri" w:eastAsia="Calibri" w:hAnsi="Calibri" w:cs="Times New Roman"/>
                <w:sz w:val="24"/>
                <w:szCs w:val="24"/>
              </w:rPr>
              <w:t>copia</w:t>
            </w:r>
            <w:r w:rsidRPr="00AB1560">
              <w:rPr>
                <w:rFonts w:ascii="Calibri" w:eastAsia="Calibri" w:hAnsi="Calibri" w:cs="Times New Roman"/>
                <w:sz w:val="24"/>
                <w:szCs w:val="24"/>
              </w:rPr>
              <w:t xml:space="preserve"> hotărârii de aprobare a strategiei.</w:t>
            </w:r>
          </w:p>
        </w:tc>
        <w:tc>
          <w:tcPr>
            <w:tcW w:w="2575" w:type="pct"/>
          </w:tcPr>
          <w:p w:rsidR="00AB1560" w:rsidRPr="00AB1560" w:rsidRDefault="00AB1560" w:rsidP="00BB3F34">
            <w:pPr>
              <w:spacing w:after="160" w:line="259"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 xml:space="preserve">Expertul verifica existent Extrasului din strategia </w:t>
            </w:r>
            <w:proofErr w:type="gramStart"/>
            <w:r w:rsidRPr="00AB1560">
              <w:rPr>
                <w:rFonts w:ascii="Calibri" w:eastAsia="Calibri" w:hAnsi="Calibri" w:cs="Times New Roman"/>
                <w:sz w:val="24"/>
                <w:szCs w:val="24"/>
                <w:lang w:val="en-GB"/>
              </w:rPr>
              <w:t xml:space="preserve">de  </w:t>
            </w:r>
            <w:r w:rsidRPr="00AB1560">
              <w:rPr>
                <w:rFonts w:ascii="Calibri" w:eastAsia="Calibri" w:hAnsi="Calibri" w:cs="Times New Roman"/>
                <w:sz w:val="24"/>
                <w:szCs w:val="24"/>
              </w:rPr>
              <w:t>dezvoltare</w:t>
            </w:r>
            <w:proofErr w:type="gramEnd"/>
            <w:r w:rsidRPr="00AB1560">
              <w:rPr>
                <w:rFonts w:ascii="Calibri" w:eastAsia="Calibri" w:hAnsi="Calibri" w:cs="Times New Roman"/>
                <w:sz w:val="24"/>
                <w:szCs w:val="24"/>
              </w:rPr>
              <w:t xml:space="preserve"> națională /  județeană / locală aprobată, precum si </w:t>
            </w:r>
            <w:r w:rsidR="00BB3F34">
              <w:rPr>
                <w:rFonts w:ascii="Calibri" w:eastAsia="Calibri" w:hAnsi="Calibri" w:cs="Times New Roman"/>
                <w:sz w:val="24"/>
                <w:szCs w:val="24"/>
              </w:rPr>
              <w:t>copia</w:t>
            </w:r>
            <w:r w:rsidRPr="00AB1560">
              <w:rPr>
                <w:rFonts w:ascii="Calibri" w:eastAsia="Calibri" w:hAnsi="Calibri" w:cs="Times New Roman"/>
                <w:sz w:val="24"/>
                <w:szCs w:val="24"/>
              </w:rPr>
              <w:t xml:space="preserve"> hotărârii de aprobare a strategiei.</w:t>
            </w:r>
          </w:p>
        </w:tc>
      </w:tr>
      <w:tr w:rsidR="00AB1560" w:rsidRPr="00AB1560" w:rsidTr="00CB708B">
        <w:tc>
          <w:tcPr>
            <w:tcW w:w="2425" w:type="pct"/>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b/>
                <w:sz w:val="24"/>
                <w:szCs w:val="24"/>
                <w:lang w:val="en-GB"/>
              </w:rPr>
              <w:t>16.</w:t>
            </w:r>
            <w:r w:rsidRPr="00AB1560">
              <w:rPr>
                <w:rFonts w:ascii="Calibri" w:eastAsia="Calibri" w:hAnsi="Calibri" w:cs="Times New Roman"/>
                <w:sz w:val="24"/>
                <w:szCs w:val="24"/>
                <w:lang w:val="en-GB"/>
              </w:rPr>
              <w:t xml:space="preserve"> </w:t>
            </w:r>
            <w:r w:rsidRPr="00AB1560">
              <w:rPr>
                <w:rFonts w:ascii="Calibri" w:eastAsia="Calibri" w:hAnsi="Calibri" w:cs="Times New Roman"/>
                <w:b/>
                <w:sz w:val="24"/>
                <w:szCs w:val="24"/>
                <w:lang w:val="en-GB"/>
              </w:rPr>
              <w:t>Copie document de identitate</w:t>
            </w:r>
            <w:r w:rsidRPr="00AB1560">
              <w:rPr>
                <w:rFonts w:ascii="Calibri" w:eastAsia="Calibri" w:hAnsi="Calibri" w:cs="Times New Roman"/>
                <w:sz w:val="24"/>
                <w:szCs w:val="24"/>
                <w:lang w:val="en-GB"/>
              </w:rPr>
              <w:t xml:space="preserve"> al reprezentantului legal al beneficiarului</w:t>
            </w:r>
          </w:p>
        </w:tc>
        <w:tc>
          <w:tcPr>
            <w:tcW w:w="2575" w:type="pct"/>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Controlul conformităţii va consta în verificarea valabilitatii documentului de identitate.</w:t>
            </w:r>
          </w:p>
        </w:tc>
      </w:tr>
      <w:tr w:rsidR="00AB1560" w:rsidRPr="00AB1560" w:rsidDel="00A421A1" w:rsidTr="00CB708B">
        <w:tc>
          <w:tcPr>
            <w:tcW w:w="2425" w:type="pct"/>
          </w:tcPr>
          <w:p w:rsidR="00AB1560" w:rsidRPr="00AB1560" w:rsidRDefault="00AB1560" w:rsidP="00AB1560">
            <w:pPr>
              <w:spacing w:after="0" w:line="240" w:lineRule="auto"/>
              <w:contextualSpacing/>
              <w:jc w:val="both"/>
              <w:rPr>
                <w:rFonts w:ascii="Calibri" w:eastAsia="Calibri" w:hAnsi="Calibri" w:cs="Calibri"/>
                <w:sz w:val="24"/>
                <w:szCs w:val="26"/>
                <w:lang w:val="en-GB"/>
              </w:rPr>
            </w:pPr>
            <w:r w:rsidRPr="00AB1560">
              <w:rPr>
                <w:rFonts w:ascii="Calibri" w:eastAsia="Calibri" w:hAnsi="Calibri" w:cs="Times New Roman"/>
                <w:b/>
                <w:sz w:val="24"/>
                <w:szCs w:val="24"/>
                <w:lang w:val="en-GB"/>
              </w:rPr>
              <w:t>17.1.</w:t>
            </w:r>
            <w:r w:rsidRPr="00AB1560">
              <w:rPr>
                <w:rFonts w:ascii="Calibri" w:eastAsia="Calibri" w:hAnsi="Calibri" w:cs="Times New Roman"/>
                <w:sz w:val="24"/>
                <w:szCs w:val="24"/>
                <w:lang w:val="en-GB"/>
              </w:rPr>
              <w:t xml:space="preserve"> </w:t>
            </w:r>
            <w:r w:rsidRPr="00AB1560">
              <w:rPr>
                <w:rFonts w:ascii="Calibri" w:eastAsia="Calibri" w:hAnsi="Calibri" w:cs="Calibri"/>
                <w:b/>
                <w:i/>
                <w:sz w:val="24"/>
                <w:szCs w:val="26"/>
                <w:lang w:val="en-GB"/>
              </w:rPr>
              <w:t>Certificatul de acreditare</w:t>
            </w:r>
            <w:r w:rsidRPr="00AB1560">
              <w:rPr>
                <w:rFonts w:ascii="Calibri" w:eastAsia="Calibri" w:hAnsi="Calibri" w:cs="Calibri"/>
                <w:sz w:val="24"/>
                <w:szCs w:val="26"/>
                <w:lang w:val="en-GB"/>
              </w:rPr>
              <w:t xml:space="preserve">, eliberat in conditiile </w:t>
            </w:r>
            <w:r w:rsidRPr="00AB1560">
              <w:rPr>
                <w:rFonts w:ascii="Calibri" w:eastAsia="Calibri" w:hAnsi="Calibri" w:cs="Times New Roman"/>
                <w:sz w:val="24"/>
                <w:szCs w:val="26"/>
              </w:rPr>
              <w:t xml:space="preserve">Legii nr. 197/2012 privind asigurarea calităţii în domeniul serviciilor sociale, </w:t>
            </w:r>
            <w:r w:rsidRPr="00AB1560">
              <w:rPr>
                <w:rFonts w:ascii="Calibri" w:eastAsia="Calibri" w:hAnsi="Calibri" w:cs="Calibri"/>
                <w:sz w:val="24"/>
                <w:szCs w:val="26"/>
                <w:lang w:val="en-GB"/>
              </w:rPr>
              <w:t xml:space="preserve">pentru solicitantii autorizati ca furnizori de servicii sociale; </w:t>
            </w:r>
          </w:p>
          <w:p w:rsidR="00AB1560" w:rsidRPr="00AB1560" w:rsidRDefault="00AB1560" w:rsidP="00AB1560">
            <w:pPr>
              <w:spacing w:after="0" w:line="240" w:lineRule="auto"/>
              <w:contextualSpacing/>
              <w:jc w:val="both"/>
              <w:rPr>
                <w:rFonts w:ascii="Calibri" w:eastAsia="Calibri" w:hAnsi="Calibri" w:cs="Calibri"/>
                <w:sz w:val="24"/>
                <w:szCs w:val="26"/>
                <w:lang w:val="en-GB"/>
              </w:rPr>
            </w:pPr>
            <w:r w:rsidRPr="00AB1560">
              <w:rPr>
                <w:rFonts w:ascii="Calibri" w:eastAsia="Calibri" w:hAnsi="Calibri" w:cs="Calibri"/>
                <w:sz w:val="24"/>
                <w:szCs w:val="26"/>
                <w:lang w:val="en-GB"/>
              </w:rPr>
              <w:t xml:space="preserve">Sau </w:t>
            </w:r>
          </w:p>
          <w:p w:rsidR="00AB1560" w:rsidRPr="00AB1560" w:rsidRDefault="00AB1560" w:rsidP="00AB1560">
            <w:pPr>
              <w:spacing w:after="0" w:line="240" w:lineRule="auto"/>
              <w:contextualSpacing/>
              <w:jc w:val="both"/>
              <w:rPr>
                <w:rFonts w:ascii="Calibri" w:eastAsia="Calibri" w:hAnsi="Calibri" w:cs="Times New Roman"/>
                <w:sz w:val="24"/>
                <w:szCs w:val="26"/>
              </w:rPr>
            </w:pPr>
            <w:r w:rsidRPr="00AB1560">
              <w:rPr>
                <w:rFonts w:ascii="Calibri" w:eastAsia="Calibri" w:hAnsi="Calibri" w:cs="Calibri"/>
                <w:b/>
                <w:i/>
                <w:sz w:val="24"/>
                <w:szCs w:val="26"/>
                <w:lang w:val="en-GB"/>
              </w:rPr>
              <w:t>17.2. Declaratia pe proprie raspundere</w:t>
            </w:r>
            <w:r w:rsidRPr="00AB1560">
              <w:rPr>
                <w:rFonts w:ascii="Calibri" w:eastAsia="Calibri" w:hAnsi="Calibri" w:cs="Calibri"/>
                <w:sz w:val="24"/>
                <w:szCs w:val="26"/>
                <w:lang w:val="en-GB"/>
              </w:rPr>
              <w:t xml:space="preserve"> a solicitantului ca se va autoriza ca furnizor de servicii sociale pana la data finalizarii proiectului (</w:t>
            </w:r>
            <w:r w:rsidRPr="00AB1560">
              <w:rPr>
                <w:rFonts w:ascii="Calibri" w:eastAsia="Calibri" w:hAnsi="Calibri" w:cs="Calibri"/>
                <w:i/>
                <w:sz w:val="24"/>
                <w:szCs w:val="26"/>
                <w:lang w:val="en-GB"/>
              </w:rPr>
              <w:t>Anexa 8 la CF</w:t>
            </w:r>
            <w:r w:rsidRPr="00AB1560">
              <w:rPr>
                <w:rFonts w:ascii="Calibri" w:eastAsia="Calibri" w:hAnsi="Calibri" w:cs="Calibri"/>
                <w:sz w:val="24"/>
                <w:szCs w:val="26"/>
                <w:lang w:val="en-GB"/>
              </w:rPr>
              <w:t xml:space="preserve">); </w:t>
            </w:r>
          </w:p>
        </w:tc>
        <w:tc>
          <w:tcPr>
            <w:tcW w:w="2575" w:type="pct"/>
          </w:tcPr>
          <w:p w:rsidR="00AB1560" w:rsidRPr="00AB1560" w:rsidRDefault="00AB1560" w:rsidP="00AB1560">
            <w:pPr>
              <w:spacing w:after="16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Controlul conformităţii va consta în verificarea, pe de o parte, că acest document este completat, semnat şi poartă ştampila instituţiei care l-</w:t>
            </w:r>
            <w:proofErr w:type="gramStart"/>
            <w:r w:rsidRPr="00AB1560">
              <w:rPr>
                <w:rFonts w:ascii="Calibri" w:eastAsia="Calibri" w:hAnsi="Calibri" w:cs="Times New Roman"/>
                <w:sz w:val="24"/>
                <w:szCs w:val="24"/>
                <w:lang w:val="en-GB"/>
              </w:rPr>
              <w:t>a</w:t>
            </w:r>
            <w:proofErr w:type="gramEnd"/>
            <w:r w:rsidRPr="00AB1560">
              <w:rPr>
                <w:rFonts w:ascii="Calibri" w:eastAsia="Calibri" w:hAnsi="Calibri" w:cs="Times New Roman"/>
                <w:sz w:val="24"/>
                <w:szCs w:val="24"/>
                <w:lang w:val="en-GB"/>
              </w:rPr>
              <w:t xml:space="preserve"> eliberat, iar pe de altă parte, că aceasta este valabil la data depunerii cererii de finanţare.</w:t>
            </w:r>
          </w:p>
          <w:p w:rsidR="00AB1560" w:rsidRPr="00AB1560" w:rsidRDefault="00AB1560" w:rsidP="00AB1560">
            <w:pPr>
              <w:spacing w:after="16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 xml:space="preserve">Expertul verifica existenta Declaratiei si daca aceasta este semnata si datata de catre solicitant. </w:t>
            </w:r>
          </w:p>
        </w:tc>
      </w:tr>
      <w:tr w:rsidR="00AB1560" w:rsidRPr="00AB1560" w:rsidDel="00A421A1" w:rsidTr="00CB708B">
        <w:tc>
          <w:tcPr>
            <w:tcW w:w="2425" w:type="pct"/>
          </w:tcPr>
          <w:p w:rsidR="00AB1560" w:rsidRPr="00AB1560" w:rsidRDefault="00AB1560" w:rsidP="00AB1560">
            <w:pPr>
              <w:spacing w:after="0"/>
              <w:contextualSpacing/>
              <w:jc w:val="both"/>
              <w:rPr>
                <w:rFonts w:ascii="Calibri" w:eastAsia="Calibri" w:hAnsi="Calibri" w:cs="Times New Roman"/>
                <w:sz w:val="24"/>
                <w:szCs w:val="26"/>
              </w:rPr>
            </w:pPr>
            <w:r w:rsidRPr="00AB1560">
              <w:rPr>
                <w:rFonts w:ascii="Calibri" w:eastAsia="Calibri" w:hAnsi="Calibri" w:cs="Times New Roman"/>
                <w:b/>
                <w:sz w:val="24"/>
                <w:szCs w:val="24"/>
                <w:lang w:val="en-GB"/>
              </w:rPr>
              <w:t>18.</w:t>
            </w:r>
            <w:r w:rsidRPr="00AB1560">
              <w:rPr>
                <w:rFonts w:ascii="Calibri" w:eastAsia="Calibri" w:hAnsi="Calibri" w:cs="Times New Roman"/>
                <w:sz w:val="24"/>
                <w:szCs w:val="24"/>
                <w:lang w:val="en-GB"/>
              </w:rPr>
              <w:tab/>
            </w:r>
            <w:r w:rsidRPr="00AB1560">
              <w:rPr>
                <w:rFonts w:ascii="Calibri" w:eastAsia="Calibri" w:hAnsi="Calibri" w:cs="Calibri"/>
                <w:b/>
                <w:i/>
                <w:sz w:val="24"/>
                <w:szCs w:val="26"/>
                <w:lang w:val="en-GB"/>
              </w:rPr>
              <w:t>Declaratia pe proprie raspundere</w:t>
            </w:r>
            <w:r w:rsidRPr="00AB1560">
              <w:rPr>
                <w:rFonts w:ascii="Calibri" w:eastAsia="Calibri" w:hAnsi="Calibri" w:cs="Calibri"/>
                <w:sz w:val="24"/>
                <w:szCs w:val="26"/>
                <w:lang w:val="en-GB"/>
              </w:rPr>
              <w:t>, ca ulterior finantarii proiectului, solicitantul va asigura sustenabilitatea proiectului, prin finantarea din surse proprii / alte surse de finantare, precum Obiectiv specific 5.2 POCU (</w:t>
            </w:r>
            <w:r w:rsidRPr="00AB1560">
              <w:rPr>
                <w:rFonts w:ascii="Calibri" w:eastAsia="Calibri" w:hAnsi="Calibri" w:cs="Calibri"/>
                <w:i/>
                <w:sz w:val="24"/>
                <w:szCs w:val="26"/>
                <w:lang w:val="en-GB"/>
              </w:rPr>
              <w:t>Anexa 9 la CF</w:t>
            </w:r>
            <w:r w:rsidRPr="00AB1560">
              <w:rPr>
                <w:rFonts w:ascii="Calibri" w:eastAsia="Calibri" w:hAnsi="Calibri" w:cs="Calibri"/>
                <w:sz w:val="24"/>
                <w:szCs w:val="26"/>
                <w:lang w:val="en-GB"/>
              </w:rPr>
              <w:t>)</w:t>
            </w:r>
          </w:p>
        </w:tc>
        <w:tc>
          <w:tcPr>
            <w:tcW w:w="2575" w:type="pct"/>
          </w:tcPr>
          <w:p w:rsidR="00AB1560" w:rsidRPr="00AB1560" w:rsidRDefault="00AB1560" w:rsidP="00AB1560">
            <w:pPr>
              <w:rPr>
                <w:rFonts w:ascii="Calibri" w:eastAsia="Calibri" w:hAnsi="Calibri" w:cs="Times New Roman"/>
              </w:rPr>
            </w:pPr>
            <w:r w:rsidRPr="00AB1560">
              <w:rPr>
                <w:rFonts w:ascii="Calibri" w:eastAsia="Calibri" w:hAnsi="Calibri" w:cs="Times New Roman"/>
                <w:sz w:val="24"/>
                <w:szCs w:val="24"/>
                <w:lang w:val="en-GB"/>
              </w:rPr>
              <w:t xml:space="preserve">Expertul verifica existenta Declaratiei si daca aceasta este semnata si datata de catre solicitant. </w:t>
            </w:r>
          </w:p>
        </w:tc>
      </w:tr>
      <w:tr w:rsidR="00AB1560" w:rsidRPr="00AB1560" w:rsidDel="00A421A1" w:rsidTr="00CB708B">
        <w:tc>
          <w:tcPr>
            <w:tcW w:w="2425" w:type="pct"/>
          </w:tcPr>
          <w:p w:rsidR="00AB1560" w:rsidRPr="00AB1560" w:rsidRDefault="00AB1560" w:rsidP="00AB1560">
            <w:pPr>
              <w:numPr>
                <w:ilvl w:val="0"/>
                <w:numId w:val="31"/>
              </w:numPr>
              <w:spacing w:after="0" w:line="259" w:lineRule="auto"/>
              <w:ind w:left="-75"/>
              <w:contextualSpacing/>
              <w:jc w:val="both"/>
              <w:rPr>
                <w:rFonts w:ascii="Calibri" w:eastAsia="Calibri" w:hAnsi="Calibri" w:cs="Times New Roman"/>
                <w:sz w:val="24"/>
                <w:szCs w:val="26"/>
              </w:rPr>
            </w:pPr>
            <w:r w:rsidRPr="00AB1560">
              <w:rPr>
                <w:rFonts w:ascii="Calibri" w:eastAsia="Calibri" w:hAnsi="Calibri" w:cs="Calibri"/>
                <w:b/>
                <w:i/>
                <w:sz w:val="24"/>
                <w:szCs w:val="26"/>
                <w:lang w:val="en-GB"/>
              </w:rPr>
              <w:t xml:space="preserve">19. Declaratia pe proprie raspundere </w:t>
            </w:r>
            <w:r w:rsidRPr="00AB1560">
              <w:rPr>
                <w:rFonts w:ascii="Calibri" w:eastAsia="Calibri" w:hAnsi="Calibri" w:cs="Calibri"/>
                <w:sz w:val="24"/>
                <w:szCs w:val="26"/>
                <w:lang w:val="en-GB"/>
              </w:rPr>
              <w:t>a reprezentantului legal al solicitantului de raportare a platilor catre GAL (</w:t>
            </w:r>
            <w:r w:rsidRPr="00AB1560">
              <w:rPr>
                <w:rFonts w:ascii="Calibri" w:eastAsia="Calibri" w:hAnsi="Calibri" w:cs="Calibri"/>
                <w:i/>
                <w:sz w:val="24"/>
                <w:szCs w:val="26"/>
                <w:lang w:val="en-GB"/>
              </w:rPr>
              <w:t>Anexa 10 la CF</w:t>
            </w:r>
            <w:r w:rsidRPr="00AB1560">
              <w:rPr>
                <w:rFonts w:ascii="Calibri" w:eastAsia="Calibri" w:hAnsi="Calibri" w:cs="Calibri"/>
                <w:sz w:val="24"/>
                <w:szCs w:val="26"/>
                <w:lang w:val="en-GB"/>
              </w:rPr>
              <w:t>)</w:t>
            </w:r>
          </w:p>
        </w:tc>
        <w:tc>
          <w:tcPr>
            <w:tcW w:w="2575" w:type="pct"/>
          </w:tcPr>
          <w:p w:rsidR="00AB1560" w:rsidRPr="00AB1560" w:rsidRDefault="00AB1560" w:rsidP="00AB1560">
            <w:pPr>
              <w:rPr>
                <w:rFonts w:ascii="Calibri" w:eastAsia="Calibri" w:hAnsi="Calibri" w:cs="Times New Roman"/>
              </w:rPr>
            </w:pPr>
            <w:r w:rsidRPr="00AB1560">
              <w:rPr>
                <w:rFonts w:ascii="Calibri" w:eastAsia="Calibri" w:hAnsi="Calibri" w:cs="Times New Roman"/>
                <w:sz w:val="24"/>
                <w:szCs w:val="24"/>
                <w:lang w:val="en-GB"/>
              </w:rPr>
              <w:t xml:space="preserve">Expertul verifica existenta Declaratiei si daca aceasta este semnata si datata de catre solicitant. </w:t>
            </w:r>
          </w:p>
        </w:tc>
      </w:tr>
    </w:tbl>
    <w:p w:rsidR="00AB1560" w:rsidRPr="00AB1560" w:rsidRDefault="00AB1560" w:rsidP="00AB1560">
      <w:pPr>
        <w:spacing w:after="0" w:line="240" w:lineRule="auto"/>
        <w:rPr>
          <w:rFonts w:ascii="Calibri" w:eastAsia="Times New Roman" w:hAnsi="Calibri" w:cs="Arial"/>
          <w:b/>
          <w:sz w:val="24"/>
          <w:szCs w:val="24"/>
          <w:lang w:val="ro-RO"/>
        </w:rPr>
      </w:pPr>
    </w:p>
    <w:p w:rsidR="00AB1560" w:rsidRPr="00AB1560" w:rsidRDefault="00AB1560" w:rsidP="00AB1560">
      <w:pPr>
        <w:spacing w:after="0" w:line="240" w:lineRule="auto"/>
        <w:jc w:val="both"/>
        <w:rPr>
          <w:rFonts w:ascii="Calibri" w:eastAsia="Times New Roman" w:hAnsi="Calibri" w:cs="Times New Roman"/>
          <w:sz w:val="24"/>
          <w:szCs w:val="24"/>
        </w:rPr>
      </w:pPr>
      <w:r w:rsidRPr="00AB1560">
        <w:rPr>
          <w:rFonts w:ascii="Calibri" w:eastAsia="Times New Roman" w:hAnsi="Calibri" w:cs="Times New Roman"/>
          <w:sz w:val="24"/>
          <w:szCs w:val="24"/>
          <w:lang w:val="it-IT"/>
        </w:rPr>
        <w:t xml:space="preserve">Expertul 1 care întocmeste Fisa de verificare îşi concretizează verificarea prin înscrierea unei bife („√”) în casutele/câmpurile respective. </w:t>
      </w:r>
      <w:r w:rsidRPr="00AB1560">
        <w:rPr>
          <w:rFonts w:ascii="Calibri" w:eastAsia="Times New Roman" w:hAnsi="Calibri" w:cs="Times New Roman"/>
          <w:sz w:val="24"/>
          <w:szCs w:val="24"/>
        </w:rPr>
        <w:t>Expertul 2 care verifică munca expertului certifică acest lucru prin înscrierea unei linii oblice („</w:t>
      </w:r>
      <w:r w:rsidRPr="00AB1560">
        <w:rPr>
          <w:rFonts w:ascii="Calibri" w:eastAsia="PMingLiU" w:hAnsi="Calibri" w:cs="Times New Roman"/>
          <w:sz w:val="24"/>
          <w:szCs w:val="24"/>
        </w:rPr>
        <w:t>\”</w:t>
      </w:r>
      <w:r w:rsidRPr="00AB1560">
        <w:rPr>
          <w:rFonts w:ascii="Calibri" w:eastAsia="Times New Roman" w:hAnsi="Calibri" w:cs="Times New Roman"/>
          <w:sz w:val="24"/>
          <w:szCs w:val="24"/>
        </w:rPr>
        <w:t xml:space="preserve">) de la stânga sus spre dreapta </w:t>
      </w:r>
      <w:proofErr w:type="gramStart"/>
      <w:r w:rsidRPr="00AB1560">
        <w:rPr>
          <w:rFonts w:ascii="Calibri" w:eastAsia="Times New Roman" w:hAnsi="Calibri" w:cs="Times New Roman"/>
          <w:sz w:val="24"/>
          <w:szCs w:val="24"/>
        </w:rPr>
        <w:t>jos</w:t>
      </w:r>
      <w:proofErr w:type="gramEnd"/>
      <w:r w:rsidRPr="00AB1560">
        <w:rPr>
          <w:rFonts w:ascii="Calibri" w:eastAsia="Times New Roman" w:hAnsi="Calibri" w:cs="Times New Roman"/>
          <w:sz w:val="24"/>
          <w:szCs w:val="24"/>
        </w:rPr>
        <w:t xml:space="preserve"> suprapusă peste bifa expertului. </w:t>
      </w:r>
    </w:p>
    <w:p w:rsidR="00AB1560" w:rsidRPr="00AB1560" w:rsidRDefault="00AB1560" w:rsidP="00AB1560">
      <w:pPr>
        <w:spacing w:after="0" w:line="240" w:lineRule="auto"/>
        <w:jc w:val="both"/>
        <w:rPr>
          <w:rFonts w:ascii="Calibri" w:eastAsia="Times New Roman" w:hAnsi="Calibri" w:cs="Times New Roman"/>
          <w:sz w:val="24"/>
          <w:szCs w:val="24"/>
        </w:rPr>
      </w:pPr>
    </w:p>
    <w:p w:rsidR="00AB1560" w:rsidRPr="00AB1560" w:rsidRDefault="00AB1560" w:rsidP="00AB1560">
      <w:pPr>
        <w:overflowPunct w:val="0"/>
        <w:autoSpaceDE w:val="0"/>
        <w:autoSpaceDN w:val="0"/>
        <w:adjustRightInd w:val="0"/>
        <w:spacing w:after="0" w:line="240" w:lineRule="auto"/>
        <w:contextualSpacing/>
        <w:jc w:val="both"/>
        <w:textAlignment w:val="baseline"/>
        <w:rPr>
          <w:rFonts w:ascii="Calibri" w:eastAsia="Times New Roman" w:hAnsi="Calibri" w:cs="Calibri"/>
          <w:b/>
          <w:bCs/>
          <w:sz w:val="24"/>
          <w:szCs w:val="24"/>
          <w:highlight w:val="yellow"/>
          <w:lang w:val="ro-RO" w:eastAsia="fr-FR"/>
        </w:rPr>
      </w:pPr>
    </w:p>
    <w:p w:rsidR="00AB1560" w:rsidRPr="00AB1560" w:rsidRDefault="00AB1560" w:rsidP="00AB1560">
      <w:pPr>
        <w:numPr>
          <w:ilvl w:val="0"/>
          <w:numId w:val="6"/>
        </w:numPr>
        <w:overflowPunct w:val="0"/>
        <w:autoSpaceDE w:val="0"/>
        <w:autoSpaceDN w:val="0"/>
        <w:adjustRightInd w:val="0"/>
        <w:spacing w:after="0" w:line="240" w:lineRule="auto"/>
        <w:ind w:left="426" w:hanging="426"/>
        <w:contextualSpacing/>
        <w:jc w:val="both"/>
        <w:textAlignment w:val="baseline"/>
        <w:rPr>
          <w:rFonts w:ascii="Calibri" w:eastAsia="Times New Roman" w:hAnsi="Calibri" w:cs="Calibri"/>
          <w:b/>
          <w:bCs/>
          <w:sz w:val="24"/>
          <w:szCs w:val="24"/>
          <w:lang w:val="ro-RO" w:eastAsia="fr-FR"/>
        </w:rPr>
      </w:pPr>
      <w:r w:rsidRPr="00AB1560">
        <w:rPr>
          <w:rFonts w:ascii="Calibri" w:eastAsia="Times New Roman" w:hAnsi="Calibri" w:cs="Calibri"/>
          <w:b/>
          <w:bCs/>
          <w:sz w:val="24"/>
          <w:szCs w:val="24"/>
          <w:lang w:val="ro-RO" w:eastAsia="fr-FR"/>
        </w:rPr>
        <w:t>Verificarea criteriilor de eligibilitate a solicitantului și proiectului</w:t>
      </w:r>
    </w:p>
    <w:p w:rsidR="00AB1560" w:rsidRPr="00AB1560" w:rsidRDefault="00AB1560" w:rsidP="00AB1560">
      <w:pPr>
        <w:overflowPunct w:val="0"/>
        <w:autoSpaceDE w:val="0"/>
        <w:autoSpaceDN w:val="0"/>
        <w:adjustRightInd w:val="0"/>
        <w:spacing w:after="0" w:line="240" w:lineRule="auto"/>
        <w:jc w:val="both"/>
        <w:textAlignment w:val="baseline"/>
        <w:rPr>
          <w:rFonts w:ascii="Calibri" w:eastAsia="Times New Roman" w:hAnsi="Calibri" w:cs="Calibri"/>
          <w:b/>
          <w:bCs/>
          <w:sz w:val="24"/>
          <w:szCs w:val="24"/>
          <w:lang w:val="ro-RO" w:eastAsia="fr-FR"/>
        </w:rPr>
      </w:pPr>
      <w:r w:rsidRPr="00AB1560">
        <w:rPr>
          <w:rFonts w:ascii="Calibri" w:eastAsia="Times New Roman" w:hAnsi="Calibri" w:cs="Calibri"/>
          <w:b/>
          <w:bCs/>
          <w:sz w:val="24"/>
          <w:szCs w:val="24"/>
          <w:lang w:val="pt-BR" w:eastAsia="fr-FR"/>
        </w:rPr>
        <w:t>ATENȚIE</w:t>
      </w:r>
      <w:r w:rsidRPr="00AB1560">
        <w:rPr>
          <w:rFonts w:ascii="Calibri" w:eastAsia="Times New Roman" w:hAnsi="Calibri" w:cs="Calibri"/>
          <w:b/>
          <w:bCs/>
          <w:sz w:val="24"/>
          <w:szCs w:val="24"/>
          <w:lang w:val="en-GB" w:eastAsia="fr-FR"/>
        </w:rPr>
        <w:t>:</w:t>
      </w:r>
    </w:p>
    <w:p w:rsidR="00AB1560" w:rsidRPr="00AB1560" w:rsidRDefault="00AB1560" w:rsidP="00AB1560">
      <w:pPr>
        <w:overflowPunct w:val="0"/>
        <w:autoSpaceDE w:val="0"/>
        <w:autoSpaceDN w:val="0"/>
        <w:adjustRightInd w:val="0"/>
        <w:spacing w:after="0" w:line="240" w:lineRule="auto"/>
        <w:jc w:val="both"/>
        <w:textAlignment w:val="baseline"/>
        <w:rPr>
          <w:rFonts w:ascii="Calibri" w:eastAsia="Times New Roman" w:hAnsi="Calibri" w:cs="Calibri"/>
          <w:b/>
          <w:bCs/>
          <w:sz w:val="24"/>
          <w:szCs w:val="24"/>
          <w:lang w:val="ro-RO" w:eastAsia="fr-FR"/>
        </w:rPr>
      </w:pPr>
      <w:r w:rsidRPr="00AB1560">
        <w:rPr>
          <w:rFonts w:ascii="Calibri" w:eastAsia="Times New Roman" w:hAnsi="Calibri" w:cs="Calibri"/>
          <w:b/>
          <w:bCs/>
          <w:sz w:val="24"/>
          <w:szCs w:val="24"/>
          <w:lang w:val="ro-RO" w:eastAsia="fr-FR"/>
        </w:rPr>
        <w:t xml:space="preserve">Verificarea criteriilor de eligibilitate nu se întrerupe dacă pe parcursul verificării se constată neîndeplinirea unui criteriu. </w:t>
      </w:r>
    </w:p>
    <w:p w:rsidR="00AB1560" w:rsidRPr="00AB1560" w:rsidRDefault="00AB1560" w:rsidP="00AB1560">
      <w:pPr>
        <w:overflowPunct w:val="0"/>
        <w:autoSpaceDE w:val="0"/>
        <w:autoSpaceDN w:val="0"/>
        <w:adjustRightInd w:val="0"/>
        <w:spacing w:after="0" w:line="240" w:lineRule="auto"/>
        <w:jc w:val="both"/>
        <w:textAlignment w:val="baseline"/>
        <w:rPr>
          <w:rFonts w:ascii="Calibri" w:eastAsia="Times New Roman" w:hAnsi="Calibri" w:cs="Calibri"/>
          <w:b/>
          <w:bCs/>
          <w:sz w:val="24"/>
          <w:szCs w:val="24"/>
          <w:lang w:val="ro-RO" w:eastAsia="fr-FR"/>
        </w:rPr>
      </w:pPr>
      <w:r w:rsidRPr="00AB1560">
        <w:rPr>
          <w:rFonts w:ascii="Calibri" w:eastAsia="Times New Roman" w:hAnsi="Calibri" w:cs="Calibri"/>
          <w:b/>
          <w:bCs/>
          <w:sz w:val="24"/>
          <w:szCs w:val="24"/>
          <w:lang w:val="ro-RO" w:eastAsia="fr-FR"/>
        </w:rPr>
        <w:lastRenderedPageBreak/>
        <w:t>Este obligatorie verificare tuturor criteriilor de eligibilitate, astfel încât la momentul notificării solicitantului, să i se poată comunica toate criteriile neîndeplinite pentru care proiectul a fost declarat NEELIGIBIL.</w:t>
      </w:r>
    </w:p>
    <w:p w:rsidR="00AB1560" w:rsidRPr="00AB1560" w:rsidRDefault="00AB1560" w:rsidP="00AB1560">
      <w:pPr>
        <w:overflowPunct w:val="0"/>
        <w:autoSpaceDE w:val="0"/>
        <w:autoSpaceDN w:val="0"/>
        <w:adjustRightInd w:val="0"/>
        <w:spacing w:after="0" w:line="240" w:lineRule="auto"/>
        <w:textAlignment w:val="baseline"/>
        <w:rPr>
          <w:rFonts w:ascii="Calibri" w:eastAsia="Times New Roman" w:hAnsi="Calibri" w:cs="Calibri"/>
          <w:b/>
          <w:bCs/>
          <w:sz w:val="24"/>
          <w:szCs w:val="24"/>
          <w:lang w:val="ro-RO" w:eastAsia="fr-FR"/>
        </w:rPr>
      </w:pPr>
    </w:p>
    <w:p w:rsidR="00AB1560" w:rsidRPr="00AB1560" w:rsidRDefault="00AB1560" w:rsidP="00AB1560">
      <w:pPr>
        <w:overflowPunct w:val="0"/>
        <w:autoSpaceDE w:val="0"/>
        <w:autoSpaceDN w:val="0"/>
        <w:adjustRightInd w:val="0"/>
        <w:spacing w:after="0" w:line="240" w:lineRule="auto"/>
        <w:textAlignment w:val="baseline"/>
        <w:rPr>
          <w:rFonts w:ascii="Calibri" w:eastAsia="Times New Roman" w:hAnsi="Calibri" w:cs="Calibri"/>
          <w:b/>
          <w:bCs/>
          <w:sz w:val="24"/>
          <w:szCs w:val="24"/>
          <w:lang w:val="ro-RO" w:eastAsia="fr-FR"/>
        </w:rPr>
      </w:pPr>
      <w:r w:rsidRPr="00AB1560">
        <w:rPr>
          <w:rFonts w:ascii="Calibri" w:eastAsia="Times New Roman" w:hAnsi="Calibri" w:cs="Calibri"/>
          <w:b/>
          <w:bCs/>
          <w:sz w:val="24"/>
          <w:szCs w:val="24"/>
          <w:lang w:val="ro-RO" w:eastAsia="fr-FR"/>
        </w:rPr>
        <w:t>1. Verificarea eligibilității solicitantului</w:t>
      </w:r>
    </w:p>
    <w:tbl>
      <w:tblPr>
        <w:tblW w:w="1022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0"/>
        <w:gridCol w:w="5811"/>
      </w:tblGrid>
      <w:tr w:rsidR="00AB1560" w:rsidRPr="00AB1560" w:rsidTr="00CB708B">
        <w:trPr>
          <w:trHeight w:val="289"/>
        </w:trPr>
        <w:tc>
          <w:tcPr>
            <w:tcW w:w="4410" w:type="dxa"/>
            <w:shd w:val="clear" w:color="auto" w:fill="C0C0C0"/>
          </w:tcPr>
          <w:p w:rsidR="00AB1560" w:rsidRPr="00AB1560" w:rsidRDefault="00AB1560" w:rsidP="00AB1560">
            <w:pPr>
              <w:spacing w:after="160" w:line="259" w:lineRule="auto"/>
              <w:jc w:val="center"/>
              <w:rPr>
                <w:rFonts w:ascii="Calibri" w:eastAsia="Calibri" w:hAnsi="Calibri" w:cs="Times New Roman"/>
                <w:b/>
                <w:sz w:val="24"/>
                <w:szCs w:val="24"/>
                <w:lang w:val="en-GB"/>
              </w:rPr>
            </w:pPr>
            <w:r w:rsidRPr="00AB1560">
              <w:rPr>
                <w:rFonts w:ascii="Calibri" w:eastAsia="Calibri" w:hAnsi="Calibri" w:cs="Times New Roman"/>
                <w:b/>
                <w:sz w:val="24"/>
                <w:szCs w:val="24"/>
                <w:lang w:val="en-GB"/>
              </w:rPr>
              <w:t>DOCUMENTE   DE   PREZENTAT</w:t>
            </w:r>
          </w:p>
        </w:tc>
        <w:tc>
          <w:tcPr>
            <w:tcW w:w="5811" w:type="dxa"/>
            <w:shd w:val="clear" w:color="auto" w:fill="C0C0C0"/>
          </w:tcPr>
          <w:p w:rsidR="00AB1560" w:rsidRPr="00AB1560" w:rsidRDefault="00AB1560" w:rsidP="00AB1560">
            <w:pPr>
              <w:spacing w:after="160" w:line="259" w:lineRule="auto"/>
              <w:jc w:val="center"/>
              <w:rPr>
                <w:rFonts w:ascii="Calibri" w:eastAsia="Calibri" w:hAnsi="Calibri" w:cs="Times New Roman"/>
                <w:b/>
                <w:sz w:val="24"/>
                <w:szCs w:val="24"/>
                <w:lang w:val="en-GB"/>
              </w:rPr>
            </w:pPr>
            <w:r w:rsidRPr="00AB1560">
              <w:rPr>
                <w:rFonts w:ascii="Calibri" w:eastAsia="Calibri" w:hAnsi="Calibri" w:cs="Times New Roman"/>
                <w:b/>
                <w:sz w:val="24"/>
                <w:szCs w:val="24"/>
                <w:lang w:val="en-GB"/>
              </w:rPr>
              <w:t>PUNCTE DE VERIFICAT IN DOCUMENTE</w:t>
            </w:r>
          </w:p>
        </w:tc>
      </w:tr>
      <w:tr w:rsidR="00AB1560" w:rsidRPr="00AB1560" w:rsidTr="00CB708B">
        <w:trPr>
          <w:trHeight w:val="1155"/>
        </w:trPr>
        <w:tc>
          <w:tcPr>
            <w:tcW w:w="4410" w:type="dxa"/>
            <w:shd w:val="clear" w:color="auto" w:fill="auto"/>
          </w:tcPr>
          <w:p w:rsidR="00AB1560" w:rsidRPr="00AB1560" w:rsidRDefault="00AB1560" w:rsidP="00AB1560">
            <w:pPr>
              <w:spacing w:after="0" w:line="240" w:lineRule="auto"/>
              <w:jc w:val="both"/>
              <w:rPr>
                <w:rFonts w:ascii="Calibri" w:eastAsia="Calibri" w:hAnsi="Calibri" w:cs="Times New Roman"/>
                <w:sz w:val="24"/>
                <w:szCs w:val="24"/>
                <w:highlight w:val="yellow"/>
                <w:lang w:val="en-GB"/>
              </w:rPr>
            </w:pPr>
            <w:r w:rsidRPr="00AB1560">
              <w:rPr>
                <w:rFonts w:ascii="Calibri" w:eastAsia="Calibri" w:hAnsi="Calibri" w:cs="Times New Roman"/>
                <w:sz w:val="24"/>
                <w:szCs w:val="24"/>
                <w:lang w:val="en-GB"/>
              </w:rPr>
              <w:t xml:space="preserve">1. Cererea de Finantare se află în sistem (solicitantul a mai depus aceeaşi cerere de finanţare în cadrul altei masuri din PNDR)?  </w:t>
            </w:r>
          </w:p>
        </w:tc>
        <w:tc>
          <w:tcPr>
            <w:tcW w:w="5811" w:type="dxa"/>
            <w:shd w:val="clear" w:color="auto" w:fill="auto"/>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Verificarea se face în baza Declaratiei pe proprie raspundere a reprezentantului legal al solicitantului. Daca proiectul a mai fost depus in cadrul altei sesiuni din cadrul PNDR / alte programe de finantare nerambursabila, dar statutul proiectului este retras/neconform/neeligibil, acesta poate fi depus la GAL.</w:t>
            </w:r>
          </w:p>
        </w:tc>
      </w:tr>
      <w:tr w:rsidR="00AB1560" w:rsidRPr="00AB1560" w:rsidTr="00CB708B">
        <w:trPr>
          <w:trHeight w:val="1155"/>
        </w:trPr>
        <w:tc>
          <w:tcPr>
            <w:tcW w:w="4410" w:type="dxa"/>
            <w:shd w:val="clear" w:color="auto" w:fill="auto"/>
          </w:tcPr>
          <w:p w:rsidR="00AB1560" w:rsidRPr="00AB1560" w:rsidRDefault="00AB1560" w:rsidP="00AB1560">
            <w:pPr>
              <w:overflowPunct w:val="0"/>
              <w:autoSpaceDE w:val="0"/>
              <w:autoSpaceDN w:val="0"/>
              <w:adjustRightInd w:val="0"/>
              <w:spacing w:after="0" w:line="240" w:lineRule="auto"/>
              <w:jc w:val="both"/>
              <w:textAlignment w:val="baseline"/>
              <w:rPr>
                <w:rFonts w:ascii="Calibri" w:eastAsia="Times New Roman" w:hAnsi="Calibri" w:cs="Calibri"/>
                <w:bCs/>
                <w:sz w:val="24"/>
                <w:szCs w:val="24"/>
                <w:lang w:val="ro-RO" w:eastAsia="fr-FR"/>
              </w:rPr>
            </w:pPr>
            <w:r w:rsidRPr="00AB1560">
              <w:rPr>
                <w:rFonts w:ascii="Calibri" w:eastAsia="Times New Roman" w:hAnsi="Calibri" w:cs="Calibri"/>
                <w:bCs/>
                <w:sz w:val="24"/>
                <w:szCs w:val="24"/>
                <w:lang w:val="ro-RO" w:eastAsia="fr-FR"/>
              </w:rPr>
              <w:t xml:space="preserve">2. </w:t>
            </w:r>
            <w:r w:rsidRPr="00AB1560">
              <w:rPr>
                <w:rFonts w:ascii="Calibri" w:eastAsia="Calibri" w:hAnsi="Calibri" w:cs="Calibri"/>
                <w:sz w:val="24"/>
                <w:szCs w:val="24"/>
                <w:lang w:val="ro-RO" w:eastAsia="ro-RO"/>
              </w:rPr>
              <w:t>Solicitantul respecta prevederile art.3 și art. 6 din H.G. Nr.226/2015 cu modificările şi completările ulterioare și cerințele Notificării AFIR.</w:t>
            </w:r>
          </w:p>
          <w:p w:rsidR="00AB1560" w:rsidRPr="00AB1560" w:rsidRDefault="00AB1560" w:rsidP="00AB1560">
            <w:pPr>
              <w:spacing w:after="0" w:line="240" w:lineRule="auto"/>
              <w:rPr>
                <w:rFonts w:ascii="Calibri" w:eastAsia="Calibri" w:hAnsi="Calibri" w:cs="Times New Roman"/>
                <w:sz w:val="24"/>
                <w:szCs w:val="24"/>
                <w:highlight w:val="yellow"/>
                <w:lang w:val="en-GB"/>
              </w:rPr>
            </w:pPr>
          </w:p>
        </w:tc>
        <w:tc>
          <w:tcPr>
            <w:tcW w:w="5811" w:type="dxa"/>
            <w:shd w:val="clear" w:color="auto" w:fill="auto"/>
          </w:tcPr>
          <w:p w:rsidR="00AB1560" w:rsidRPr="00AB1560" w:rsidRDefault="00AB1560" w:rsidP="00AB1560">
            <w:pPr>
              <w:spacing w:after="0" w:line="240" w:lineRule="auto"/>
              <w:jc w:val="both"/>
              <w:rPr>
                <w:rFonts w:ascii="Calibri" w:eastAsia="Calibri" w:hAnsi="Calibri" w:cs="Times New Roman"/>
                <w:sz w:val="24"/>
                <w:szCs w:val="24"/>
                <w:highlight w:val="yellow"/>
                <w:lang w:val="en-GB"/>
              </w:rPr>
            </w:pPr>
            <w:r w:rsidRPr="00AB1560">
              <w:rPr>
                <w:rFonts w:ascii="Calibri" w:eastAsia="Calibri" w:hAnsi="Calibri" w:cs="Times New Roman"/>
                <w:sz w:val="24"/>
                <w:szCs w:val="24"/>
                <w:lang w:val="en-GB"/>
              </w:rPr>
              <w:t xml:space="preserve">Expertul verifica Declaratia pe proprie raspundere a solicitantului privind inscrierea in Registrul debitorilor AFIR. In situatia in care solicitantul declara ca nu este înscris în Registrul debitorilor expertul va bifa „DA” si cererea de finantare este eligibila. In situatia in care solicitantul declara ca este înscris în Registrul debitorilor, expertul va verifica daca solicitantul si-a  asumat </w:t>
            </w:r>
            <w:r w:rsidRPr="00AB1560">
              <w:rPr>
                <w:rFonts w:ascii="Calibri" w:eastAsia="Calibri" w:hAnsi="Calibri" w:cs="Times New Roman"/>
                <w:b/>
                <w:i/>
                <w:sz w:val="24"/>
                <w:szCs w:val="24"/>
                <w:lang w:val="en-GB"/>
              </w:rPr>
              <w:t>Declaratia pe proprie raspundere</w:t>
            </w:r>
            <w:r w:rsidRPr="00AB1560">
              <w:rPr>
                <w:rFonts w:ascii="Calibri" w:eastAsia="Calibri" w:hAnsi="Calibri" w:cs="Times New Roman"/>
                <w:sz w:val="24"/>
                <w:szCs w:val="24"/>
                <w:lang w:val="en-GB"/>
              </w:rPr>
              <w:t xml:space="preserve"> ca va achita integral datoria fata de AFIR, inclusiv dobanzile si majorarile de intarziere pana la semnarea contractului de finantare, din sectiunea F din cererea de finantare prin semnarea si dupa caz stampilare a acesteia. Expertul va bifa caseta “DA”, caz în care cererea de finanţare este eligibilă pentru finanţare. În caz contrar, expertul solicită acest lucru prin </w:t>
            </w:r>
            <w:r w:rsidRPr="00AB1560">
              <w:rPr>
                <w:rFonts w:ascii="Calibri" w:eastAsia="Calibri" w:hAnsi="Calibri" w:cs="Times New Roman"/>
                <w:b/>
                <w:sz w:val="24"/>
                <w:szCs w:val="24"/>
                <w:lang w:val="en-GB"/>
              </w:rPr>
              <w:t xml:space="preserve">Formularul IS7 – Fisa de solicitare informatii suplimentare </w:t>
            </w:r>
            <w:r w:rsidRPr="00AB1560">
              <w:rPr>
                <w:rFonts w:ascii="Calibri" w:eastAsia="Calibri" w:hAnsi="Calibri" w:cs="Times New Roman"/>
                <w:sz w:val="24"/>
                <w:szCs w:val="24"/>
                <w:lang w:val="en-GB"/>
              </w:rPr>
              <w:t>şi doar în cazul în care solicitantul refuză să îşi asume declaratia pe propria raspundere, expertul bifează „NU”,motivează poziţia sa în liniile prevăzute în acest scop la rubrica „Observatii” iar această condiţie se consideră neîndeplinită,si cererea de finantare  este neeligibila.</w:t>
            </w:r>
          </w:p>
        </w:tc>
      </w:tr>
      <w:tr w:rsidR="00AB1560" w:rsidRPr="00AB1560" w:rsidTr="00CB708B">
        <w:trPr>
          <w:trHeight w:val="1155"/>
        </w:trPr>
        <w:tc>
          <w:tcPr>
            <w:tcW w:w="4410" w:type="dxa"/>
            <w:shd w:val="clear" w:color="auto" w:fill="auto"/>
          </w:tcPr>
          <w:p w:rsidR="00AB1560" w:rsidRPr="00AB1560" w:rsidRDefault="00AB1560" w:rsidP="00AB1560">
            <w:pPr>
              <w:overflowPunct w:val="0"/>
              <w:autoSpaceDE w:val="0"/>
              <w:autoSpaceDN w:val="0"/>
              <w:adjustRightInd w:val="0"/>
              <w:spacing w:after="0" w:line="240" w:lineRule="auto"/>
              <w:jc w:val="both"/>
              <w:textAlignment w:val="baseline"/>
              <w:rPr>
                <w:rFonts w:ascii="Calibri" w:eastAsia="Times New Roman" w:hAnsi="Calibri" w:cs="Calibri"/>
                <w:bCs/>
                <w:sz w:val="24"/>
                <w:szCs w:val="24"/>
                <w:highlight w:val="yellow"/>
                <w:lang w:val="ro-RO" w:eastAsia="fr-FR"/>
              </w:rPr>
            </w:pPr>
            <w:r w:rsidRPr="00AB1560">
              <w:rPr>
                <w:rFonts w:ascii="Calibri" w:eastAsia="Times New Roman" w:hAnsi="Calibri" w:cs="Calibri"/>
                <w:bCs/>
                <w:sz w:val="24"/>
                <w:szCs w:val="24"/>
                <w:lang w:val="ro-RO" w:eastAsia="fr-FR"/>
              </w:rPr>
              <w:t>3.</w:t>
            </w:r>
            <w:r w:rsidRPr="00AB1560">
              <w:rPr>
                <w:rFonts w:ascii="Calibri" w:eastAsia="Calibri" w:hAnsi="Calibri" w:cs="Calibri"/>
                <w:sz w:val="24"/>
                <w:szCs w:val="24"/>
                <w:lang w:val="ro-RO"/>
              </w:rPr>
              <w:t xml:space="preserve"> Solicitantul şi-a însuşit în totalitate angajamentele asumate în secțiunea (F) din CF - Declaraţia pe proprie răspundere?</w:t>
            </w:r>
          </w:p>
        </w:tc>
        <w:tc>
          <w:tcPr>
            <w:tcW w:w="5811" w:type="dxa"/>
            <w:shd w:val="clear" w:color="auto" w:fill="auto"/>
          </w:tcPr>
          <w:p w:rsidR="00AB1560" w:rsidRPr="00AB1560" w:rsidRDefault="00AB1560" w:rsidP="00AB1560">
            <w:pPr>
              <w:spacing w:after="0" w:line="240" w:lineRule="auto"/>
              <w:jc w:val="both"/>
              <w:rPr>
                <w:rFonts w:ascii="Calibri" w:eastAsia="Calibri" w:hAnsi="Calibri" w:cs="Times New Roman"/>
                <w:sz w:val="24"/>
                <w:szCs w:val="24"/>
                <w:highlight w:val="yellow"/>
                <w:lang w:val="en-GB"/>
              </w:rPr>
            </w:pPr>
            <w:r w:rsidRPr="00AB1560">
              <w:rPr>
                <w:rFonts w:ascii="Calibri" w:eastAsia="Calibri" w:hAnsi="Calibri" w:cs="Times New Roman"/>
                <w:sz w:val="24"/>
                <w:szCs w:val="24"/>
                <w:lang w:val="en-GB"/>
              </w:rPr>
              <w:t xml:space="preserve">Expertul verifică în Cererea de finantare dacă sunt bifate casuțele aferente tuturor punctelor existente în Angajamente/Declarații pe proprie răspundere, dacă aceasta este datată, semnată/ ștampilată. Dacă pe parcursul verificării proiectului expertul constată că sunt </w:t>
            </w:r>
            <w:r w:rsidRPr="00AB1560">
              <w:rPr>
                <w:rFonts w:ascii="Calibri" w:eastAsia="Calibri" w:hAnsi="Calibri" w:cs="Times New Roman"/>
                <w:sz w:val="24"/>
                <w:szCs w:val="24"/>
                <w:lang w:val="en-GB"/>
              </w:rPr>
              <w:lastRenderedPageBreak/>
              <w:t xml:space="preserve">respectate punctele insușite prin Declarație, acesta bifeaza „DA” în casuța corespunzatoare. În caz contrar, expertul solicită acest lucru prin </w:t>
            </w:r>
            <w:r w:rsidRPr="00AB1560">
              <w:rPr>
                <w:rFonts w:ascii="Calibri" w:eastAsia="Calibri" w:hAnsi="Calibri" w:cs="Times New Roman"/>
                <w:b/>
                <w:sz w:val="24"/>
                <w:szCs w:val="24"/>
                <w:lang w:val="en-GB"/>
              </w:rPr>
              <w:t xml:space="preserve">Formularul IS7 – Fisa de solicitare informatii suplimentare </w:t>
            </w:r>
            <w:r w:rsidRPr="00AB1560">
              <w:rPr>
                <w:rFonts w:ascii="Calibri" w:eastAsia="Calibri" w:hAnsi="Calibri" w:cs="Times New Roman"/>
                <w:sz w:val="24"/>
                <w:szCs w:val="24"/>
                <w:lang w:val="en-GB"/>
              </w:rPr>
              <w:t>şi doar în cazul în care solicitantul refuză să îşi asume angajamentele corespunzătoare proiectului, bifează „NU”,motivează poziţia sa în liniile prevăzute în acest scop la rubrica „Observatii” iar această condiţie se consideră neîndeplinită, cererea de finantare fiind  neeligibila.</w:t>
            </w:r>
          </w:p>
        </w:tc>
      </w:tr>
      <w:tr w:rsidR="00AB1560" w:rsidRPr="00AB1560" w:rsidTr="00CB708B">
        <w:trPr>
          <w:trHeight w:val="580"/>
        </w:trPr>
        <w:tc>
          <w:tcPr>
            <w:tcW w:w="4410" w:type="dxa"/>
            <w:shd w:val="clear" w:color="auto" w:fill="auto"/>
          </w:tcPr>
          <w:p w:rsidR="00AB1560" w:rsidRPr="00AB1560" w:rsidRDefault="00AB1560" w:rsidP="00AB1560">
            <w:pPr>
              <w:overflowPunct w:val="0"/>
              <w:autoSpaceDE w:val="0"/>
              <w:autoSpaceDN w:val="0"/>
              <w:adjustRightInd w:val="0"/>
              <w:spacing w:after="0" w:line="240" w:lineRule="auto"/>
              <w:jc w:val="both"/>
              <w:textAlignment w:val="baseline"/>
              <w:rPr>
                <w:rFonts w:ascii="Calibri" w:eastAsia="Times New Roman" w:hAnsi="Calibri" w:cs="Calibri"/>
                <w:bCs/>
                <w:sz w:val="24"/>
                <w:szCs w:val="24"/>
                <w:lang w:val="ro-RO" w:eastAsia="fr-FR"/>
              </w:rPr>
            </w:pPr>
            <w:r w:rsidRPr="00AB1560">
              <w:rPr>
                <w:rFonts w:ascii="Calibri" w:eastAsia="Times New Roman" w:hAnsi="Calibri" w:cs="Calibri"/>
                <w:bCs/>
                <w:sz w:val="24"/>
                <w:szCs w:val="24"/>
                <w:lang w:val="ro-RO" w:eastAsia="fr-FR"/>
              </w:rPr>
              <w:lastRenderedPageBreak/>
              <w:t>4. Solicitantul se regăseşte în Bazele de date privind dubla finanţare?</w:t>
            </w:r>
          </w:p>
          <w:p w:rsidR="00AB1560" w:rsidRPr="00AB1560" w:rsidRDefault="00AB1560" w:rsidP="00AB1560">
            <w:pPr>
              <w:overflowPunct w:val="0"/>
              <w:autoSpaceDE w:val="0"/>
              <w:autoSpaceDN w:val="0"/>
              <w:adjustRightInd w:val="0"/>
              <w:spacing w:after="0" w:line="240" w:lineRule="auto"/>
              <w:jc w:val="both"/>
              <w:textAlignment w:val="baseline"/>
              <w:rPr>
                <w:rFonts w:ascii="Calibri" w:eastAsia="Times New Roman" w:hAnsi="Calibri" w:cs="Calibri"/>
                <w:bCs/>
                <w:sz w:val="24"/>
                <w:szCs w:val="24"/>
                <w:lang w:val="ro-RO" w:eastAsia="fr-FR"/>
              </w:rPr>
            </w:pPr>
            <w:r w:rsidRPr="00AB1560">
              <w:rPr>
                <w:rFonts w:ascii="Calibri" w:eastAsia="Times New Roman" w:hAnsi="Calibri" w:cs="Calibri"/>
                <w:bCs/>
                <w:sz w:val="24"/>
                <w:szCs w:val="24"/>
                <w:lang w:val="ro-RO" w:eastAsia="fr-FR"/>
              </w:rPr>
              <w:t>Documente verificate :</w:t>
            </w:r>
          </w:p>
          <w:p w:rsidR="00AB1560" w:rsidRPr="00AB1560" w:rsidRDefault="00AB1560" w:rsidP="00AB1560">
            <w:pPr>
              <w:overflowPunct w:val="0"/>
              <w:autoSpaceDE w:val="0"/>
              <w:autoSpaceDN w:val="0"/>
              <w:adjustRightInd w:val="0"/>
              <w:spacing w:after="0" w:line="240" w:lineRule="auto"/>
              <w:jc w:val="both"/>
              <w:textAlignment w:val="baseline"/>
              <w:rPr>
                <w:rFonts w:ascii="Calibri" w:eastAsia="Times New Roman" w:hAnsi="Calibri" w:cs="Calibri"/>
                <w:bCs/>
                <w:i/>
                <w:sz w:val="24"/>
                <w:szCs w:val="24"/>
                <w:lang w:val="ro-RO" w:eastAsia="fr-FR"/>
              </w:rPr>
            </w:pPr>
            <w:r w:rsidRPr="00AB1560">
              <w:rPr>
                <w:rFonts w:ascii="Calibri" w:eastAsia="Times New Roman" w:hAnsi="Calibri" w:cs="Calibri"/>
                <w:bCs/>
                <w:i/>
                <w:sz w:val="24"/>
                <w:szCs w:val="24"/>
                <w:lang w:val="ro-RO" w:eastAsia="fr-FR"/>
              </w:rPr>
              <w:t>Secțiunea C din cererea de finanțare.</w:t>
            </w:r>
          </w:p>
          <w:p w:rsidR="00AB1560" w:rsidRPr="00AB1560" w:rsidRDefault="00AB1560" w:rsidP="00AB1560">
            <w:pPr>
              <w:overflowPunct w:val="0"/>
              <w:autoSpaceDE w:val="0"/>
              <w:autoSpaceDN w:val="0"/>
              <w:adjustRightInd w:val="0"/>
              <w:spacing w:after="0" w:line="240" w:lineRule="auto"/>
              <w:jc w:val="both"/>
              <w:textAlignment w:val="baseline"/>
              <w:rPr>
                <w:rFonts w:ascii="Calibri" w:eastAsia="Times New Roman" w:hAnsi="Calibri" w:cs="Calibri"/>
                <w:bCs/>
                <w:i/>
                <w:sz w:val="24"/>
                <w:szCs w:val="24"/>
                <w:lang w:val="ro-RO" w:eastAsia="fr-FR"/>
              </w:rPr>
            </w:pPr>
            <w:r w:rsidRPr="00AB1560">
              <w:rPr>
                <w:rFonts w:ascii="Calibri" w:eastAsia="Times New Roman" w:hAnsi="Calibri" w:cs="Calibri"/>
                <w:bCs/>
                <w:i/>
                <w:sz w:val="24"/>
                <w:szCs w:val="24"/>
                <w:lang w:val="ro-RO" w:eastAsia="fr-FR"/>
              </w:rPr>
              <w:t>Declaraţia pe propria răspundere a solicitantului din sectiunea F din cererea de finantare</w:t>
            </w:r>
          </w:p>
          <w:p w:rsidR="00AB1560" w:rsidRPr="00AB1560" w:rsidRDefault="00AB1560" w:rsidP="00AB1560">
            <w:pPr>
              <w:overflowPunct w:val="0"/>
              <w:autoSpaceDE w:val="0"/>
              <w:autoSpaceDN w:val="0"/>
              <w:adjustRightInd w:val="0"/>
              <w:spacing w:after="0" w:line="240" w:lineRule="auto"/>
              <w:jc w:val="both"/>
              <w:textAlignment w:val="baseline"/>
              <w:rPr>
                <w:rFonts w:ascii="Calibri" w:eastAsia="Times New Roman" w:hAnsi="Calibri" w:cs="Calibri"/>
                <w:bCs/>
                <w:sz w:val="24"/>
                <w:szCs w:val="24"/>
                <w:lang w:val="ro-RO" w:eastAsia="fr-FR"/>
              </w:rPr>
            </w:pPr>
            <w:r w:rsidRPr="00AB1560">
              <w:rPr>
                <w:rFonts w:ascii="Calibri" w:eastAsia="Times New Roman" w:hAnsi="Calibri" w:cs="Calibri"/>
                <w:bCs/>
                <w:i/>
                <w:sz w:val="24"/>
                <w:szCs w:val="24"/>
                <w:lang w:val="ro-RO" w:eastAsia="fr-FR"/>
              </w:rPr>
              <w:t>Raport asupra utilizării programelor de finanţare</w:t>
            </w:r>
            <w:r w:rsidRPr="00AB1560">
              <w:rPr>
                <w:rFonts w:ascii="Calibri" w:eastAsia="Times New Roman" w:hAnsi="Calibri" w:cs="Calibri"/>
                <w:bCs/>
                <w:sz w:val="24"/>
                <w:szCs w:val="24"/>
                <w:lang w:val="ro-RO" w:eastAsia="fr-FR"/>
              </w:rPr>
              <w:t xml:space="preserve"> </w:t>
            </w:r>
            <w:r w:rsidRPr="00AB1560">
              <w:rPr>
                <w:rFonts w:ascii="Calibri" w:eastAsia="Times New Roman" w:hAnsi="Calibri" w:cs="Calibri"/>
                <w:bCs/>
                <w:i/>
                <w:sz w:val="24"/>
                <w:szCs w:val="24"/>
                <w:lang w:val="ro-RO" w:eastAsia="fr-FR"/>
              </w:rPr>
              <w:t>nerambursabilă pentru aceleaşi tipuri de investiţii, întocmit de solicitant (va cuprinde amplasamentul investiţiei, obiective, tip de investiţie, lista cheltuielilor eligibile, costuri şi stadiul proiectului, perioada derulării proiectului), pentru solicitanţii care au mai beneficiat de finanţare nerambursabilă începând cu anul 2007, aflate in perioada de monitorizare.</w:t>
            </w:r>
          </w:p>
          <w:p w:rsidR="00AB1560" w:rsidRPr="00AB1560" w:rsidRDefault="00AB1560" w:rsidP="00AB1560">
            <w:pPr>
              <w:overflowPunct w:val="0"/>
              <w:autoSpaceDE w:val="0"/>
              <w:autoSpaceDN w:val="0"/>
              <w:adjustRightInd w:val="0"/>
              <w:spacing w:after="0" w:line="240" w:lineRule="auto"/>
              <w:ind w:left="360"/>
              <w:jc w:val="both"/>
              <w:textAlignment w:val="baseline"/>
              <w:rPr>
                <w:rFonts w:ascii="Calibri" w:eastAsia="Times New Roman" w:hAnsi="Calibri" w:cs="Calibri"/>
                <w:bCs/>
                <w:sz w:val="24"/>
                <w:szCs w:val="24"/>
                <w:lang w:val="ro-RO" w:eastAsia="fr-FR"/>
              </w:rPr>
            </w:pPr>
          </w:p>
        </w:tc>
        <w:tc>
          <w:tcPr>
            <w:tcW w:w="5811" w:type="dxa"/>
            <w:shd w:val="clear" w:color="auto" w:fill="auto"/>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Verificarea evitării dublei finanţări se  efectuează pentru acelasi tip de investitie, prin urmatoarele verificări:</w:t>
            </w:r>
          </w:p>
          <w:p w:rsidR="00AB1560" w:rsidRPr="00AB1560" w:rsidRDefault="00AB1560" w:rsidP="00AB1560">
            <w:pPr>
              <w:numPr>
                <w:ilvl w:val="0"/>
                <w:numId w:val="18"/>
              </w:numPr>
              <w:spacing w:after="0" w:line="240" w:lineRule="auto"/>
              <w:ind w:left="72" w:firstLine="284"/>
              <w:contextualSpacing/>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existenţa bifelor în secţiunea C din Cererea de finanţare;</w:t>
            </w:r>
          </w:p>
          <w:p w:rsidR="00AB1560" w:rsidRPr="00AB1560" w:rsidRDefault="00AB1560" w:rsidP="00AB1560">
            <w:pPr>
              <w:numPr>
                <w:ilvl w:val="0"/>
                <w:numId w:val="18"/>
              </w:numPr>
              <w:spacing w:after="0" w:line="240" w:lineRule="auto"/>
              <w:ind w:left="72" w:firstLine="284"/>
              <w:contextualSpacing/>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Declaraţia pe proprie răspundere a solicitantului că „</w:t>
            </w:r>
            <w:r w:rsidRPr="00AB1560">
              <w:rPr>
                <w:rFonts w:ascii="Calibri" w:eastAsia="Calibri" w:hAnsi="Calibri" w:cs="Times New Roman"/>
                <w:i/>
                <w:sz w:val="24"/>
                <w:szCs w:val="24"/>
                <w:lang w:val="en-GB"/>
              </w:rPr>
              <w:t>proiectul propus asistenţei financiare nerambursabile FEADR nu beneficiază de altă finanţare din programe de finanţare nerambursabilă</w:t>
            </w:r>
            <w:r w:rsidRPr="00AB1560">
              <w:rPr>
                <w:rFonts w:ascii="Calibri" w:eastAsia="Calibri" w:hAnsi="Calibri" w:cs="Times New Roman"/>
                <w:sz w:val="24"/>
                <w:szCs w:val="24"/>
                <w:lang w:val="en-GB"/>
              </w:rPr>
              <w:t>”;</w:t>
            </w:r>
          </w:p>
          <w:p w:rsidR="00AB1560" w:rsidRPr="00AB1560" w:rsidRDefault="00AB1560" w:rsidP="00AB1560">
            <w:pPr>
              <w:numPr>
                <w:ilvl w:val="0"/>
                <w:numId w:val="18"/>
              </w:numPr>
              <w:spacing w:after="0" w:line="240" w:lineRule="auto"/>
              <w:ind w:left="72" w:firstLine="284"/>
              <w:contextualSpacing/>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verificarea în Baza de Date cu proiecte finantate prin PNDR;</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 xml:space="preserve">Expertul precizează concluzia asupra verificării la rubrica Observaţii. </w:t>
            </w:r>
          </w:p>
          <w:p w:rsidR="00AB1560" w:rsidRPr="00AB1560" w:rsidRDefault="00AB1560" w:rsidP="00AB1560">
            <w:pPr>
              <w:spacing w:after="0" w:line="240" w:lineRule="auto"/>
              <w:jc w:val="both"/>
              <w:rPr>
                <w:rFonts w:ascii="Calibri" w:eastAsia="Calibri" w:hAnsi="Calibri" w:cs="Times New Roman"/>
                <w:sz w:val="24"/>
                <w:szCs w:val="24"/>
                <w:lang w:val="en-GB"/>
              </w:rPr>
            </w:pP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Verificarea în Baza de Date cu proiecte finantate prin PNDR se face atât prin verificarea numelui solicitantului cât şi a Codului de Inregistrare Fiscală:</w:t>
            </w:r>
          </w:p>
          <w:p w:rsidR="00AB1560" w:rsidRPr="00AB1560" w:rsidRDefault="00AB1560" w:rsidP="00AB1560">
            <w:pPr>
              <w:numPr>
                <w:ilvl w:val="0"/>
                <w:numId w:val="20"/>
              </w:numPr>
              <w:spacing w:after="0" w:line="240" w:lineRule="auto"/>
              <w:ind w:left="72"/>
              <w:contextualSpacing/>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In cazul în care  expertul constată că proiectul actual prin care se solicită finanţare FEADR mai face obiectul altei finanţări nerambursabile, atunci cererea de  finanţare va fi declarată neeligibilă.</w:t>
            </w:r>
          </w:p>
          <w:p w:rsidR="00AB1560" w:rsidRPr="00AB1560" w:rsidRDefault="00AB1560" w:rsidP="00AB1560">
            <w:pPr>
              <w:numPr>
                <w:ilvl w:val="0"/>
                <w:numId w:val="20"/>
              </w:numPr>
              <w:spacing w:after="0" w:line="240" w:lineRule="auto"/>
              <w:ind w:left="72"/>
              <w:contextualSpacing/>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In cazul în care solicitantul a mai beneficiat  de finanţare nerambursabilă pentru acelasi tip de investitie, expertul verifică în documentul “</w:t>
            </w:r>
            <w:r w:rsidRPr="00AB1560">
              <w:rPr>
                <w:rFonts w:ascii="Calibri" w:eastAsia="Calibri" w:hAnsi="Calibri" w:cs="Times New Roman"/>
                <w:i/>
                <w:sz w:val="24"/>
                <w:szCs w:val="24"/>
                <w:lang w:val="en-GB"/>
              </w:rPr>
              <w:t>Raport asupra utilizării programelor de finanţare nerambursabilă</w:t>
            </w:r>
            <w:r w:rsidRPr="00AB1560">
              <w:rPr>
                <w:rFonts w:ascii="Calibri" w:eastAsia="Calibri" w:hAnsi="Calibri" w:cs="Times New Roman"/>
                <w:sz w:val="24"/>
                <w:szCs w:val="24"/>
                <w:lang w:val="en-GB"/>
              </w:rPr>
              <w:t>”:</w:t>
            </w:r>
          </w:p>
          <w:p w:rsidR="00AB1560" w:rsidRPr="00AB1560" w:rsidRDefault="00AB1560" w:rsidP="00AB1560">
            <w:pPr>
              <w:numPr>
                <w:ilvl w:val="0"/>
                <w:numId w:val="21"/>
              </w:numPr>
              <w:spacing w:after="0" w:line="240" w:lineRule="auto"/>
              <w:ind w:left="497" w:hanging="283"/>
              <w:contextualSpacing/>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 xml:space="preserve">dacă amplasamentul proiectului actual se suprapune (total sau parţial) cu cele ale proiectelor anterioare; </w:t>
            </w:r>
          </w:p>
          <w:p w:rsidR="00AB1560" w:rsidRPr="00AB1560" w:rsidRDefault="00AB1560" w:rsidP="00AB1560">
            <w:pPr>
              <w:numPr>
                <w:ilvl w:val="0"/>
                <w:numId w:val="21"/>
              </w:numPr>
              <w:spacing w:after="0" w:line="240" w:lineRule="auto"/>
              <w:ind w:left="497" w:hanging="283"/>
              <w:contextualSpacing/>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 xml:space="preserve">dacă cheltuielile rambursate se regăsesc în lista cheltuielilor eligibile pentru care solicită finanţare </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lastRenderedPageBreak/>
              <w:t>Dacă se confirmă că amplasamentul proiectului actual se suprapune total cu cele ale proiectelor anterioare şi cheltuielile rambursate se regăsesc în lista cheltuielilor eligibile, expertul bifează casuţa DA şi cererea de finanţare este neeligibilă.</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Dacă se confirmă că amplasamentul proiectului actual se suprapune parţial cu cele ale proiectelor anterioare, expertul bifează casuţa DA şi va solicita:</w:t>
            </w:r>
          </w:p>
          <w:p w:rsidR="00AB1560" w:rsidRPr="00AB1560" w:rsidRDefault="00AB1560" w:rsidP="00AB1560">
            <w:pPr>
              <w:numPr>
                <w:ilvl w:val="0"/>
                <w:numId w:val="22"/>
              </w:numPr>
              <w:spacing w:after="0" w:line="240" w:lineRule="auto"/>
              <w:ind w:left="71" w:firstLine="0"/>
              <w:contextualSpacing/>
              <w:jc w:val="both"/>
              <w:rPr>
                <w:rFonts w:ascii="Calibri" w:eastAsia="Calibri" w:hAnsi="Calibri" w:cs="Times New Roman"/>
                <w:sz w:val="24"/>
                <w:szCs w:val="24"/>
                <w:lang w:val="en-GB"/>
              </w:rPr>
            </w:pPr>
            <w:proofErr w:type="gramStart"/>
            <w:r w:rsidRPr="00AB1560">
              <w:rPr>
                <w:rFonts w:ascii="Calibri" w:eastAsia="Calibri" w:hAnsi="Calibri" w:cs="Times New Roman"/>
                <w:sz w:val="24"/>
                <w:szCs w:val="24"/>
                <w:lang w:val="en-GB"/>
              </w:rPr>
              <w:t>modificarea</w:t>
            </w:r>
            <w:proofErr w:type="gramEnd"/>
            <w:r w:rsidRPr="00AB1560">
              <w:rPr>
                <w:rFonts w:ascii="Calibri" w:eastAsia="Calibri" w:hAnsi="Calibri" w:cs="Times New Roman"/>
                <w:sz w:val="24"/>
                <w:szCs w:val="24"/>
                <w:lang w:val="en-GB"/>
              </w:rPr>
              <w:t xml:space="preserve"> corespunzătoare a bugetului proiectului, devizul general si devizele pe obiect si diminuarea valorii totale eligibile a proiectului propus. Valoarea corespunzatoare acestor cheltuieli se vor trece in coloana cheltuielilor neeligibile. </w:t>
            </w:r>
          </w:p>
          <w:p w:rsidR="00AB1560" w:rsidRPr="00AB1560" w:rsidRDefault="00AB1560" w:rsidP="00AB1560">
            <w:pPr>
              <w:numPr>
                <w:ilvl w:val="0"/>
                <w:numId w:val="22"/>
              </w:numPr>
              <w:spacing w:after="0" w:line="240" w:lineRule="auto"/>
              <w:ind w:left="71" w:firstLine="0"/>
              <w:contextualSpacing/>
              <w:jc w:val="both"/>
              <w:rPr>
                <w:rFonts w:ascii="Calibri" w:eastAsia="Calibri" w:hAnsi="Calibri" w:cs="Times New Roman"/>
                <w:sz w:val="24"/>
                <w:szCs w:val="24"/>
                <w:lang w:val="en-GB"/>
              </w:rPr>
            </w:pPr>
            <w:proofErr w:type="gramStart"/>
            <w:r w:rsidRPr="00AB1560">
              <w:rPr>
                <w:rFonts w:ascii="Calibri" w:eastAsia="Calibri" w:hAnsi="Calibri" w:cs="Times New Roman"/>
                <w:sz w:val="24"/>
                <w:szCs w:val="24"/>
                <w:lang w:val="en-GB"/>
              </w:rPr>
              <w:t>expertiza</w:t>
            </w:r>
            <w:proofErr w:type="gramEnd"/>
            <w:r w:rsidRPr="00AB1560">
              <w:rPr>
                <w:rFonts w:ascii="Calibri" w:eastAsia="Calibri" w:hAnsi="Calibri" w:cs="Times New Roman"/>
                <w:sz w:val="24"/>
                <w:szCs w:val="24"/>
                <w:lang w:val="en-GB"/>
              </w:rPr>
              <w:t xml:space="preserve"> tehnica de specialitate asupra obiectivului de investiție existent si Raportul privind stadiul fizic al lucrărilor din care să reiasă detalierea cantităților de lucrări/ materiale utilizate față de totalul necesar, semnată și ștampilată de un expert tehnic.</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În cazul în care în urma modificării bugetului proiectului, punctajul obținut, în urma verificării și evaluării criteriilor de selecție, scade sub pragul minim de selecție, prag sub care nici un proiect nu poate fi admis la finanțare, proiectul va fi declarat neconform.</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Dacă în documentul “</w:t>
            </w:r>
            <w:r w:rsidRPr="00AB1560">
              <w:rPr>
                <w:rFonts w:ascii="Calibri" w:eastAsia="Calibri" w:hAnsi="Calibri" w:cs="Times New Roman"/>
                <w:i/>
                <w:sz w:val="24"/>
                <w:szCs w:val="24"/>
                <w:lang w:val="en-GB"/>
              </w:rPr>
              <w:t>Raport asupra utilizării programelor de finanţare nerambursabilă</w:t>
            </w:r>
            <w:r w:rsidRPr="00AB1560">
              <w:rPr>
                <w:rFonts w:ascii="Calibri" w:eastAsia="Calibri" w:hAnsi="Calibri" w:cs="Times New Roman"/>
                <w:sz w:val="24"/>
                <w:szCs w:val="24"/>
                <w:lang w:val="en-GB"/>
              </w:rPr>
              <w:t>” solicitantul nu a prezentat amplasamentul investiţiei, obiective, tip de investiţie, lista cheltuielilor eligibile, costuri şi stadiul proiectului, perioada derulării proiectului, expertul va solicita completarea raportului cu datele necesare analizei.</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În cazul în care se constată că solicitantul a mai beneficiat de alt program de finanţare nerambursabilă pentru alt tip de investiţie dar nu a consemnat acest lucru în Cererea de finanţare, expertul va solicita modificarea corespunzătoare a secţiunii C din Cererea de finanţare și se continuă evaluarea.  În acest caz nu este necesară prezentarea documentului “</w:t>
            </w:r>
            <w:r w:rsidRPr="00AB1560">
              <w:rPr>
                <w:rFonts w:ascii="Calibri" w:eastAsia="Calibri" w:hAnsi="Calibri" w:cs="Times New Roman"/>
                <w:i/>
                <w:sz w:val="24"/>
                <w:szCs w:val="24"/>
                <w:lang w:val="en-GB"/>
              </w:rPr>
              <w:t>Raport asupra utilizării programelor de finanţare nerambursabilă</w:t>
            </w:r>
            <w:r w:rsidRPr="00AB1560">
              <w:rPr>
                <w:rFonts w:ascii="Calibri" w:eastAsia="Calibri" w:hAnsi="Calibri" w:cs="Times New Roman"/>
                <w:sz w:val="24"/>
                <w:szCs w:val="24"/>
                <w:lang w:val="en-GB"/>
              </w:rPr>
              <w:t>”.</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lastRenderedPageBreak/>
              <w:t>Expertul precizează concluzia asupra verificării la rubrica Observaţii.</w:t>
            </w:r>
          </w:p>
        </w:tc>
      </w:tr>
    </w:tbl>
    <w:p w:rsidR="00AB1560" w:rsidRPr="00AB1560" w:rsidRDefault="00AB1560" w:rsidP="00AB1560">
      <w:pPr>
        <w:widowControl w:val="0"/>
        <w:tabs>
          <w:tab w:val="left" w:pos="720"/>
        </w:tabs>
        <w:autoSpaceDE w:val="0"/>
        <w:autoSpaceDN w:val="0"/>
        <w:adjustRightInd w:val="0"/>
        <w:spacing w:before="86" w:after="0" w:line="250" w:lineRule="exact"/>
        <w:ind w:right="461"/>
        <w:jc w:val="both"/>
        <w:rPr>
          <w:rFonts w:ascii="Calibri" w:eastAsia="Times New Roman" w:hAnsi="Calibri" w:cs="Calibri"/>
          <w:bCs/>
          <w:sz w:val="28"/>
          <w:szCs w:val="28"/>
          <w:lang w:val="ro-RO" w:eastAsia="fr-FR"/>
        </w:rPr>
      </w:pPr>
    </w:p>
    <w:p w:rsidR="00AB1560" w:rsidRPr="00AB1560" w:rsidRDefault="00AB1560" w:rsidP="00AB1560">
      <w:pPr>
        <w:widowControl w:val="0"/>
        <w:tabs>
          <w:tab w:val="left" w:pos="720"/>
        </w:tabs>
        <w:autoSpaceDE w:val="0"/>
        <w:autoSpaceDN w:val="0"/>
        <w:adjustRightInd w:val="0"/>
        <w:spacing w:before="86" w:after="0" w:line="250" w:lineRule="exact"/>
        <w:ind w:right="461"/>
        <w:jc w:val="both"/>
        <w:rPr>
          <w:rFonts w:ascii="Calibri" w:eastAsia="Times New Roman" w:hAnsi="Calibri" w:cs="Calibri"/>
          <w:b/>
          <w:bCs/>
          <w:sz w:val="28"/>
          <w:szCs w:val="28"/>
          <w:u w:val="single"/>
          <w:lang w:val="ro-RO" w:eastAsia="fr-FR"/>
        </w:rPr>
      </w:pPr>
      <w:r w:rsidRPr="00AB1560">
        <w:rPr>
          <w:rFonts w:ascii="Calibri" w:eastAsia="Times New Roman" w:hAnsi="Calibri" w:cs="Calibri"/>
          <w:b/>
          <w:sz w:val="28"/>
          <w:szCs w:val="28"/>
          <w:u w:val="single"/>
          <w:lang w:val="ro-RO"/>
        </w:rPr>
        <w:t xml:space="preserve">2.Verificarea condiţiilor de eligibilitate </w:t>
      </w:r>
      <w:r w:rsidRPr="00AB1560">
        <w:rPr>
          <w:rFonts w:ascii="Calibri" w:eastAsia="Times New Roman" w:hAnsi="Calibri" w:cs="Calibri"/>
          <w:b/>
          <w:bCs/>
          <w:sz w:val="28"/>
          <w:szCs w:val="28"/>
          <w:u w:val="single"/>
          <w:lang w:val="ro-RO" w:eastAsia="fr-FR"/>
        </w:rPr>
        <w:t>ale proiectului</w:t>
      </w:r>
    </w:p>
    <w:p w:rsidR="00AB1560" w:rsidRPr="00AB1560" w:rsidRDefault="00AB1560" w:rsidP="00AB1560">
      <w:pPr>
        <w:tabs>
          <w:tab w:val="left" w:pos="360"/>
        </w:tabs>
        <w:spacing w:after="0" w:line="240" w:lineRule="auto"/>
        <w:ind w:left="-540" w:right="72" w:firstLine="540"/>
        <w:jc w:val="both"/>
        <w:rPr>
          <w:rFonts w:ascii="Calibri" w:eastAsia="Times New Roman" w:hAnsi="Calibri" w:cs="Calibri"/>
          <w:b/>
          <w:color w:val="2E74B5"/>
          <w:sz w:val="28"/>
          <w:szCs w:val="24"/>
          <w:lang w:val="ro-RO"/>
        </w:rPr>
      </w:pPr>
    </w:p>
    <w:p w:rsidR="00AB1560" w:rsidRPr="00AB1560" w:rsidRDefault="00AB1560" w:rsidP="00AB1560">
      <w:pPr>
        <w:tabs>
          <w:tab w:val="left" w:pos="360"/>
        </w:tabs>
        <w:spacing w:after="0" w:line="240" w:lineRule="auto"/>
        <w:ind w:left="-540" w:right="72" w:firstLine="540"/>
        <w:jc w:val="both"/>
        <w:rPr>
          <w:rFonts w:ascii="Calibri" w:eastAsia="Times New Roman" w:hAnsi="Calibri" w:cs="Calibri"/>
          <w:color w:val="2E74B5"/>
          <w:sz w:val="28"/>
          <w:szCs w:val="24"/>
          <w:lang w:val="ro-RO"/>
        </w:rPr>
      </w:pPr>
      <w:r w:rsidRPr="00AB1560">
        <w:rPr>
          <w:rFonts w:ascii="Calibri" w:eastAsia="Times New Roman" w:hAnsi="Calibri" w:cs="Calibri"/>
          <w:b/>
          <w:color w:val="2E74B5"/>
          <w:sz w:val="28"/>
          <w:szCs w:val="24"/>
          <w:lang w:val="ro-RO"/>
        </w:rPr>
        <w:t xml:space="preserve">EG1. </w:t>
      </w:r>
      <w:r w:rsidRPr="00AB1560">
        <w:rPr>
          <w:rFonts w:ascii="Calibri" w:eastAsia="Calibri" w:hAnsi="Calibri" w:cs="Calibri"/>
          <w:b/>
          <w:color w:val="2E74B5"/>
          <w:sz w:val="28"/>
          <w:szCs w:val="24"/>
          <w:lang w:val="ro-RO"/>
        </w:rPr>
        <w:t>Solicitantul trebuie să se încadreze în categoria beneficiarilor eligibili.</w:t>
      </w:r>
    </w:p>
    <w:tbl>
      <w:tblPr>
        <w:tblpPr w:leftFromText="180" w:rightFromText="180" w:vertAnchor="text" w:horzAnchor="margin" w:tblpY="3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98"/>
        <w:gridCol w:w="5103"/>
      </w:tblGrid>
      <w:tr w:rsidR="00AB1560" w:rsidRPr="00AB1560" w:rsidTr="00CB708B">
        <w:tc>
          <w:tcPr>
            <w:tcW w:w="5098" w:type="dxa"/>
            <w:tcBorders>
              <w:top w:val="single" w:sz="4" w:space="0" w:color="auto"/>
              <w:left w:val="single" w:sz="4" w:space="0" w:color="auto"/>
              <w:bottom w:val="single" w:sz="4" w:space="0" w:color="auto"/>
              <w:right w:val="single" w:sz="4" w:space="0" w:color="auto"/>
            </w:tcBorders>
            <w:shd w:val="clear" w:color="auto" w:fill="D9D9D9"/>
          </w:tcPr>
          <w:p w:rsidR="00AB1560" w:rsidRPr="00AB1560" w:rsidRDefault="00AB1560" w:rsidP="00AB1560">
            <w:pPr>
              <w:tabs>
                <w:tab w:val="left" w:pos="6700"/>
              </w:tabs>
              <w:spacing w:after="0" w:line="240" w:lineRule="auto"/>
              <w:ind w:left="-540" w:firstLine="540"/>
              <w:jc w:val="both"/>
              <w:rPr>
                <w:rFonts w:ascii="Calibri" w:eastAsia="Times New Roman" w:hAnsi="Calibri" w:cs="Calibri"/>
                <w:b/>
                <w:sz w:val="24"/>
                <w:szCs w:val="24"/>
                <w:lang w:val="ro-RO"/>
              </w:rPr>
            </w:pPr>
            <w:r w:rsidRPr="00AB1560">
              <w:rPr>
                <w:rFonts w:ascii="Calibri" w:eastAsia="Times New Roman" w:hAnsi="Calibri" w:cs="Calibri"/>
                <w:b/>
                <w:sz w:val="24"/>
                <w:szCs w:val="24"/>
                <w:lang w:val="ro-RO"/>
              </w:rPr>
              <w:t>DOCUMENTE PREZENTATE</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rsidR="00AB1560" w:rsidRPr="00AB1560" w:rsidRDefault="00AB1560" w:rsidP="00AB1560">
            <w:pPr>
              <w:spacing w:after="0" w:line="240" w:lineRule="auto"/>
              <w:jc w:val="both"/>
              <w:rPr>
                <w:rFonts w:ascii="Calibri" w:eastAsia="Calibri" w:hAnsi="Calibri" w:cs="Times New Roman"/>
                <w:b/>
                <w:sz w:val="24"/>
                <w:szCs w:val="24"/>
                <w:lang w:val="en-GB"/>
              </w:rPr>
            </w:pPr>
            <w:r w:rsidRPr="00AB1560">
              <w:rPr>
                <w:rFonts w:ascii="Calibri" w:eastAsia="Calibri" w:hAnsi="Calibri" w:cs="Times New Roman"/>
                <w:b/>
                <w:sz w:val="24"/>
                <w:szCs w:val="24"/>
                <w:lang w:val="en-GB"/>
              </w:rPr>
              <w:t>PUNCTE DE VERIFICAT ÎN CADRUL DOCUMENTELOR PREZENTATE</w:t>
            </w:r>
          </w:p>
        </w:tc>
      </w:tr>
      <w:tr w:rsidR="00AB1560" w:rsidRPr="00AB1560" w:rsidTr="00CB708B">
        <w:trPr>
          <w:trHeight w:val="552"/>
        </w:trPr>
        <w:tc>
          <w:tcPr>
            <w:tcW w:w="5098" w:type="dxa"/>
            <w:shd w:val="clear" w:color="auto" w:fill="auto"/>
          </w:tcPr>
          <w:p w:rsidR="00AB1560" w:rsidRPr="00AB1560" w:rsidRDefault="00AB1560" w:rsidP="00AB1560">
            <w:pPr>
              <w:spacing w:after="0" w:line="240" w:lineRule="auto"/>
              <w:jc w:val="both"/>
              <w:rPr>
                <w:rFonts w:ascii="Calibri" w:eastAsia="Calibri" w:hAnsi="Calibri" w:cs="Times New Roman"/>
                <w:b/>
                <w:i/>
                <w:sz w:val="24"/>
                <w:szCs w:val="26"/>
              </w:rPr>
            </w:pPr>
            <w:r w:rsidRPr="00AB1560">
              <w:rPr>
                <w:rFonts w:ascii="Calibri" w:eastAsia="Calibri" w:hAnsi="Calibri" w:cs="Times New Roman"/>
                <w:sz w:val="24"/>
                <w:szCs w:val="26"/>
              </w:rPr>
              <w:t xml:space="preserve">6.1. </w:t>
            </w:r>
            <w:r w:rsidRPr="00AB1560">
              <w:rPr>
                <w:rFonts w:ascii="Calibri" w:eastAsia="Calibri" w:hAnsi="Calibri" w:cs="Times New Roman"/>
                <w:b/>
                <w:i/>
                <w:sz w:val="24"/>
                <w:szCs w:val="26"/>
              </w:rPr>
              <w:t>Certificat de înregistrare fiscală</w:t>
            </w:r>
          </w:p>
          <w:p w:rsidR="00AB1560" w:rsidRPr="00AB1560" w:rsidRDefault="00AB1560" w:rsidP="00AB1560">
            <w:pPr>
              <w:spacing w:after="0" w:line="240" w:lineRule="auto"/>
              <w:jc w:val="both"/>
              <w:rPr>
                <w:rFonts w:ascii="Calibri" w:eastAsia="Calibri" w:hAnsi="Calibri" w:cs="Times New Roman"/>
                <w:b/>
                <w:i/>
                <w:sz w:val="24"/>
                <w:szCs w:val="26"/>
              </w:rPr>
            </w:pPr>
            <w:r w:rsidRPr="00AB1560">
              <w:rPr>
                <w:rFonts w:ascii="Calibri" w:eastAsia="Calibri" w:hAnsi="Calibri" w:cs="Times New Roman"/>
                <w:sz w:val="24"/>
                <w:szCs w:val="26"/>
              </w:rPr>
              <w:t xml:space="preserve">6.2. </w:t>
            </w:r>
            <w:r w:rsidRPr="00AB1560">
              <w:rPr>
                <w:rFonts w:ascii="Calibri" w:eastAsia="Calibri" w:hAnsi="Calibri" w:cs="Times New Roman"/>
                <w:b/>
                <w:i/>
                <w:sz w:val="24"/>
                <w:szCs w:val="26"/>
              </w:rPr>
              <w:t>Incheiere privind inscrierea in Registrul asociatiilor si fundatiilor</w:t>
            </w:r>
            <w:r w:rsidRPr="00AB1560">
              <w:rPr>
                <w:rFonts w:ascii="Calibri" w:eastAsia="Calibri" w:hAnsi="Calibri" w:cs="Times New Roman"/>
                <w:sz w:val="24"/>
                <w:szCs w:val="26"/>
              </w:rPr>
              <w:t>, definitiva si irevocabila/</w:t>
            </w:r>
            <w:r w:rsidRPr="00AB1560">
              <w:rPr>
                <w:rFonts w:ascii="Calibri" w:eastAsia="Calibri" w:hAnsi="Calibri" w:cs="Times New Roman"/>
                <w:b/>
                <w:i/>
                <w:sz w:val="24"/>
                <w:szCs w:val="26"/>
              </w:rPr>
              <w:t>Certificat de inregistrare in registrul asociatiilor si fundatiilor</w:t>
            </w:r>
          </w:p>
          <w:p w:rsidR="00AB1560" w:rsidRPr="00AB1560" w:rsidRDefault="00AB1560" w:rsidP="00AB1560">
            <w:pPr>
              <w:spacing w:after="0" w:line="240" w:lineRule="auto"/>
              <w:jc w:val="both"/>
              <w:rPr>
                <w:rFonts w:ascii="Calibri" w:eastAsia="Calibri" w:hAnsi="Calibri" w:cs="Times New Roman"/>
                <w:sz w:val="24"/>
                <w:szCs w:val="26"/>
              </w:rPr>
            </w:pPr>
            <w:r w:rsidRPr="00AB1560">
              <w:rPr>
                <w:rFonts w:ascii="Calibri" w:eastAsia="Calibri" w:hAnsi="Calibri" w:cs="Times New Roman"/>
                <w:b/>
                <w:i/>
                <w:sz w:val="24"/>
                <w:szCs w:val="26"/>
              </w:rPr>
              <w:t>si</w:t>
            </w:r>
          </w:p>
          <w:p w:rsidR="00AB1560" w:rsidRPr="00AB1560" w:rsidRDefault="00AB1560" w:rsidP="00AB1560">
            <w:pPr>
              <w:spacing w:after="0" w:line="240" w:lineRule="auto"/>
              <w:jc w:val="both"/>
              <w:rPr>
                <w:rFonts w:ascii="Calibri" w:eastAsia="Calibri" w:hAnsi="Calibri" w:cs="Times New Roman"/>
                <w:b/>
                <w:sz w:val="24"/>
                <w:szCs w:val="24"/>
              </w:rPr>
            </w:pPr>
            <w:r w:rsidRPr="00AB1560">
              <w:rPr>
                <w:rFonts w:ascii="Calibri" w:eastAsia="Calibri" w:hAnsi="Calibri" w:cs="Times New Roman"/>
                <w:sz w:val="24"/>
                <w:szCs w:val="24"/>
              </w:rPr>
              <w:t xml:space="preserve">6.2.1. </w:t>
            </w:r>
            <w:r w:rsidRPr="00AB1560">
              <w:rPr>
                <w:rFonts w:ascii="Calibri" w:eastAsia="Calibri" w:hAnsi="Calibri" w:cs="Times New Roman"/>
                <w:b/>
                <w:i/>
                <w:sz w:val="24"/>
                <w:szCs w:val="24"/>
              </w:rPr>
              <w:t>Actul de înfiinţare şi statutul ADI</w:t>
            </w:r>
          </w:p>
          <w:p w:rsidR="00AB1560" w:rsidRPr="00AB1560" w:rsidRDefault="00AB1560" w:rsidP="00AB1560">
            <w:pPr>
              <w:spacing w:after="0" w:line="240" w:lineRule="auto"/>
              <w:jc w:val="both"/>
              <w:rPr>
                <w:rFonts w:ascii="Calibri" w:eastAsia="Times New Roman" w:hAnsi="Calibri" w:cs="Calibri"/>
                <w:b/>
                <w:sz w:val="24"/>
                <w:szCs w:val="24"/>
                <w:lang w:val="ro-RO" w:eastAsia="fr-FR"/>
              </w:rPr>
            </w:pPr>
            <w:r w:rsidRPr="00AB1560">
              <w:rPr>
                <w:rFonts w:ascii="Calibri" w:eastAsia="Times New Roman" w:hAnsi="Calibri" w:cs="Calibri"/>
                <w:b/>
                <w:sz w:val="24"/>
                <w:szCs w:val="24"/>
                <w:lang w:val="ro-RO" w:eastAsia="fr-FR"/>
              </w:rPr>
              <w:t>Declaratia F a cererii de finanţare</w:t>
            </w:r>
          </w:p>
          <w:p w:rsidR="00AB1560" w:rsidRPr="00AB1560" w:rsidRDefault="00AB1560" w:rsidP="00AB1560">
            <w:pPr>
              <w:spacing w:after="0" w:line="240" w:lineRule="auto"/>
              <w:jc w:val="both"/>
              <w:rPr>
                <w:rFonts w:ascii="Calibri" w:eastAsia="Times New Roman" w:hAnsi="Calibri" w:cs="Calibri"/>
                <w:b/>
                <w:i/>
                <w:sz w:val="24"/>
                <w:szCs w:val="24"/>
                <w:highlight w:val="yellow"/>
                <w:lang w:val="ro-RO" w:eastAsia="fr-FR"/>
              </w:rPr>
            </w:pPr>
            <w:r w:rsidRPr="00AB1560">
              <w:rPr>
                <w:rFonts w:ascii="Calibri" w:eastAsia="Times New Roman" w:hAnsi="Calibri" w:cs="Calibri"/>
                <w:b/>
                <w:i/>
                <w:sz w:val="24"/>
                <w:szCs w:val="24"/>
                <w:lang w:val="ro-RO" w:eastAsia="fr-FR"/>
              </w:rPr>
              <w:t xml:space="preserve">Acordul de parteneriat, </w:t>
            </w:r>
            <w:r w:rsidRPr="00AB1560">
              <w:rPr>
                <w:rFonts w:ascii="Calibri" w:eastAsia="Times New Roman" w:hAnsi="Calibri" w:cs="Calibri"/>
                <w:sz w:val="24"/>
                <w:szCs w:val="24"/>
                <w:lang w:val="ro-RO" w:eastAsia="fr-FR"/>
              </w:rPr>
              <w:t>daca e cazul</w:t>
            </w:r>
            <w:r w:rsidRPr="00AB1560">
              <w:rPr>
                <w:rFonts w:ascii="Calibri" w:eastAsia="Times New Roman" w:hAnsi="Calibri" w:cs="Calibri"/>
                <w:b/>
                <w:i/>
                <w:sz w:val="24"/>
                <w:szCs w:val="24"/>
                <w:lang w:val="ro-RO" w:eastAsia="fr-FR"/>
              </w:rPr>
              <w:t xml:space="preserve"> </w:t>
            </w:r>
          </w:p>
        </w:tc>
        <w:tc>
          <w:tcPr>
            <w:tcW w:w="5103" w:type="dxa"/>
            <w:shd w:val="clear" w:color="auto" w:fill="auto"/>
          </w:tcPr>
          <w:p w:rsidR="00AB1560" w:rsidRPr="00AB1560" w:rsidRDefault="00AB1560" w:rsidP="00AB1560">
            <w:pPr>
              <w:spacing w:after="160" w:line="259" w:lineRule="auto"/>
              <w:jc w:val="both"/>
              <w:rPr>
                <w:rFonts w:ascii="Calibri" w:eastAsia="Calibri" w:hAnsi="Calibri" w:cs="Times New Roman"/>
                <w:szCs w:val="24"/>
                <w:lang w:val="en-GB"/>
              </w:rPr>
            </w:pPr>
            <w:r w:rsidRPr="00AB1560">
              <w:rPr>
                <w:rFonts w:ascii="Calibri" w:eastAsia="Calibri" w:hAnsi="Calibri" w:cs="Times New Roman"/>
                <w:szCs w:val="24"/>
                <w:lang w:val="en-GB"/>
              </w:rPr>
              <w:t xml:space="preserve">Se verifică dacă informaţiile menţionate în paragraful A3. B1.1 si B1.2 al Cererii de finanţare corespund cu cele menţionate în documentul 6.1: numele solicitantului, statutul şi codul fiscal.              </w:t>
            </w:r>
          </w:p>
          <w:p w:rsidR="00AB1560" w:rsidRPr="00AB1560" w:rsidRDefault="00AB1560" w:rsidP="00AB1560">
            <w:pPr>
              <w:spacing w:after="0" w:line="240" w:lineRule="auto"/>
              <w:jc w:val="both"/>
              <w:rPr>
                <w:rFonts w:ascii="Calibri" w:eastAsia="Calibri" w:hAnsi="Calibri" w:cs="Times New Roman"/>
                <w:szCs w:val="24"/>
                <w:lang w:val="en-GB"/>
              </w:rPr>
            </w:pPr>
            <w:r w:rsidRPr="00AB1560">
              <w:rPr>
                <w:rFonts w:ascii="Calibri" w:eastAsia="Calibri" w:hAnsi="Calibri" w:cs="Times New Roman"/>
                <w:szCs w:val="24"/>
                <w:lang w:val="en-GB"/>
              </w:rPr>
              <w:t>Se verifica conformitatea informatiilor mentionate la punctul A6.2, B1.1 si B1.2 din Cererea de finantare cu informatiile din documentele 6.2 si 6.2.1 prezentate:</w:t>
            </w:r>
          </w:p>
          <w:p w:rsidR="00AB1560" w:rsidRPr="00AB1560" w:rsidRDefault="00AB1560" w:rsidP="00AB1560">
            <w:pPr>
              <w:spacing w:after="0" w:line="240" w:lineRule="auto"/>
              <w:jc w:val="both"/>
              <w:rPr>
                <w:rFonts w:ascii="Calibri" w:eastAsia="Calibri" w:hAnsi="Calibri" w:cs="Times New Roman"/>
                <w:szCs w:val="24"/>
                <w:lang w:val="en-GB"/>
              </w:rPr>
            </w:pPr>
            <w:r w:rsidRPr="00AB1560">
              <w:rPr>
                <w:rFonts w:ascii="Calibri" w:eastAsia="Calibri" w:hAnsi="Calibri" w:cs="Times New Roman"/>
                <w:szCs w:val="24"/>
                <w:lang w:val="en-GB"/>
              </w:rPr>
              <w:t xml:space="preserve">Pentru ADI/ONG. Expertul verifică dacă din doc.5.2.1 prezentat sunt menţionate următoarele: denumirea asociaţiei/ONG, asociaţii, sediul, durata, scopul înfiinţării şi membrii Consiliului Director. </w:t>
            </w:r>
          </w:p>
          <w:p w:rsidR="00AB1560" w:rsidRPr="00AB1560" w:rsidRDefault="00AB1560" w:rsidP="00AB1560">
            <w:pPr>
              <w:spacing w:after="0" w:line="240" w:lineRule="auto"/>
              <w:jc w:val="both"/>
              <w:rPr>
                <w:rFonts w:ascii="Calibri" w:eastAsia="Calibri" w:hAnsi="Calibri" w:cs="Times New Roman"/>
                <w:b/>
                <w:szCs w:val="24"/>
                <w:u w:val="single"/>
                <w:lang w:val="en-GB"/>
              </w:rPr>
            </w:pPr>
            <w:r w:rsidRPr="00AB1560">
              <w:rPr>
                <w:rFonts w:ascii="Calibri" w:eastAsia="Calibri" w:hAnsi="Calibri" w:cs="Times New Roman"/>
                <w:b/>
                <w:szCs w:val="24"/>
                <w:u w:val="single"/>
                <w:lang w:val="en-GB"/>
              </w:rPr>
              <w:t xml:space="preserve">Pentru ONG </w:t>
            </w:r>
          </w:p>
          <w:p w:rsidR="00AB1560" w:rsidRPr="00AB1560" w:rsidRDefault="00AB1560" w:rsidP="00AB1560">
            <w:pPr>
              <w:spacing w:after="0" w:line="240" w:lineRule="auto"/>
              <w:jc w:val="both"/>
              <w:rPr>
                <w:rFonts w:ascii="Calibri" w:eastAsia="Calibri" w:hAnsi="Calibri" w:cs="Times New Roman"/>
                <w:sz w:val="24"/>
                <w:szCs w:val="24"/>
                <w:highlight w:val="yellow"/>
                <w:lang w:val="en-GB"/>
              </w:rPr>
            </w:pPr>
            <w:r w:rsidRPr="00AB1560">
              <w:rPr>
                <w:rFonts w:ascii="Calibri" w:eastAsia="Calibri" w:hAnsi="Calibri" w:cs="Times New Roman"/>
                <w:szCs w:val="24"/>
                <w:lang w:val="en-GB"/>
              </w:rPr>
              <w:t xml:space="preserve">Expertul va verifica dacă documentele atestă înființarea și funcționarea ONG (actul de înfiinţare şi statutul, Încheiere privind înscrierea în registrul asociaţiilor şi fundaţiilor, rămasă definitivă/ Certificat de înregistrare în registrul asociaţiilor şi fundaţiilor, actele doveditoare ale sediului). Sediul social/filiala/sucursala/punctul de lucru/punctele de lucru, după caz, ale solicitantului trebuie să fie situate în teritoriul </w:t>
            </w:r>
            <w:r w:rsidR="00CB0249">
              <w:rPr>
                <w:rFonts w:ascii="Calibri" w:eastAsia="Calibri" w:hAnsi="Calibri" w:cs="Times New Roman"/>
                <w:szCs w:val="24"/>
                <w:lang w:val="en-GB"/>
              </w:rPr>
              <w:t>GAL CONSTANTA SUD</w:t>
            </w:r>
            <w:r w:rsidRPr="00AB1560">
              <w:rPr>
                <w:rFonts w:ascii="Calibri" w:eastAsia="Calibri" w:hAnsi="Calibri" w:cs="Times New Roman"/>
                <w:szCs w:val="24"/>
                <w:lang w:val="en-GB"/>
              </w:rPr>
              <w:t xml:space="preserve">, activitatea desfășurându-se în teritoriul GAL. Se verifică dacă a fost desemnat un reprezentantul legal, pentru colaborare cu GAL/AFIR, în vederea realizării proiectului propus şi corespunde informaţiilor din B1.3. Se verifică  Declaratia F a cererii de finanţare - declaraţie pe proprie răspundere a solicitantului privind datoriile fiscale restante şi faptul că solicitantul nu se regăseşte în una din Categoriile de solicitanți/ beneficiari ai </w:t>
            </w:r>
            <w:r w:rsidRPr="00AB1560">
              <w:rPr>
                <w:rFonts w:ascii="Calibri" w:eastAsia="Calibri" w:hAnsi="Calibri" w:cs="Times New Roman"/>
                <w:szCs w:val="24"/>
                <w:lang w:val="en-GB"/>
              </w:rPr>
              <w:lastRenderedPageBreak/>
              <w:t xml:space="preserve">măsurilor/sub-măsurilor de investiții derulate </w:t>
            </w:r>
            <w:r w:rsidRPr="00AB1560">
              <w:rPr>
                <w:rFonts w:ascii="Calibri" w:eastAsia="Calibri" w:hAnsi="Calibri" w:cs="Times New Roman"/>
                <w:sz w:val="24"/>
                <w:szCs w:val="24"/>
                <w:lang w:val="en-GB"/>
              </w:rPr>
              <w:t>prin PNDR 2014 - 2020, restricționate de la finanțare.</w:t>
            </w:r>
          </w:p>
          <w:p w:rsidR="00AB1560" w:rsidRPr="00AB1560" w:rsidRDefault="00AB1560" w:rsidP="00AB1560">
            <w:pPr>
              <w:spacing w:after="0" w:line="240" w:lineRule="auto"/>
              <w:jc w:val="both"/>
              <w:rPr>
                <w:rFonts w:ascii="Calibri" w:eastAsia="Calibri" w:hAnsi="Calibri" w:cs="Times New Roman"/>
                <w:szCs w:val="24"/>
              </w:rPr>
            </w:pPr>
            <w:r w:rsidRPr="00AB1560">
              <w:rPr>
                <w:rFonts w:ascii="Calibri" w:eastAsia="Calibri" w:hAnsi="Calibri" w:cs="Times New Roman"/>
                <w:szCs w:val="24"/>
              </w:rPr>
              <w:t xml:space="preserve">Din actul de înfiinţare şi Statutul ADI trebuie să reiasă că obiectivele ADI includ şi investiţiile specifice Măsurii </w:t>
            </w:r>
            <w:r w:rsidR="00BB3F34">
              <w:rPr>
                <w:rFonts w:ascii="Calibri" w:eastAsia="Calibri" w:hAnsi="Calibri" w:cs="Times New Roman"/>
                <w:szCs w:val="24"/>
              </w:rPr>
              <w:t>M6</w:t>
            </w:r>
            <w:r w:rsidRPr="00AB1560">
              <w:rPr>
                <w:rFonts w:ascii="Calibri" w:eastAsia="Calibri" w:hAnsi="Calibri" w:cs="Times New Roman"/>
                <w:szCs w:val="24"/>
              </w:rPr>
              <w:t>/6B „</w:t>
            </w:r>
            <w:r w:rsidRPr="00AB1560">
              <w:rPr>
                <w:rFonts w:ascii="Calibri" w:eastAsia="Calibri" w:hAnsi="Calibri" w:cs="Times New Roman"/>
                <w:i/>
                <w:szCs w:val="24"/>
              </w:rPr>
              <w:t>Investitii in infrastructura sociala</w:t>
            </w:r>
            <w:r w:rsidRPr="00AB1560">
              <w:rPr>
                <w:rFonts w:ascii="Calibri" w:eastAsia="Calibri" w:hAnsi="Calibri" w:cs="Times New Roman"/>
                <w:szCs w:val="24"/>
              </w:rPr>
              <w:t xml:space="preserve">”. </w:t>
            </w:r>
          </w:p>
          <w:p w:rsidR="00AB1560" w:rsidRPr="00AB1560" w:rsidRDefault="00AB1560" w:rsidP="00AB1560">
            <w:pPr>
              <w:spacing w:after="0" w:line="240" w:lineRule="auto"/>
              <w:jc w:val="both"/>
              <w:rPr>
                <w:rFonts w:ascii="Calibri" w:eastAsia="Calibri" w:hAnsi="Calibri" w:cs="Times New Roman"/>
                <w:szCs w:val="24"/>
              </w:rPr>
            </w:pPr>
            <w:r w:rsidRPr="00AB1560">
              <w:rPr>
                <w:rFonts w:ascii="Calibri" w:eastAsia="Calibri" w:hAnsi="Calibri" w:cs="Times New Roman"/>
                <w:szCs w:val="24"/>
              </w:rPr>
              <w:t>Pentru parteneriatele, aplicante in cadrul masurii se va verifica in mod obligatoriu existenta Acordului de parteneriat, care va avea ca obiectiv principal cooperarea in vederea implementarii proiectului in cadrul Masurii GAL.</w:t>
            </w:r>
          </w:p>
        </w:tc>
      </w:tr>
    </w:tbl>
    <w:p w:rsidR="00AB1560" w:rsidRPr="00AB1560" w:rsidRDefault="00AB1560" w:rsidP="00AB1560">
      <w:pPr>
        <w:widowControl w:val="0"/>
        <w:tabs>
          <w:tab w:val="left" w:pos="720"/>
          <w:tab w:val="left" w:pos="8820"/>
        </w:tabs>
        <w:autoSpaceDE w:val="0"/>
        <w:autoSpaceDN w:val="0"/>
        <w:adjustRightInd w:val="0"/>
        <w:spacing w:before="86" w:after="0" w:line="240" w:lineRule="auto"/>
        <w:jc w:val="both"/>
        <w:rPr>
          <w:rFonts w:ascii="Calibri" w:eastAsia="Times New Roman" w:hAnsi="Calibri" w:cs="Calibri"/>
          <w:bCs/>
          <w:lang w:val="ro-RO"/>
        </w:rPr>
      </w:pPr>
      <w:r w:rsidRPr="00AB1560">
        <w:rPr>
          <w:rFonts w:ascii="Calibri" w:eastAsia="Times New Roman" w:hAnsi="Calibri" w:cs="Calibri"/>
          <w:lang w:val="ro-RO"/>
        </w:rPr>
        <w:lastRenderedPageBreak/>
        <w:t xml:space="preserve">Dacă în urma verificării documentelor reiese că solicitantul se încadrează în categoria solicitanţilor eligibili, expertul bifează căsuţa corespunzătoare solicitantului şi căsuţa DA.  </w:t>
      </w:r>
      <w:r w:rsidRPr="00AB1560">
        <w:rPr>
          <w:rFonts w:ascii="Calibri" w:eastAsia="Times New Roman" w:hAnsi="Calibri" w:cs="Calibri"/>
          <w:bCs/>
          <w:lang w:val="ro-RO"/>
        </w:rPr>
        <w:t xml:space="preserve">Prevederile art 6. din HG nr.  226/2015 cu modificările şi completările ulterioare, se aplică corespunzator şi în cazul ADI, dacă un membru al asociaţiei se află în situaţiile prevăzute. </w:t>
      </w:r>
      <w:r w:rsidRPr="00AB1560">
        <w:rPr>
          <w:rFonts w:ascii="Calibri" w:eastAsia="Times New Roman" w:hAnsi="Calibri" w:cs="Calibri"/>
          <w:lang w:val="ro-RO"/>
        </w:rPr>
        <w:t>În cazul în care solicitantul nu se încadrează în categoria solicitanţilor eligibili, expertul bifează căsuţa NU, motivează</w:t>
      </w:r>
      <w:r w:rsidRPr="00AB1560">
        <w:rPr>
          <w:rFonts w:ascii="Calibri" w:eastAsia="Times New Roman" w:hAnsi="Calibri" w:cs="Calibri"/>
          <w:szCs w:val="24"/>
          <w:lang w:val="ro-RO"/>
        </w:rPr>
        <w:t xml:space="preserve"> poziţia lui în liniile prevăzute în acest scop la rubrica Observaţii iar Cererea de Finanţare va fi declarată</w:t>
      </w:r>
      <w:r w:rsidRPr="00AB1560">
        <w:rPr>
          <w:rFonts w:ascii="Calibri" w:eastAsia="Times New Roman" w:hAnsi="Calibri" w:cs="Calibri"/>
          <w:sz w:val="24"/>
          <w:szCs w:val="24"/>
          <w:lang w:val="ro-RO"/>
        </w:rPr>
        <w:t xml:space="preserve"> neeligibilă.</w:t>
      </w:r>
    </w:p>
    <w:p w:rsidR="00AB1560" w:rsidRPr="00AB1560" w:rsidRDefault="00AB1560" w:rsidP="00AB1560">
      <w:pPr>
        <w:spacing w:after="0" w:line="240" w:lineRule="auto"/>
        <w:jc w:val="both"/>
        <w:rPr>
          <w:rFonts w:ascii="Calibri" w:eastAsia="Times New Roman" w:hAnsi="Calibri" w:cs="Calibri"/>
          <w:b/>
          <w:color w:val="2E74B5"/>
          <w:sz w:val="26"/>
          <w:szCs w:val="26"/>
          <w:lang w:val="ro-RO"/>
        </w:rPr>
      </w:pPr>
      <w:r w:rsidRPr="00AB1560">
        <w:rPr>
          <w:rFonts w:ascii="Calibri" w:eastAsia="Times New Roman" w:hAnsi="Calibri" w:cs="Calibri"/>
          <w:b/>
          <w:color w:val="365F91"/>
          <w:sz w:val="26"/>
          <w:szCs w:val="26"/>
          <w:lang w:val="ro-RO"/>
        </w:rPr>
        <w:t xml:space="preserve">EG.2 Investitia trebuie sa se realizeze in teritoriul </w:t>
      </w:r>
      <w:r w:rsidR="00CB0249">
        <w:rPr>
          <w:rFonts w:ascii="Calibri" w:eastAsia="Times New Roman" w:hAnsi="Calibri" w:cs="Calibri"/>
          <w:b/>
          <w:color w:val="365F91"/>
          <w:sz w:val="26"/>
          <w:szCs w:val="26"/>
          <w:lang w:val="ro-RO"/>
        </w:rPr>
        <w:t>GAL CONSTANTA SUD</w:t>
      </w:r>
      <w:r w:rsidRPr="00AB1560">
        <w:rPr>
          <w:rFonts w:ascii="Calibri" w:eastAsia="Times New Roman" w:hAnsi="Calibri" w:cs="Calibri"/>
          <w:b/>
          <w:color w:val="365F91"/>
          <w:sz w:val="26"/>
          <w:szCs w:val="26"/>
          <w:lang w:val="ro-RO"/>
        </w:rPr>
        <w:t xml:space="preserve"> </w:t>
      </w:r>
    </w:p>
    <w:tbl>
      <w:tblPr>
        <w:tblW w:w="1022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18"/>
        <w:gridCol w:w="5103"/>
      </w:tblGrid>
      <w:tr w:rsidR="00AB1560" w:rsidRPr="00AB1560" w:rsidTr="00CB708B">
        <w:tc>
          <w:tcPr>
            <w:tcW w:w="5118" w:type="dxa"/>
            <w:shd w:val="clear" w:color="auto" w:fill="C0C0C0"/>
          </w:tcPr>
          <w:p w:rsidR="00AB1560" w:rsidRPr="00AB1560" w:rsidRDefault="00AB1560" w:rsidP="00AB1560">
            <w:pPr>
              <w:keepNext/>
              <w:spacing w:after="0" w:line="240" w:lineRule="auto"/>
              <w:ind w:left="-540" w:firstLine="540"/>
              <w:jc w:val="both"/>
              <w:outlineLvl w:val="0"/>
              <w:rPr>
                <w:rFonts w:ascii="Calibri" w:eastAsia="Times New Roman" w:hAnsi="Calibri" w:cs="Calibri"/>
                <w:b/>
                <w:bCs/>
                <w:sz w:val="24"/>
                <w:szCs w:val="24"/>
                <w:lang w:val="ro-RO"/>
              </w:rPr>
            </w:pPr>
            <w:r w:rsidRPr="00AB1560">
              <w:rPr>
                <w:rFonts w:ascii="Calibri" w:eastAsia="Times New Roman" w:hAnsi="Calibri" w:cs="Calibri"/>
                <w:b/>
                <w:bCs/>
                <w:sz w:val="24"/>
                <w:szCs w:val="24"/>
                <w:lang w:val="ro-RO"/>
              </w:rPr>
              <w:t>DOCUMENTE PREZENTATE</w:t>
            </w:r>
          </w:p>
        </w:tc>
        <w:tc>
          <w:tcPr>
            <w:tcW w:w="5103" w:type="dxa"/>
            <w:shd w:val="clear" w:color="auto" w:fill="C0C0C0"/>
          </w:tcPr>
          <w:p w:rsidR="00AB1560" w:rsidRPr="00AB1560" w:rsidRDefault="00AB1560" w:rsidP="00AB1560">
            <w:pPr>
              <w:spacing w:after="0" w:line="240" w:lineRule="auto"/>
              <w:jc w:val="both"/>
              <w:rPr>
                <w:rFonts w:ascii="Calibri" w:eastAsia="Times New Roman" w:hAnsi="Calibri" w:cs="Calibri"/>
                <w:b/>
                <w:sz w:val="24"/>
                <w:szCs w:val="24"/>
                <w:lang w:val="ro-RO" w:eastAsia="fr-FR"/>
              </w:rPr>
            </w:pPr>
            <w:r w:rsidRPr="00AB1560">
              <w:rPr>
                <w:rFonts w:ascii="Calibri" w:eastAsia="Times New Roman" w:hAnsi="Calibri" w:cs="Calibri"/>
                <w:b/>
                <w:sz w:val="24"/>
                <w:szCs w:val="24"/>
                <w:lang w:val="ro-RO" w:eastAsia="fr-FR"/>
              </w:rPr>
              <w:t>PUNCTE DE VERIFICAT ÎN CADRUL DOCUMENTELOR PREZENTATE</w:t>
            </w:r>
          </w:p>
        </w:tc>
      </w:tr>
      <w:tr w:rsidR="00AB1560" w:rsidRPr="00AB1560" w:rsidTr="00CB708B">
        <w:trPr>
          <w:trHeight w:val="706"/>
        </w:trPr>
        <w:tc>
          <w:tcPr>
            <w:tcW w:w="5118" w:type="dxa"/>
          </w:tcPr>
          <w:p w:rsidR="00AB1560" w:rsidRPr="00AB1560" w:rsidRDefault="00AB1560" w:rsidP="00AB1560">
            <w:pPr>
              <w:spacing w:after="0" w:line="240" w:lineRule="auto"/>
              <w:ind w:left="-55"/>
              <w:contextualSpacing/>
              <w:jc w:val="both"/>
              <w:rPr>
                <w:rFonts w:ascii="Calibri" w:eastAsia="Times New Roman" w:hAnsi="Calibri" w:cs="Calibri"/>
                <w:sz w:val="24"/>
                <w:szCs w:val="24"/>
                <w:lang w:val="ro-RO" w:eastAsia="fr-FR"/>
              </w:rPr>
            </w:pPr>
            <w:r w:rsidRPr="00AB1560">
              <w:rPr>
                <w:rFonts w:ascii="Calibri" w:eastAsia="Times New Roman" w:hAnsi="Calibri" w:cs="Calibri"/>
                <w:sz w:val="24"/>
                <w:szCs w:val="24"/>
                <w:lang w:val="ro-RO" w:eastAsia="fr-FR"/>
              </w:rPr>
              <w:t>1.</w:t>
            </w:r>
            <w:r w:rsidRPr="00AB1560">
              <w:rPr>
                <w:rFonts w:ascii="Calibri" w:eastAsia="Times New Roman" w:hAnsi="Calibri" w:cs="Calibri"/>
                <w:b/>
                <w:sz w:val="24"/>
                <w:szCs w:val="24"/>
                <w:lang w:val="ro-RO" w:eastAsia="fr-FR"/>
              </w:rPr>
              <w:t>Studiul de Fezabilitate / Documentatia de avizare pentru Lucrari de Interventii</w:t>
            </w:r>
            <w:r w:rsidRPr="00AB1560">
              <w:rPr>
                <w:rFonts w:ascii="Calibri" w:eastAsia="Times New Roman" w:hAnsi="Calibri" w:cs="Calibri"/>
                <w:sz w:val="24"/>
                <w:szCs w:val="24"/>
                <w:lang w:val="ro-RO" w:eastAsia="fr-FR"/>
              </w:rPr>
              <w:t xml:space="preserve"> </w:t>
            </w:r>
          </w:p>
          <w:p w:rsidR="00AB1560" w:rsidRPr="00AB1560" w:rsidRDefault="00AB1560" w:rsidP="00AB1560">
            <w:pPr>
              <w:spacing w:after="0" w:line="240" w:lineRule="auto"/>
              <w:ind w:left="-55"/>
              <w:contextualSpacing/>
              <w:jc w:val="both"/>
              <w:rPr>
                <w:rFonts w:ascii="Calibri" w:eastAsia="Times New Roman" w:hAnsi="Calibri" w:cs="Calibri"/>
                <w:sz w:val="24"/>
                <w:szCs w:val="24"/>
                <w:lang w:val="ro-RO" w:eastAsia="fr-FR"/>
              </w:rPr>
            </w:pPr>
            <w:r w:rsidRPr="00AB1560">
              <w:rPr>
                <w:rFonts w:ascii="Calibri" w:eastAsia="Times New Roman" w:hAnsi="Calibri" w:cs="Calibri"/>
                <w:sz w:val="24"/>
                <w:szCs w:val="24"/>
                <w:lang w:val="ro-RO" w:eastAsia="fr-FR"/>
              </w:rPr>
              <w:t>2.</w:t>
            </w:r>
            <w:r w:rsidRPr="00AB1560">
              <w:rPr>
                <w:rFonts w:ascii="Calibri" w:eastAsia="Times New Roman" w:hAnsi="Calibri" w:cs="Calibri"/>
                <w:b/>
                <w:sz w:val="24"/>
                <w:szCs w:val="24"/>
                <w:lang w:val="ro-RO" w:eastAsia="fr-FR"/>
              </w:rPr>
              <w:t>Certificat de urbanism</w:t>
            </w:r>
          </w:p>
          <w:p w:rsidR="00AB1560" w:rsidRPr="00AB1560" w:rsidRDefault="00AB1560" w:rsidP="00AB1560">
            <w:pPr>
              <w:spacing w:after="0" w:line="240" w:lineRule="auto"/>
              <w:jc w:val="both"/>
              <w:rPr>
                <w:rFonts w:ascii="Calibri" w:eastAsia="Calibri" w:hAnsi="Calibri" w:cs="Times New Roman"/>
                <w:sz w:val="26"/>
                <w:szCs w:val="26"/>
              </w:rPr>
            </w:pPr>
            <w:r w:rsidRPr="00AB1560">
              <w:rPr>
                <w:rFonts w:ascii="Calibri" w:eastAsia="Times New Roman" w:hAnsi="Calibri" w:cs="Calibri"/>
                <w:sz w:val="24"/>
                <w:szCs w:val="24"/>
                <w:lang w:val="ro-RO" w:eastAsia="fr-FR"/>
              </w:rPr>
              <w:t xml:space="preserve">3.1. </w:t>
            </w:r>
            <w:r w:rsidRPr="00AB1560">
              <w:rPr>
                <w:rFonts w:ascii="Calibri" w:eastAsia="Calibri" w:hAnsi="Calibri" w:cs="Times New Roman"/>
                <w:b/>
                <w:i/>
                <w:sz w:val="24"/>
                <w:szCs w:val="26"/>
              </w:rPr>
              <w:t>Inventarul bunurilor</w:t>
            </w:r>
            <w:r w:rsidRPr="00AB1560">
              <w:rPr>
                <w:rFonts w:ascii="Calibri" w:eastAsia="Calibri" w:hAnsi="Calibri" w:cs="Times New Roman"/>
                <w:sz w:val="24"/>
                <w:szCs w:val="26"/>
              </w:rPr>
              <w:t xml:space="preserve"> ce aparţin domeniului public al UAT </w:t>
            </w:r>
            <w:r w:rsidRPr="00AB1560">
              <w:rPr>
                <w:rFonts w:ascii="Calibri" w:eastAsia="Calibri" w:hAnsi="Calibri" w:cs="Times New Roman"/>
                <w:sz w:val="26"/>
                <w:szCs w:val="26"/>
              </w:rPr>
              <w:t>și</w:t>
            </w:r>
          </w:p>
          <w:p w:rsidR="00AB1560" w:rsidRPr="00AB1560" w:rsidRDefault="00AB1560" w:rsidP="00AB1560">
            <w:pPr>
              <w:spacing w:after="0" w:line="240" w:lineRule="auto"/>
              <w:jc w:val="both"/>
              <w:rPr>
                <w:rFonts w:ascii="Calibri" w:eastAsia="Calibri" w:hAnsi="Calibri" w:cs="Times New Roman"/>
                <w:sz w:val="24"/>
                <w:szCs w:val="26"/>
              </w:rPr>
            </w:pPr>
            <w:r w:rsidRPr="00AB1560">
              <w:rPr>
                <w:rFonts w:ascii="Calibri" w:eastAsia="Calibri" w:hAnsi="Calibri" w:cs="Times New Roman"/>
                <w:sz w:val="24"/>
                <w:szCs w:val="26"/>
              </w:rPr>
              <w:t xml:space="preserve">3.2. </w:t>
            </w:r>
            <w:r w:rsidRPr="00AB1560">
              <w:rPr>
                <w:rFonts w:ascii="Calibri" w:eastAsia="Calibri" w:hAnsi="Calibri" w:cs="Times New Roman"/>
                <w:b/>
                <w:i/>
                <w:sz w:val="24"/>
                <w:szCs w:val="26"/>
              </w:rPr>
              <w:t>Hotărârea Consiliului Local</w:t>
            </w:r>
            <w:r w:rsidRPr="00AB1560">
              <w:rPr>
                <w:rFonts w:ascii="Calibri" w:eastAsia="Calibri" w:hAnsi="Calibri" w:cs="Times New Roman"/>
                <w:sz w:val="24"/>
                <w:szCs w:val="26"/>
              </w:rPr>
              <w:t xml:space="preserve"> privind aprobarea modificărilor şi/sau completărilor la inventar</w:t>
            </w:r>
          </w:p>
          <w:p w:rsidR="00AB1560" w:rsidRPr="00AB1560" w:rsidRDefault="00AB1560" w:rsidP="00AB1560">
            <w:pPr>
              <w:spacing w:after="0" w:line="240" w:lineRule="auto"/>
              <w:jc w:val="both"/>
              <w:rPr>
                <w:rFonts w:ascii="Calibri" w:eastAsia="Calibri" w:hAnsi="Calibri" w:cs="Times New Roman"/>
                <w:sz w:val="24"/>
                <w:szCs w:val="24"/>
              </w:rPr>
            </w:pPr>
            <w:r w:rsidRPr="00AB1560">
              <w:rPr>
                <w:rFonts w:ascii="Calibri" w:eastAsia="Calibri" w:hAnsi="Calibri" w:cs="Times New Roman"/>
                <w:sz w:val="24"/>
                <w:szCs w:val="24"/>
              </w:rPr>
              <w:t>Sau</w:t>
            </w:r>
          </w:p>
          <w:p w:rsidR="00AB1560" w:rsidRPr="00AB1560" w:rsidRDefault="00AB1560" w:rsidP="00AB1560">
            <w:pPr>
              <w:spacing w:after="0" w:line="240" w:lineRule="auto"/>
              <w:jc w:val="both"/>
              <w:rPr>
                <w:rFonts w:ascii="Calibri" w:eastAsia="Calibri" w:hAnsi="Calibri" w:cs="Times New Roman"/>
                <w:sz w:val="24"/>
                <w:szCs w:val="24"/>
              </w:rPr>
            </w:pPr>
            <w:r w:rsidRPr="00AB1560">
              <w:rPr>
                <w:rFonts w:ascii="Calibri" w:eastAsia="Calibri" w:hAnsi="Calibri" w:cs="Times New Roman"/>
                <w:i/>
                <w:sz w:val="24"/>
                <w:szCs w:val="24"/>
              </w:rPr>
              <w:t>3.3.</w:t>
            </w:r>
            <w:r w:rsidRPr="00AB1560">
              <w:rPr>
                <w:rFonts w:ascii="Calibri" w:eastAsia="Calibri" w:hAnsi="Calibri" w:cs="Times New Roman"/>
                <w:b/>
                <w:i/>
                <w:sz w:val="24"/>
                <w:szCs w:val="24"/>
              </w:rPr>
              <w:t xml:space="preserve"> Avizul administratorului</w:t>
            </w:r>
            <w:r w:rsidRPr="00AB1560">
              <w:rPr>
                <w:rFonts w:ascii="Calibri" w:eastAsia="Calibri" w:hAnsi="Calibri" w:cs="Times New Roman"/>
                <w:sz w:val="24"/>
                <w:szCs w:val="24"/>
              </w:rPr>
              <w:t xml:space="preserve"> terenului aparţinând domeniului public, altul decat cel administrat de primarie (dacă este cazul)</w:t>
            </w:r>
          </w:p>
          <w:p w:rsidR="00AB1560" w:rsidRPr="00AB1560" w:rsidRDefault="00AB1560" w:rsidP="00AB1560">
            <w:pPr>
              <w:spacing w:after="0" w:line="240" w:lineRule="auto"/>
              <w:jc w:val="both"/>
              <w:rPr>
                <w:rFonts w:ascii="Calibri" w:eastAsia="Calibri" w:hAnsi="Calibri" w:cs="Times New Roman"/>
                <w:sz w:val="24"/>
                <w:szCs w:val="24"/>
              </w:rPr>
            </w:pPr>
            <w:r w:rsidRPr="00AB1560">
              <w:rPr>
                <w:rFonts w:ascii="Calibri" w:eastAsia="Calibri" w:hAnsi="Calibri" w:cs="Times New Roman"/>
                <w:sz w:val="24"/>
                <w:szCs w:val="24"/>
              </w:rPr>
              <w:t>sau</w:t>
            </w:r>
          </w:p>
          <w:p w:rsidR="00AB1560" w:rsidRPr="00AB1560" w:rsidRDefault="00AB1560" w:rsidP="00AB1560">
            <w:pPr>
              <w:spacing w:after="0" w:line="240" w:lineRule="auto"/>
              <w:jc w:val="both"/>
              <w:rPr>
                <w:rFonts w:ascii="Calibri" w:eastAsia="Calibri" w:hAnsi="Calibri" w:cs="Times New Roman"/>
                <w:sz w:val="24"/>
                <w:szCs w:val="24"/>
              </w:rPr>
            </w:pPr>
            <w:r w:rsidRPr="00AB1560">
              <w:rPr>
                <w:rFonts w:ascii="Calibri" w:eastAsia="Calibri" w:hAnsi="Calibri" w:cs="Times New Roman"/>
                <w:sz w:val="24"/>
                <w:szCs w:val="24"/>
              </w:rPr>
              <w:t xml:space="preserve">3.4. </w:t>
            </w:r>
            <w:r w:rsidRPr="00AB1560">
              <w:rPr>
                <w:rFonts w:ascii="Calibri" w:eastAsia="Calibri" w:hAnsi="Calibri" w:cs="Times New Roman"/>
                <w:b/>
                <w:i/>
                <w:sz w:val="24"/>
                <w:szCs w:val="24"/>
              </w:rPr>
              <w:t>Documente doveditoare de catre ONG-uri</w:t>
            </w:r>
            <w:r w:rsidRPr="00AB1560">
              <w:rPr>
                <w:rFonts w:ascii="Calibri" w:eastAsia="Calibri" w:hAnsi="Calibri" w:cs="Times New Roman"/>
                <w:sz w:val="24"/>
                <w:szCs w:val="24"/>
              </w:rPr>
              <w:t xml:space="preserve"> privind dreptul de proprietate/ dreptul de uz, usufruct, superficie,servitute / administrare pe o perioada de 10 ani, asupra bunurilor imobile la care se vor efectua lucrari, conform cererii de finantare</w:t>
            </w:r>
          </w:p>
          <w:p w:rsidR="00AB1560" w:rsidRPr="00AB1560" w:rsidRDefault="00AB1560" w:rsidP="00AB1560">
            <w:pPr>
              <w:tabs>
                <w:tab w:val="left" w:pos="1440"/>
              </w:tabs>
              <w:spacing w:after="0" w:line="240" w:lineRule="auto"/>
              <w:jc w:val="both"/>
              <w:rPr>
                <w:rFonts w:ascii="Calibri" w:eastAsia="Times New Roman" w:hAnsi="Calibri" w:cs="Calibri"/>
                <w:noProof/>
                <w:sz w:val="24"/>
                <w:szCs w:val="24"/>
                <w:highlight w:val="yellow"/>
                <w:lang w:val="ro-RO" w:eastAsia="ro-RO"/>
              </w:rPr>
            </w:pPr>
          </w:p>
        </w:tc>
        <w:tc>
          <w:tcPr>
            <w:tcW w:w="5103" w:type="dxa"/>
          </w:tcPr>
          <w:p w:rsidR="00AB1560" w:rsidRPr="00AB1560" w:rsidRDefault="00AB1560" w:rsidP="00AB1560">
            <w:pPr>
              <w:spacing w:after="0" w:line="240" w:lineRule="auto"/>
              <w:jc w:val="both"/>
              <w:rPr>
                <w:rFonts w:ascii="Calibri" w:eastAsia="Calibri" w:hAnsi="Calibri" w:cs="Times New Roman"/>
                <w:lang w:val="en-GB"/>
              </w:rPr>
            </w:pPr>
            <w:r w:rsidRPr="00AB1560">
              <w:rPr>
                <w:rFonts w:ascii="Calibri" w:eastAsia="Calibri" w:hAnsi="Calibri" w:cs="Times New Roman"/>
                <w:lang w:val="en-GB"/>
              </w:rPr>
              <w:t>Expertul verifică dacă terenul pe care se amplasează proiectul este înregistrat în domeniul public. În situaţia în care în inventarul publicat în Monitorul Oficial al României drumurile sau terenurile care fac obiectul proiectului nu sunt incluse în domeniul public, sunt incluse într-o poziţie globală sau nu sunt clasificate, expertul verifică legalitatea modificărilor/completărilor efectuate şi dacă prin acestea se dovedeşte că terenul sau drumurile care fac obiectul proiectului aparţin domeniului public.</w:t>
            </w:r>
          </w:p>
          <w:p w:rsidR="00AB1560" w:rsidRPr="00AB1560" w:rsidRDefault="00AB1560" w:rsidP="00AB1560">
            <w:pPr>
              <w:spacing w:before="20" w:after="0" w:line="240" w:lineRule="auto"/>
              <w:jc w:val="both"/>
              <w:rPr>
                <w:rFonts w:ascii="Calibri" w:eastAsia="Times New Roman" w:hAnsi="Calibri" w:cs="Calibri"/>
                <w:bCs/>
                <w:lang w:val="ro-RO"/>
              </w:rPr>
            </w:pPr>
            <w:r w:rsidRPr="00AB1560">
              <w:rPr>
                <w:rFonts w:ascii="Calibri" w:eastAsia="Times New Roman" w:hAnsi="Calibri" w:cs="Calibri"/>
                <w:bCs/>
                <w:lang w:val="ro-RO"/>
              </w:rPr>
              <w:t xml:space="preserve">Dacă în inventarul bunurilor ce aparţin domeniului public al UAT,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w:t>
            </w:r>
            <w:r w:rsidRPr="00AB1560">
              <w:rPr>
                <w:rFonts w:ascii="Calibri" w:eastAsia="Times New Roman" w:hAnsi="Calibri" w:cs="Calibri"/>
                <w:bCs/>
                <w:lang w:val="ro-RO"/>
              </w:rPr>
              <w:lastRenderedPageBreak/>
              <w:t xml:space="preserve">acesta fiind obligatoriu de prezentat la ultima cerere de plată.  </w:t>
            </w:r>
          </w:p>
          <w:p w:rsidR="00AB1560" w:rsidRPr="00AB1560" w:rsidRDefault="00AB1560" w:rsidP="00AB1560">
            <w:pPr>
              <w:spacing w:before="20" w:after="0" w:line="240" w:lineRule="auto"/>
              <w:jc w:val="both"/>
              <w:rPr>
                <w:rFonts w:ascii="Calibri" w:eastAsia="Times New Roman" w:hAnsi="Calibri" w:cs="Calibri"/>
                <w:bCs/>
                <w:lang w:val="ro-RO"/>
              </w:rPr>
            </w:pPr>
            <w:r w:rsidRPr="00AB1560">
              <w:rPr>
                <w:rFonts w:ascii="Calibri" w:eastAsia="Times New Roman" w:hAnsi="Calibri" w:cs="Calibri"/>
                <w:bCs/>
                <w:lang w:val="ro-RO"/>
              </w:rPr>
              <w:t xml:space="preserve">În cazul solicitanţilor publici care realizeaza investiţii de infrastructură şi pe alte terenuri publice ce nu aparţin solicitantului, ci altei unităţi administrativ teritoriale, se verifică în plus, dacă acesta şi-a dat acordul pentru realizarea investiţiei. </w:t>
            </w:r>
          </w:p>
          <w:p w:rsidR="00AB1560" w:rsidRPr="00AB1560" w:rsidRDefault="00AB1560" w:rsidP="00AB1560">
            <w:pPr>
              <w:spacing w:after="0" w:line="240" w:lineRule="auto"/>
              <w:jc w:val="both"/>
              <w:rPr>
                <w:rFonts w:ascii="Calibri" w:eastAsia="Calibri" w:hAnsi="Calibri" w:cs="Times New Roman"/>
                <w:lang w:val="en-GB"/>
              </w:rPr>
            </w:pPr>
            <w:r w:rsidRPr="00AB1560">
              <w:rPr>
                <w:rFonts w:ascii="Calibri" w:eastAsia="Calibri" w:hAnsi="Calibri" w:cs="Times New Roman"/>
                <w:lang w:val="en-GB"/>
              </w:rPr>
              <w:t xml:space="preserve">Pentru ONG expertul verifică actul de proprietate iar în cazul Contractului de concesiune/delegare </w:t>
            </w:r>
            <w:proofErr w:type="gramStart"/>
            <w:r w:rsidRPr="00AB1560">
              <w:rPr>
                <w:rFonts w:ascii="Calibri" w:eastAsia="Calibri" w:hAnsi="Calibri" w:cs="Times New Roman"/>
                <w:lang w:val="en-GB"/>
              </w:rPr>
              <w:t>a</w:t>
            </w:r>
            <w:proofErr w:type="gramEnd"/>
            <w:r w:rsidRPr="00AB1560">
              <w:rPr>
                <w:rFonts w:ascii="Calibri" w:eastAsia="Calibri" w:hAnsi="Calibri" w:cs="Times New Roman"/>
                <w:lang w:val="en-GB"/>
              </w:rPr>
              <w:t xml:space="preserve"> administrării bunului imobil perioada de delegare a administrarii bunului imobil (minim 10 ani).</w:t>
            </w:r>
          </w:p>
          <w:p w:rsidR="00AB1560" w:rsidRPr="00AB1560" w:rsidRDefault="00AB1560" w:rsidP="00AB1560">
            <w:pPr>
              <w:spacing w:after="0" w:line="240" w:lineRule="auto"/>
              <w:jc w:val="both"/>
              <w:rPr>
                <w:rFonts w:ascii="Calibri" w:eastAsia="Calibri" w:hAnsi="Calibri" w:cs="Times New Roman"/>
                <w:lang w:val="en-GB"/>
              </w:rPr>
            </w:pPr>
            <w:r w:rsidRPr="00AB1560">
              <w:rPr>
                <w:rFonts w:ascii="Calibri" w:eastAsia="Calibri" w:hAnsi="Calibri" w:cs="Times New Roman"/>
                <w:b/>
                <w:u w:val="single"/>
                <w:lang w:val="en-GB"/>
              </w:rPr>
              <w:t>Pentru ONG-uri</w:t>
            </w:r>
            <w:r w:rsidRPr="00AB1560">
              <w:rPr>
                <w:rFonts w:ascii="Calibri" w:eastAsia="Calibri" w:hAnsi="Calibri" w:cs="Times New Roman"/>
                <w:lang w:val="en-GB"/>
              </w:rPr>
              <w:t>, se verifica dacă actul de proprietate sau contractul de concesiune asupra clădirii/terenului care face/fac obiectul cererii de finanţare, certifică dreptul de proprietate/folosinţă asupra acestora (minim10 ani).</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lang w:val="en-GB"/>
              </w:rPr>
              <w:t>În cazul contractelor de concesiune se verifică adresa emisă de concendent din care să reiasă situaţia privind respectarea clauzelor contractuale, realizarea</w:t>
            </w:r>
            <w:r w:rsidRPr="00AB1560">
              <w:rPr>
                <w:rFonts w:ascii="Calibri" w:eastAsia="Calibri" w:hAnsi="Calibri" w:cs="Times New Roman"/>
                <w:szCs w:val="24"/>
                <w:lang w:val="en-GB"/>
              </w:rPr>
              <w:t xml:space="preserve"> investiţiilor prevăzute în contract şi alte clauze. În cazul în care solicitantul nu şi-a respectat obligaţiile contractuale sau nu deţine drept de folosinţă asupra imobilului concesionat inclusiv pe perioada de monitorizare, criteriul nu este indeplinit.</w:t>
            </w:r>
            <w:r w:rsidRPr="00AB1560">
              <w:rPr>
                <w:rFonts w:ascii="Calibri" w:eastAsia="Calibri" w:hAnsi="Calibri" w:cs="Times New Roman"/>
                <w:sz w:val="24"/>
                <w:szCs w:val="24"/>
                <w:highlight w:val="yellow"/>
                <w:lang w:val="en-GB"/>
              </w:rPr>
              <w:t xml:space="preserve"> </w:t>
            </w:r>
          </w:p>
        </w:tc>
      </w:tr>
    </w:tbl>
    <w:p w:rsidR="00AB1560" w:rsidRPr="00AB1560" w:rsidRDefault="00AB1560" w:rsidP="00AB1560">
      <w:pPr>
        <w:spacing w:after="0" w:line="240" w:lineRule="auto"/>
        <w:jc w:val="both"/>
        <w:rPr>
          <w:rFonts w:ascii="Calibri" w:eastAsia="Times New Roman" w:hAnsi="Calibri" w:cs="Calibri"/>
          <w:szCs w:val="24"/>
          <w:highlight w:val="yellow"/>
          <w:lang w:val="ro-RO"/>
        </w:rPr>
      </w:pPr>
      <w:r w:rsidRPr="00AB1560">
        <w:rPr>
          <w:rFonts w:ascii="Calibri" w:eastAsia="Times New Roman" w:hAnsi="Calibri" w:cs="Calibri"/>
          <w:szCs w:val="24"/>
          <w:lang w:val="ro-RO"/>
        </w:rPr>
        <w:lastRenderedPageBreak/>
        <w:t>Dacă verificarea documentelor confirmă faptul că solicitanții fac dovada proprietății/administrării terenului pe care se realizează investiția și că investiția se realizeză la nivelul teritoriului GAL, expertul bifează căsuţa din coloana DA din fişa de verificare.  În caz contrar, expertul bifează căsuţa din coloana NU şi motivează poziţia lui în rubrica „Observaţii” din fişa de evaluare generală a proiectului, proiectul fiind neeligibil.</w:t>
      </w:r>
    </w:p>
    <w:p w:rsidR="00AB1560" w:rsidRPr="00AB1560" w:rsidRDefault="00AB1560" w:rsidP="00AB1560">
      <w:pPr>
        <w:spacing w:after="0" w:line="240" w:lineRule="auto"/>
        <w:jc w:val="both"/>
        <w:rPr>
          <w:rFonts w:ascii="Calibri" w:eastAsia="Times New Roman" w:hAnsi="Calibri" w:cs="Calibri"/>
          <w:b/>
          <w:sz w:val="28"/>
          <w:szCs w:val="24"/>
          <w:highlight w:val="yellow"/>
          <w:lang w:val="ro-RO"/>
        </w:rPr>
      </w:pPr>
    </w:p>
    <w:p w:rsidR="00AB1560" w:rsidRPr="00AB1560" w:rsidRDefault="00AB1560" w:rsidP="00AB1560">
      <w:pPr>
        <w:spacing w:after="0" w:line="240" w:lineRule="auto"/>
        <w:jc w:val="both"/>
        <w:rPr>
          <w:rFonts w:ascii="Calibri" w:eastAsia="Times New Roman" w:hAnsi="Calibri" w:cs="Calibri"/>
          <w:b/>
          <w:color w:val="365F91"/>
          <w:sz w:val="26"/>
          <w:szCs w:val="26"/>
          <w:highlight w:val="yellow"/>
          <w:lang w:val="ro-RO"/>
        </w:rPr>
      </w:pPr>
      <w:r w:rsidRPr="00AB1560">
        <w:rPr>
          <w:rFonts w:ascii="Calibri" w:eastAsia="SimSun" w:hAnsi="Calibri" w:cs="Tahoma"/>
          <w:b/>
          <w:color w:val="365F91"/>
          <w:kern w:val="3"/>
          <w:sz w:val="26"/>
          <w:szCs w:val="26"/>
          <w:lang w:val="en-GB"/>
        </w:rPr>
        <w:t xml:space="preserve">EG.3 Solicitantul trebuie </w:t>
      </w:r>
      <w:proofErr w:type="gramStart"/>
      <w:r w:rsidRPr="00AB1560">
        <w:rPr>
          <w:rFonts w:ascii="Calibri" w:eastAsia="SimSun" w:hAnsi="Calibri" w:cs="Tahoma"/>
          <w:b/>
          <w:color w:val="365F91"/>
          <w:kern w:val="3"/>
          <w:sz w:val="26"/>
          <w:szCs w:val="26"/>
          <w:lang w:val="en-GB"/>
        </w:rPr>
        <w:t>să</w:t>
      </w:r>
      <w:proofErr w:type="gramEnd"/>
      <w:r w:rsidRPr="00AB1560">
        <w:rPr>
          <w:rFonts w:ascii="Calibri" w:eastAsia="SimSun" w:hAnsi="Calibri" w:cs="Tahoma"/>
          <w:b/>
          <w:color w:val="365F91"/>
          <w:kern w:val="3"/>
          <w:sz w:val="26"/>
          <w:szCs w:val="26"/>
          <w:lang w:val="en-GB"/>
        </w:rPr>
        <w:t> se angajeze printr-o declaratie pe proprie raspundere că va asigura mentenanţa investiției pe o perioadă de minimum 5 ani de la data ultimei plăţi</w:t>
      </w:r>
    </w:p>
    <w:tbl>
      <w:tblPr>
        <w:tblW w:w="100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18"/>
        <w:gridCol w:w="4962"/>
      </w:tblGrid>
      <w:tr w:rsidR="00AB1560" w:rsidRPr="00AB1560" w:rsidTr="00CB708B">
        <w:tc>
          <w:tcPr>
            <w:tcW w:w="5118" w:type="dxa"/>
            <w:shd w:val="clear" w:color="auto" w:fill="C0C0C0"/>
          </w:tcPr>
          <w:p w:rsidR="00AB1560" w:rsidRPr="00AB1560" w:rsidRDefault="00AB1560" w:rsidP="00AB1560">
            <w:pPr>
              <w:keepNext/>
              <w:spacing w:after="0" w:line="240" w:lineRule="auto"/>
              <w:ind w:left="-540" w:firstLine="540"/>
              <w:jc w:val="both"/>
              <w:outlineLvl w:val="0"/>
              <w:rPr>
                <w:rFonts w:ascii="Calibri" w:eastAsia="Times New Roman" w:hAnsi="Calibri" w:cs="Calibri"/>
                <w:b/>
                <w:bCs/>
                <w:sz w:val="24"/>
                <w:szCs w:val="24"/>
                <w:lang w:val="ro-RO"/>
              </w:rPr>
            </w:pPr>
            <w:r w:rsidRPr="00AB1560">
              <w:rPr>
                <w:rFonts w:ascii="Calibri" w:eastAsia="Times New Roman" w:hAnsi="Calibri" w:cs="Calibri"/>
                <w:b/>
                <w:bCs/>
                <w:sz w:val="24"/>
                <w:szCs w:val="24"/>
                <w:lang w:val="ro-RO"/>
              </w:rPr>
              <w:t>DOCUMENTE PREZENTATE</w:t>
            </w:r>
          </w:p>
        </w:tc>
        <w:tc>
          <w:tcPr>
            <w:tcW w:w="4962" w:type="dxa"/>
            <w:shd w:val="clear" w:color="auto" w:fill="C0C0C0"/>
          </w:tcPr>
          <w:p w:rsidR="00AB1560" w:rsidRPr="00AB1560" w:rsidRDefault="00AB1560" w:rsidP="00AB1560">
            <w:pPr>
              <w:spacing w:after="0" w:line="240" w:lineRule="auto"/>
              <w:jc w:val="both"/>
              <w:rPr>
                <w:rFonts w:ascii="Calibri" w:eastAsia="Times New Roman" w:hAnsi="Calibri" w:cs="Calibri"/>
                <w:b/>
                <w:sz w:val="24"/>
                <w:szCs w:val="24"/>
                <w:lang w:val="ro-RO" w:eastAsia="fr-FR"/>
              </w:rPr>
            </w:pPr>
            <w:r w:rsidRPr="00AB1560">
              <w:rPr>
                <w:rFonts w:ascii="Calibri" w:eastAsia="Times New Roman" w:hAnsi="Calibri" w:cs="Calibri"/>
                <w:b/>
                <w:sz w:val="24"/>
                <w:szCs w:val="24"/>
                <w:lang w:val="ro-RO" w:eastAsia="fr-FR"/>
              </w:rPr>
              <w:t>PUNCTE DE VERIFICAT ÎN CADRUL DOCUMENTELOR PREZENTATE</w:t>
            </w:r>
          </w:p>
        </w:tc>
      </w:tr>
      <w:tr w:rsidR="00AB1560" w:rsidRPr="00AB1560" w:rsidTr="00CB708B">
        <w:trPr>
          <w:trHeight w:val="706"/>
        </w:trPr>
        <w:tc>
          <w:tcPr>
            <w:tcW w:w="5118" w:type="dxa"/>
          </w:tcPr>
          <w:p w:rsidR="00AB1560" w:rsidRPr="00AB1560" w:rsidRDefault="00AB1560" w:rsidP="00AB1560">
            <w:pPr>
              <w:tabs>
                <w:tab w:val="left" w:pos="1440"/>
              </w:tabs>
              <w:spacing w:after="0" w:line="240" w:lineRule="auto"/>
              <w:jc w:val="both"/>
              <w:rPr>
                <w:rFonts w:ascii="Calibri" w:eastAsia="Times New Roman" w:hAnsi="Calibri" w:cs="Calibri"/>
                <w:noProof/>
                <w:sz w:val="24"/>
                <w:szCs w:val="24"/>
                <w:highlight w:val="yellow"/>
                <w:lang w:val="ro-RO" w:eastAsia="ro-RO"/>
              </w:rPr>
            </w:pPr>
            <w:r w:rsidRPr="00AB1560">
              <w:rPr>
                <w:rFonts w:ascii="Calibri" w:eastAsia="Times New Roman" w:hAnsi="Calibri" w:cs="Calibri"/>
                <w:noProof/>
                <w:sz w:val="24"/>
                <w:szCs w:val="24"/>
                <w:lang w:val="ro-RO" w:eastAsia="ro-RO"/>
              </w:rPr>
              <w:t>5. Hotărârea Consiliului Local privind implementarea proiectului (Hotărârile Consiliilor Locale în cazul ADI), Hotararea Adunarii Generale a ONG – angajamentul de a suporta cheltuielile de mentenanta a investitiei pe o perioada de minimum 5 ani de la data ultimei plati</w:t>
            </w:r>
          </w:p>
        </w:tc>
        <w:tc>
          <w:tcPr>
            <w:tcW w:w="4962" w:type="dxa"/>
          </w:tcPr>
          <w:p w:rsidR="00AB1560" w:rsidRPr="00AB1560" w:rsidRDefault="00AB1560" w:rsidP="00AB1560">
            <w:pPr>
              <w:spacing w:after="0" w:line="240" w:lineRule="auto"/>
              <w:jc w:val="both"/>
              <w:rPr>
                <w:rFonts w:ascii="Calibri" w:eastAsia="Calibri" w:hAnsi="Calibri" w:cs="Times New Roman"/>
                <w:sz w:val="24"/>
                <w:szCs w:val="24"/>
                <w:highlight w:val="yellow"/>
                <w:lang w:val="ro-RO" w:eastAsia="fr-FR"/>
              </w:rPr>
            </w:pPr>
            <w:r w:rsidRPr="00AB1560">
              <w:rPr>
                <w:rFonts w:ascii="Calibri" w:eastAsia="Times New Roman" w:hAnsi="Calibri" w:cs="Calibri"/>
                <w:lang w:val="ro-RO" w:eastAsia="fr-FR"/>
              </w:rPr>
              <w:t>Expertul verifică în Hotararea Consiliului Local/Hotărârile Consiliilor Locale în cazul ADI/</w:t>
            </w:r>
            <w:r w:rsidRPr="00AB1560">
              <w:rPr>
                <w:rFonts w:ascii="Calibri" w:eastAsia="Calibri" w:hAnsi="Calibri" w:cs="Calibri"/>
                <w:lang w:val="ro-RO" w:eastAsia="fr-FR"/>
              </w:rPr>
              <w:t xml:space="preserve"> Hotararea Adunarii Generale a ONG pentru implementarea proiectului,</w:t>
            </w:r>
            <w:r w:rsidRPr="00AB1560">
              <w:rPr>
                <w:rFonts w:ascii="Calibri" w:eastAsia="Times New Roman" w:hAnsi="Calibri" w:cs="Calibri"/>
                <w:lang w:val="ro-RO" w:eastAsia="fr-FR"/>
              </w:rPr>
              <w:t xml:space="preserve"> </w:t>
            </w:r>
            <w:r w:rsidRPr="00AB1560">
              <w:rPr>
                <w:rFonts w:ascii="Calibri" w:eastAsia="Calibri" w:hAnsi="Calibri" w:cs="Calibri"/>
                <w:lang w:val="ro-RO" w:eastAsia="fr-FR"/>
              </w:rPr>
              <w:tab/>
            </w:r>
            <w:r w:rsidRPr="00AB1560">
              <w:rPr>
                <w:rFonts w:ascii="Calibri" w:eastAsia="Times New Roman" w:hAnsi="Calibri" w:cs="Calibri"/>
                <w:lang w:val="ro-RO" w:eastAsia="fr-FR"/>
              </w:rPr>
              <w:t>angajamentul de a suporta cheltuielile de mentenanță a investiţiei pe o perioadă de minimum 5 ani de la data ultimei plati</w:t>
            </w:r>
            <w:r w:rsidRPr="00AB1560">
              <w:rPr>
                <w:rFonts w:ascii="Calibri" w:eastAsia="Calibri" w:hAnsi="Calibri" w:cs="Calibri"/>
                <w:lang w:val="ro-RO" w:eastAsia="fr-FR"/>
              </w:rPr>
              <w:t>;</w:t>
            </w:r>
          </w:p>
        </w:tc>
      </w:tr>
    </w:tbl>
    <w:p w:rsidR="00AB1560" w:rsidRPr="00AB1560" w:rsidRDefault="00AB1560" w:rsidP="00AB1560">
      <w:pPr>
        <w:spacing w:after="0" w:line="240" w:lineRule="auto"/>
        <w:jc w:val="both"/>
        <w:rPr>
          <w:rFonts w:ascii="Calibri" w:eastAsia="Times New Roman" w:hAnsi="Calibri" w:cs="Calibri"/>
          <w:szCs w:val="24"/>
          <w:highlight w:val="yellow"/>
          <w:lang w:val="ro-RO"/>
        </w:rPr>
      </w:pPr>
      <w:r w:rsidRPr="00AB1560">
        <w:rPr>
          <w:rFonts w:ascii="Calibri" w:eastAsia="Times New Roman" w:hAnsi="Calibri" w:cs="Calibri"/>
          <w:szCs w:val="24"/>
          <w:lang w:val="ro-RO"/>
        </w:rPr>
        <w:lastRenderedPageBreak/>
        <w:t>Dacă verificarea documentelor confirmă faptul că solicitantul si-a asumat angajamentul de a suporta cheltuielile de mentenanta a investitiei pe o perioada de minimum 5 ani de la data ultimei plati, expertul bifează căsuţa din coloana DA din fişa de verificare.  În caz contrar, expertul bifează căsuţa din coloana NU şi motivează poziţia lui în rubrica „Observaţii” din fişa de evaluare generală a proiectului, proiectul fiind neeligibil.</w:t>
      </w:r>
    </w:p>
    <w:p w:rsidR="00AB1560" w:rsidRPr="00AB1560" w:rsidRDefault="00AB1560" w:rsidP="00AB1560">
      <w:pPr>
        <w:widowControl w:val="0"/>
        <w:suppressAutoHyphens/>
        <w:autoSpaceDN w:val="0"/>
        <w:spacing w:after="0" w:line="240" w:lineRule="auto"/>
        <w:contextualSpacing/>
        <w:jc w:val="both"/>
        <w:textAlignment w:val="baseline"/>
        <w:rPr>
          <w:rFonts w:ascii="Calibri" w:eastAsia="Times New Roman" w:hAnsi="Calibri" w:cs="Calibri"/>
          <w:b/>
          <w:color w:val="365F91"/>
          <w:sz w:val="26"/>
          <w:szCs w:val="26"/>
          <w:lang w:val="ro-RO"/>
        </w:rPr>
      </w:pPr>
    </w:p>
    <w:p w:rsidR="00AB1560" w:rsidRPr="00AB1560" w:rsidRDefault="00AB1560" w:rsidP="00AB1560">
      <w:pPr>
        <w:widowControl w:val="0"/>
        <w:suppressAutoHyphens/>
        <w:autoSpaceDN w:val="0"/>
        <w:spacing w:after="0" w:line="240" w:lineRule="auto"/>
        <w:contextualSpacing/>
        <w:jc w:val="both"/>
        <w:textAlignment w:val="baseline"/>
        <w:rPr>
          <w:rFonts w:ascii="Calibri" w:eastAsia="Calibri" w:hAnsi="Calibri" w:cs="Times New Roman"/>
          <w:color w:val="365F91"/>
          <w:sz w:val="26"/>
          <w:szCs w:val="26"/>
        </w:rPr>
      </w:pPr>
      <w:r w:rsidRPr="00AB1560">
        <w:rPr>
          <w:rFonts w:ascii="Calibri" w:eastAsia="Times New Roman" w:hAnsi="Calibri" w:cs="Calibri"/>
          <w:b/>
          <w:color w:val="365F91"/>
          <w:sz w:val="26"/>
          <w:szCs w:val="26"/>
          <w:lang w:val="ro-RO"/>
        </w:rPr>
        <w:t xml:space="preserve">EG.4 </w:t>
      </w:r>
      <w:r w:rsidRPr="00AB1560">
        <w:rPr>
          <w:rFonts w:ascii="Calibri" w:eastAsia="Calibri" w:hAnsi="Calibri" w:cs="Times New Roman"/>
          <w:b/>
          <w:color w:val="365F91"/>
          <w:sz w:val="26"/>
          <w:szCs w:val="26"/>
          <w:lang w:val="en-GB"/>
        </w:rPr>
        <w:t>Solicitantul trebuie sa se incadreze in categoria furnizorilor autorizati de servicii sociale, sau sa depuna o declaratie pe proprie raspundere ca se va autoriza ca furnizor de servicii sociale pana la</w:t>
      </w:r>
      <w:r w:rsidRPr="00AB1560">
        <w:rPr>
          <w:rFonts w:ascii="Calibri" w:eastAsia="Calibri" w:hAnsi="Calibri" w:cs="Times New Roman"/>
          <w:color w:val="365F91"/>
          <w:sz w:val="26"/>
          <w:szCs w:val="26"/>
          <w:lang w:val="en-GB"/>
        </w:rPr>
        <w:t xml:space="preserve"> </w:t>
      </w:r>
      <w:r w:rsidRPr="00AB1560">
        <w:rPr>
          <w:rFonts w:ascii="Calibri" w:eastAsia="Calibri" w:hAnsi="Calibri" w:cs="Times New Roman"/>
          <w:b/>
          <w:color w:val="365F91"/>
          <w:sz w:val="26"/>
          <w:szCs w:val="26"/>
          <w:lang w:val="en-GB"/>
        </w:rPr>
        <w:t>data finalizarii proiectului</w:t>
      </w:r>
    </w:p>
    <w:tbl>
      <w:tblPr>
        <w:tblW w:w="1022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18"/>
        <w:gridCol w:w="5103"/>
      </w:tblGrid>
      <w:tr w:rsidR="00AB1560" w:rsidRPr="00AB1560" w:rsidTr="00CB708B">
        <w:tc>
          <w:tcPr>
            <w:tcW w:w="5118" w:type="dxa"/>
            <w:shd w:val="clear" w:color="auto" w:fill="C0C0C0"/>
          </w:tcPr>
          <w:p w:rsidR="00AB1560" w:rsidRPr="00AB1560" w:rsidRDefault="00AB1560" w:rsidP="00AB1560">
            <w:pPr>
              <w:keepNext/>
              <w:spacing w:after="0" w:line="240" w:lineRule="auto"/>
              <w:ind w:left="-540" w:firstLine="540"/>
              <w:jc w:val="both"/>
              <w:outlineLvl w:val="0"/>
              <w:rPr>
                <w:rFonts w:ascii="Calibri" w:eastAsia="Times New Roman" w:hAnsi="Calibri" w:cs="Calibri"/>
                <w:b/>
                <w:bCs/>
                <w:sz w:val="24"/>
                <w:szCs w:val="24"/>
                <w:lang w:val="ro-RO"/>
              </w:rPr>
            </w:pPr>
            <w:r w:rsidRPr="00AB1560">
              <w:rPr>
                <w:rFonts w:ascii="Calibri" w:eastAsia="Times New Roman" w:hAnsi="Calibri" w:cs="Calibri"/>
                <w:b/>
                <w:bCs/>
                <w:sz w:val="24"/>
                <w:szCs w:val="24"/>
                <w:lang w:val="ro-RO"/>
              </w:rPr>
              <w:t>DOCUMENTE PREZENTATE</w:t>
            </w:r>
          </w:p>
        </w:tc>
        <w:tc>
          <w:tcPr>
            <w:tcW w:w="5103" w:type="dxa"/>
            <w:shd w:val="clear" w:color="auto" w:fill="C0C0C0"/>
          </w:tcPr>
          <w:p w:rsidR="00AB1560" w:rsidRPr="00AB1560" w:rsidRDefault="00AB1560" w:rsidP="00AB1560">
            <w:pPr>
              <w:spacing w:after="0" w:line="240" w:lineRule="auto"/>
              <w:jc w:val="both"/>
              <w:rPr>
                <w:rFonts w:ascii="Calibri" w:eastAsia="Times New Roman" w:hAnsi="Calibri" w:cs="Calibri"/>
                <w:b/>
                <w:sz w:val="24"/>
                <w:szCs w:val="24"/>
                <w:lang w:val="ro-RO" w:eastAsia="fr-FR"/>
              </w:rPr>
            </w:pPr>
            <w:r w:rsidRPr="00AB1560">
              <w:rPr>
                <w:rFonts w:ascii="Calibri" w:eastAsia="Times New Roman" w:hAnsi="Calibri" w:cs="Calibri"/>
                <w:b/>
                <w:sz w:val="24"/>
                <w:szCs w:val="24"/>
                <w:lang w:val="ro-RO" w:eastAsia="fr-FR"/>
              </w:rPr>
              <w:t>PUNCTE DE VERIFICAT ÎN CADRUL DOCUMENTELOR PREZENTATE</w:t>
            </w:r>
          </w:p>
        </w:tc>
      </w:tr>
      <w:tr w:rsidR="00AB1560" w:rsidRPr="00AB1560" w:rsidTr="00CB708B">
        <w:trPr>
          <w:trHeight w:val="528"/>
        </w:trPr>
        <w:tc>
          <w:tcPr>
            <w:tcW w:w="5118" w:type="dxa"/>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 xml:space="preserve">17. Certificatul de acreditare pentru fiecare serviciu social furnizat </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6"/>
              </w:rPr>
              <w:t>Declaratia pe proprie raspundere a reprezentantului legal al solicitantului (</w:t>
            </w:r>
            <w:r w:rsidRPr="00AB1560">
              <w:rPr>
                <w:rFonts w:ascii="Calibri" w:eastAsia="Calibri" w:hAnsi="Calibri" w:cs="Times New Roman"/>
                <w:i/>
                <w:sz w:val="24"/>
                <w:szCs w:val="26"/>
              </w:rPr>
              <w:t>Anexa 8 la CF</w:t>
            </w:r>
            <w:r w:rsidRPr="00AB1560">
              <w:rPr>
                <w:rFonts w:ascii="Calibri" w:eastAsia="Calibri" w:hAnsi="Calibri" w:cs="Times New Roman"/>
                <w:sz w:val="24"/>
                <w:szCs w:val="26"/>
              </w:rPr>
              <w:t>)</w:t>
            </w:r>
          </w:p>
        </w:tc>
        <w:tc>
          <w:tcPr>
            <w:tcW w:w="5103" w:type="dxa"/>
          </w:tcPr>
          <w:p w:rsidR="00AB1560" w:rsidRPr="00AB1560" w:rsidRDefault="00AB1560" w:rsidP="00AB1560">
            <w:pPr>
              <w:spacing w:after="0" w:line="240" w:lineRule="auto"/>
              <w:jc w:val="both"/>
              <w:rPr>
                <w:rFonts w:ascii="Calibri" w:eastAsia="Calibri" w:hAnsi="Calibri" w:cs="Times New Roman"/>
                <w:lang w:val="en-GB"/>
              </w:rPr>
            </w:pPr>
            <w:r w:rsidRPr="00AB1560">
              <w:rPr>
                <w:rFonts w:ascii="Calibri" w:eastAsia="Calibri" w:hAnsi="Calibri" w:cs="Times New Roman"/>
                <w:lang w:val="en-GB"/>
              </w:rPr>
              <w:t>Expertul va verifica existenta Certificatului de acreditare a solicitantului, ca furnizor de servicii sociale, pentru fiecare dintre serviciile prestate in cadrul proiectului. Se va verifica daca Certificatele sunt eliberate pe numele solicitantului si daca poarta stampila autoritatii emitente.</w:t>
            </w:r>
          </w:p>
          <w:p w:rsidR="00AB1560" w:rsidRPr="00AB1560" w:rsidRDefault="00AB1560" w:rsidP="00AB1560">
            <w:pPr>
              <w:spacing w:after="0" w:line="240" w:lineRule="auto"/>
              <w:jc w:val="both"/>
              <w:rPr>
                <w:rFonts w:ascii="Calibri" w:eastAsia="Calibri" w:hAnsi="Calibri" w:cs="Times New Roman"/>
                <w:lang w:val="en-GB"/>
              </w:rPr>
            </w:pPr>
            <w:r w:rsidRPr="00AB1560">
              <w:rPr>
                <w:rFonts w:ascii="Calibri" w:eastAsia="Calibri" w:hAnsi="Calibri" w:cs="Times New Roman"/>
                <w:lang w:val="en-GB"/>
              </w:rPr>
              <w:t xml:space="preserve">Expertul va verifica daca solicitantii se incadreaza in categoriile de furnizori de servicii sociale, conform Ghidului solicitantului. </w:t>
            </w:r>
          </w:p>
          <w:p w:rsidR="00AB1560" w:rsidRPr="00AB1560" w:rsidRDefault="00AB1560" w:rsidP="00AB1560">
            <w:pPr>
              <w:spacing w:after="0" w:line="240" w:lineRule="auto"/>
              <w:jc w:val="both"/>
              <w:rPr>
                <w:rFonts w:ascii="Calibri" w:eastAsia="Calibri" w:hAnsi="Calibri" w:cs="Times New Roman"/>
                <w:sz w:val="24"/>
                <w:szCs w:val="24"/>
                <w:highlight w:val="yellow"/>
                <w:lang w:val="en-GB"/>
              </w:rPr>
            </w:pPr>
            <w:r w:rsidRPr="00AB1560">
              <w:rPr>
                <w:rFonts w:ascii="Calibri" w:eastAsia="Calibri" w:hAnsi="Calibri" w:cs="Times New Roman"/>
                <w:lang w:val="en-GB"/>
              </w:rPr>
              <w:t xml:space="preserve">Pentru solicitantii care, in momentul depunerii cererii de finantare nu sunt acreditati ca furnizori de servicii sociale, expertul va verifica existenta </w:t>
            </w:r>
            <w:r w:rsidRPr="00AB1560">
              <w:rPr>
                <w:rFonts w:ascii="Calibri" w:eastAsia="Calibri" w:hAnsi="Calibri" w:cs="Times New Roman"/>
                <w:b/>
                <w:i/>
                <w:lang w:val="en-GB"/>
              </w:rPr>
              <w:t>Declaratiei pe proprie raspundere a reprezentantului legal al solicitantului (Anexa 8 la CF)</w:t>
            </w:r>
            <w:r w:rsidRPr="00AB1560">
              <w:rPr>
                <w:rFonts w:ascii="Calibri" w:eastAsia="Calibri" w:hAnsi="Calibri" w:cs="Times New Roman"/>
                <w:lang w:val="en-GB"/>
              </w:rPr>
              <w:t>, privind asumarea angajamentului de a se autoriza ca furnizor de servicii sociale pentru fiecare din serviciile ce urmeaza a fi prestate in cadrul proiectului, pana la data finalizarii proiectului.</w:t>
            </w:r>
            <w:r w:rsidRPr="00AB1560">
              <w:rPr>
                <w:rFonts w:ascii="Calibri" w:eastAsia="Calibri" w:hAnsi="Calibri" w:cs="Times New Roman"/>
                <w:sz w:val="24"/>
                <w:szCs w:val="24"/>
                <w:lang w:val="en-GB"/>
              </w:rPr>
              <w:t xml:space="preserve"> </w:t>
            </w:r>
          </w:p>
        </w:tc>
      </w:tr>
    </w:tbl>
    <w:p w:rsidR="00AB1560" w:rsidRPr="00AB1560" w:rsidRDefault="00AB1560" w:rsidP="00AB1560">
      <w:pPr>
        <w:spacing w:after="0" w:line="240" w:lineRule="auto"/>
        <w:jc w:val="both"/>
        <w:rPr>
          <w:rFonts w:ascii="Calibri" w:eastAsia="Times New Roman" w:hAnsi="Calibri" w:cs="Calibri"/>
          <w:szCs w:val="24"/>
          <w:lang w:val="ro-RO"/>
        </w:rPr>
      </w:pPr>
      <w:r w:rsidRPr="00AB1560">
        <w:rPr>
          <w:rFonts w:ascii="Calibri" w:eastAsia="Times New Roman" w:hAnsi="Calibri" w:cs="Calibri"/>
          <w:szCs w:val="24"/>
          <w:lang w:val="ro-RO"/>
        </w:rPr>
        <w:t>Dacă verificarea documentelor confirmă faptul că solicitantul detine Certificate de acreditare pentru fiecare dintre serviciile sociale / depune Angajamentul privind autorizarea pana la finalul proiectului, expertul bifează casuţa din coloana DA din fişa de verificare. În caz contrar, expertul bifează casuţa din coloana NU şi motivează poziţia lui în rubrica „Observaţii” din fişa de evaluare generală a proiectului, criteriul de eligibilitate nefiind îndeplinit.</w:t>
      </w:r>
    </w:p>
    <w:p w:rsidR="00AB1560" w:rsidRPr="00AB1560" w:rsidRDefault="00AB1560" w:rsidP="00AB1560">
      <w:pPr>
        <w:spacing w:after="0" w:line="240" w:lineRule="auto"/>
        <w:rPr>
          <w:rFonts w:ascii="Calibri" w:eastAsia="Times New Roman" w:hAnsi="Calibri" w:cs="Calibri"/>
          <w:b/>
          <w:color w:val="365F91"/>
          <w:sz w:val="26"/>
          <w:szCs w:val="26"/>
          <w:lang w:val="ro-RO"/>
        </w:rPr>
      </w:pPr>
    </w:p>
    <w:p w:rsidR="00AB1560" w:rsidRPr="00AB1560" w:rsidRDefault="00AB1560" w:rsidP="00AB1560">
      <w:pPr>
        <w:spacing w:after="0" w:line="240" w:lineRule="auto"/>
        <w:rPr>
          <w:rFonts w:ascii="Calibri" w:eastAsia="Times New Roman" w:hAnsi="Calibri" w:cs="Calibri"/>
          <w:color w:val="365F91"/>
          <w:sz w:val="26"/>
          <w:szCs w:val="26"/>
          <w:lang w:val="ro-RO"/>
        </w:rPr>
      </w:pPr>
      <w:r w:rsidRPr="00AB1560">
        <w:rPr>
          <w:rFonts w:ascii="Calibri" w:eastAsia="Times New Roman" w:hAnsi="Calibri" w:cs="Calibri"/>
          <w:b/>
          <w:color w:val="365F91"/>
          <w:sz w:val="26"/>
          <w:szCs w:val="26"/>
          <w:lang w:val="ro-RO"/>
        </w:rPr>
        <w:t>EG.5 Solicitantul</w:t>
      </w:r>
      <w:r w:rsidRPr="00AB1560">
        <w:rPr>
          <w:rFonts w:ascii="Calibri" w:eastAsia="Times New Roman" w:hAnsi="Calibri" w:cs="Calibri"/>
          <w:b/>
          <w:i/>
          <w:color w:val="365F91"/>
          <w:sz w:val="26"/>
          <w:szCs w:val="26"/>
          <w:lang w:val="ro-RO"/>
        </w:rPr>
        <w:t xml:space="preserve"> </w:t>
      </w:r>
      <w:r w:rsidRPr="00AB1560">
        <w:rPr>
          <w:rFonts w:ascii="Calibri" w:eastAsia="Times New Roman" w:hAnsi="Calibri" w:cs="Calibri"/>
          <w:b/>
          <w:color w:val="365F91"/>
          <w:sz w:val="26"/>
          <w:szCs w:val="26"/>
          <w:lang w:val="ro-RO"/>
        </w:rPr>
        <w:t>nu trebuie să fie în insolvență sau incapacitate de plată</w:t>
      </w:r>
    </w:p>
    <w:tbl>
      <w:tblPr>
        <w:tblW w:w="101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18"/>
        <w:gridCol w:w="5052"/>
      </w:tblGrid>
      <w:tr w:rsidR="00AB1560" w:rsidRPr="00AB1560" w:rsidTr="00CB708B">
        <w:tc>
          <w:tcPr>
            <w:tcW w:w="5118" w:type="dxa"/>
            <w:shd w:val="clear" w:color="auto" w:fill="BFBFBF"/>
          </w:tcPr>
          <w:p w:rsidR="00AB1560" w:rsidRPr="00AB1560" w:rsidRDefault="00AB1560" w:rsidP="00AB1560">
            <w:pPr>
              <w:keepNext/>
              <w:spacing w:after="0" w:line="240" w:lineRule="auto"/>
              <w:ind w:left="-540" w:firstLine="540"/>
              <w:jc w:val="both"/>
              <w:outlineLvl w:val="0"/>
              <w:rPr>
                <w:rFonts w:ascii="Calibri" w:eastAsia="Times New Roman" w:hAnsi="Calibri" w:cs="Calibri"/>
                <w:b/>
                <w:bCs/>
                <w:sz w:val="24"/>
                <w:szCs w:val="24"/>
                <w:lang w:val="ro-RO"/>
              </w:rPr>
            </w:pPr>
            <w:r w:rsidRPr="00AB1560">
              <w:rPr>
                <w:rFonts w:ascii="Calibri" w:eastAsia="Times New Roman" w:hAnsi="Calibri" w:cs="Calibri"/>
                <w:b/>
                <w:bCs/>
                <w:sz w:val="24"/>
                <w:szCs w:val="24"/>
                <w:lang w:val="ro-RO"/>
              </w:rPr>
              <w:t xml:space="preserve">DOCUMENTE PREZENTATE </w:t>
            </w:r>
          </w:p>
        </w:tc>
        <w:tc>
          <w:tcPr>
            <w:tcW w:w="5052" w:type="dxa"/>
            <w:shd w:val="clear" w:color="auto" w:fill="BFBFBF"/>
          </w:tcPr>
          <w:p w:rsidR="00AB1560" w:rsidRPr="00AB1560" w:rsidRDefault="00AB1560" w:rsidP="00AB1560">
            <w:pPr>
              <w:spacing w:after="0" w:line="240" w:lineRule="auto"/>
              <w:jc w:val="both"/>
              <w:rPr>
                <w:rFonts w:ascii="Calibri" w:eastAsia="Times New Roman" w:hAnsi="Calibri" w:cs="Calibri"/>
                <w:b/>
                <w:sz w:val="24"/>
                <w:szCs w:val="24"/>
                <w:lang w:val="ro-RO" w:eastAsia="fr-FR"/>
              </w:rPr>
            </w:pPr>
            <w:r w:rsidRPr="00AB1560">
              <w:rPr>
                <w:rFonts w:ascii="Calibri" w:eastAsia="Times New Roman" w:hAnsi="Calibri" w:cs="Calibri"/>
                <w:b/>
                <w:sz w:val="24"/>
                <w:szCs w:val="24"/>
                <w:lang w:val="ro-RO" w:eastAsia="fr-FR"/>
              </w:rPr>
              <w:t>PUNCTE DE VERIFICAT ÎN CADRUL DOCUMENTELOR PREZENTATE</w:t>
            </w:r>
          </w:p>
        </w:tc>
      </w:tr>
      <w:tr w:rsidR="00AB1560" w:rsidRPr="00AB1560" w:rsidTr="00CB708B">
        <w:trPr>
          <w:trHeight w:val="904"/>
        </w:trPr>
        <w:tc>
          <w:tcPr>
            <w:tcW w:w="5118" w:type="dxa"/>
            <w:shd w:val="clear" w:color="auto" w:fill="auto"/>
          </w:tcPr>
          <w:p w:rsidR="00AB1560" w:rsidRPr="00AB1560" w:rsidRDefault="00AB1560" w:rsidP="00AB1560">
            <w:pPr>
              <w:spacing w:after="0" w:line="240" w:lineRule="auto"/>
              <w:jc w:val="both"/>
              <w:rPr>
                <w:rFonts w:ascii="Calibri" w:eastAsia="Times New Roman" w:hAnsi="Calibri" w:cs="Calibri"/>
                <w:sz w:val="24"/>
                <w:szCs w:val="24"/>
                <w:lang w:val="ro-RO" w:eastAsia="fr-FR"/>
              </w:rPr>
            </w:pPr>
            <w:r w:rsidRPr="00AB1560">
              <w:rPr>
                <w:rFonts w:ascii="Calibri" w:eastAsia="Times New Roman" w:hAnsi="Calibri" w:cs="Calibri"/>
                <w:sz w:val="24"/>
                <w:szCs w:val="24"/>
                <w:lang w:val="ro-RO" w:eastAsia="fr-FR"/>
              </w:rPr>
              <w:t>Partea F a Cererii de finantare - Declaraţia pe proprie răspundere</w:t>
            </w:r>
          </w:p>
          <w:p w:rsidR="00AB1560" w:rsidRPr="00AB1560" w:rsidRDefault="00AB1560" w:rsidP="00AB1560">
            <w:pPr>
              <w:spacing w:after="0" w:line="240" w:lineRule="auto"/>
              <w:jc w:val="both"/>
              <w:rPr>
                <w:rFonts w:ascii="Calibri" w:eastAsia="Times New Roman" w:hAnsi="Calibri" w:cs="Calibri"/>
                <w:sz w:val="24"/>
                <w:szCs w:val="24"/>
                <w:lang w:val="ro-RO" w:eastAsia="fr-FR"/>
              </w:rPr>
            </w:pPr>
            <w:r w:rsidRPr="00AB1560">
              <w:rPr>
                <w:rFonts w:ascii="Calibri" w:eastAsia="Times New Roman" w:hAnsi="Calibri" w:cs="Calibri"/>
                <w:sz w:val="24"/>
                <w:szCs w:val="24"/>
                <w:lang w:val="ro-RO" w:eastAsia="fr-FR"/>
              </w:rPr>
              <w:t xml:space="preserve">Buletinul procedurilor de insolventa </w:t>
            </w:r>
          </w:p>
          <w:p w:rsidR="00AB1560" w:rsidRPr="00AB1560" w:rsidRDefault="00AB1560" w:rsidP="00AB1560">
            <w:pPr>
              <w:spacing w:after="0" w:line="240" w:lineRule="auto"/>
              <w:jc w:val="both"/>
              <w:rPr>
                <w:rFonts w:ascii="Calibri" w:eastAsia="Times New Roman" w:hAnsi="Calibri" w:cs="Calibri"/>
                <w:sz w:val="24"/>
                <w:szCs w:val="24"/>
                <w:lang w:val="ro-RO" w:eastAsia="fr-FR"/>
              </w:rPr>
            </w:pPr>
            <w:r w:rsidRPr="00AB1560">
              <w:rPr>
                <w:rFonts w:ascii="Calibri" w:eastAsia="Times New Roman" w:hAnsi="Calibri" w:cs="Calibri"/>
                <w:sz w:val="24"/>
                <w:szCs w:val="24"/>
                <w:lang w:val="ro-RO" w:eastAsia="fr-FR"/>
              </w:rPr>
              <w:lastRenderedPageBreak/>
              <w:t xml:space="preserve">Alte documente specifice, după caz, fiecărei categorii de solicitanți. </w:t>
            </w:r>
          </w:p>
        </w:tc>
        <w:tc>
          <w:tcPr>
            <w:tcW w:w="5052" w:type="dxa"/>
            <w:shd w:val="clear" w:color="auto" w:fill="auto"/>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lastRenderedPageBreak/>
              <w:t xml:space="preserve">Expertul verifică Declaraţia pe proprie răspundere a solicitantului. Expertul va verifică în Buletinul procedurilor de insolvenţă publicat pe site-ul </w:t>
            </w:r>
            <w:r w:rsidRPr="00AB1560">
              <w:rPr>
                <w:rFonts w:ascii="Calibri" w:eastAsia="Calibri" w:hAnsi="Calibri" w:cs="Times New Roman"/>
                <w:sz w:val="24"/>
                <w:szCs w:val="24"/>
                <w:lang w:val="en-GB"/>
              </w:rPr>
              <w:lastRenderedPageBreak/>
              <w:t>Ministerului</w:t>
            </w:r>
            <w:r w:rsidRPr="00AB1560">
              <w:rPr>
                <w:rFonts w:ascii="Calibri" w:eastAsia="Calibri" w:hAnsi="Calibri" w:cs="Times New Roman"/>
                <w:sz w:val="24"/>
                <w:szCs w:val="24"/>
                <w:lang w:val="ro-RO" w:eastAsia="fr-FR"/>
              </w:rPr>
              <w:t xml:space="preserve"> Justiţiei dacă solicitantul este în situaţia deschiderii procedurii de insolvenţă.</w:t>
            </w:r>
          </w:p>
        </w:tc>
      </w:tr>
    </w:tbl>
    <w:p w:rsidR="00AB1560" w:rsidRPr="00AB1560" w:rsidRDefault="00AB1560" w:rsidP="00AB1560">
      <w:pPr>
        <w:spacing w:after="0" w:line="240" w:lineRule="auto"/>
        <w:jc w:val="both"/>
        <w:rPr>
          <w:rFonts w:ascii="Calibri" w:eastAsia="Times New Roman" w:hAnsi="Calibri" w:cs="Calibri"/>
          <w:bCs/>
          <w:szCs w:val="24"/>
          <w:lang w:val="ro-RO"/>
        </w:rPr>
      </w:pPr>
      <w:r w:rsidRPr="00AB1560">
        <w:rPr>
          <w:rFonts w:ascii="Calibri" w:eastAsia="Times New Roman" w:hAnsi="Calibri" w:cs="Calibri"/>
          <w:bCs/>
          <w:szCs w:val="24"/>
          <w:lang w:val="ro-RO"/>
        </w:rPr>
        <w:lastRenderedPageBreak/>
        <w:t>Dacă verificarea documentelor confirmă faptul ca solicitantul nu se găseste în insolvenţă sau în incapacitate de plată, expertul bifează casuţa din coloana DA din fişa de verificare. În caz contrar, expertul bifează casuţa din coloana NU şi motivează poziţia lui în rubrica „Observaţii” din fişa de evaluare generală a proiectului, criteriul de eligibilitate nefiind îndeplinit.</w:t>
      </w:r>
    </w:p>
    <w:p w:rsidR="00AB1560" w:rsidRPr="00AB1560" w:rsidRDefault="00AB1560" w:rsidP="00AB1560">
      <w:pPr>
        <w:widowControl w:val="0"/>
        <w:tabs>
          <w:tab w:val="left" w:pos="0"/>
          <w:tab w:val="left" w:pos="800"/>
        </w:tabs>
        <w:autoSpaceDE w:val="0"/>
        <w:autoSpaceDN w:val="0"/>
        <w:adjustRightInd w:val="0"/>
        <w:spacing w:after="0" w:line="240" w:lineRule="auto"/>
        <w:ind w:right="445"/>
        <w:jc w:val="both"/>
        <w:rPr>
          <w:rFonts w:ascii="Calibri" w:eastAsia="Times New Roman" w:hAnsi="Calibri" w:cs="Calibri"/>
          <w:b/>
          <w:color w:val="2E74B5"/>
          <w:sz w:val="16"/>
          <w:szCs w:val="24"/>
          <w:lang w:val="ro-RO"/>
        </w:rPr>
      </w:pPr>
    </w:p>
    <w:p w:rsidR="00AB1560" w:rsidRPr="00AB1560" w:rsidRDefault="00AB1560" w:rsidP="00AB1560">
      <w:pPr>
        <w:spacing w:after="0" w:line="240" w:lineRule="auto"/>
        <w:jc w:val="both"/>
        <w:rPr>
          <w:rFonts w:ascii="Calibri" w:eastAsia="Calibri" w:hAnsi="Calibri" w:cs="Times New Roman"/>
          <w:b/>
          <w:color w:val="365F91"/>
          <w:sz w:val="26"/>
          <w:szCs w:val="26"/>
          <w:highlight w:val="yellow"/>
        </w:rPr>
      </w:pPr>
      <w:r w:rsidRPr="00AB1560">
        <w:rPr>
          <w:rFonts w:ascii="Calibri" w:eastAsia="Calibri" w:hAnsi="Calibri" w:cs="Times New Roman"/>
          <w:b/>
          <w:color w:val="365F91"/>
          <w:sz w:val="26"/>
          <w:szCs w:val="26"/>
        </w:rPr>
        <w:t>EG6.</w:t>
      </w:r>
      <w:r w:rsidRPr="00AB1560">
        <w:rPr>
          <w:rFonts w:ascii="Calibri" w:eastAsia="Calibri" w:hAnsi="Calibri" w:cs="Times New Roman"/>
          <w:b/>
          <w:color w:val="365F91"/>
          <w:sz w:val="26"/>
          <w:szCs w:val="26"/>
        </w:rPr>
        <w:tab/>
        <w:t>Investiția se încadrează în cel puțin unul din tipurile de sprijin prevăzute prin măsura din cadrul SDL reprezentând investiții în infrastructură sau servicii locale de bază destinate populației rurale.</w:t>
      </w:r>
    </w:p>
    <w:tbl>
      <w:tblPr>
        <w:tblW w:w="101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18"/>
        <w:gridCol w:w="5052"/>
      </w:tblGrid>
      <w:tr w:rsidR="00AB1560" w:rsidRPr="00AB1560" w:rsidTr="00CB708B">
        <w:trPr>
          <w:trHeight w:val="570"/>
        </w:trPr>
        <w:tc>
          <w:tcPr>
            <w:tcW w:w="5118" w:type="dxa"/>
            <w:shd w:val="clear" w:color="auto" w:fill="C0C0C0"/>
          </w:tcPr>
          <w:p w:rsidR="00AB1560" w:rsidRPr="00AB1560" w:rsidRDefault="00AB1560" w:rsidP="00AB1560">
            <w:pPr>
              <w:keepNext/>
              <w:spacing w:after="0" w:line="240" w:lineRule="auto"/>
              <w:ind w:left="-540" w:firstLine="540"/>
              <w:jc w:val="both"/>
              <w:outlineLvl w:val="0"/>
              <w:rPr>
                <w:rFonts w:ascii="Calibri" w:eastAsia="Times New Roman" w:hAnsi="Calibri" w:cs="Calibri"/>
                <w:b/>
                <w:bCs/>
                <w:sz w:val="24"/>
                <w:szCs w:val="24"/>
                <w:lang w:val="ro-RO"/>
              </w:rPr>
            </w:pPr>
            <w:r w:rsidRPr="00AB1560">
              <w:rPr>
                <w:rFonts w:ascii="Calibri" w:eastAsia="Times New Roman" w:hAnsi="Calibri" w:cs="Calibri"/>
                <w:b/>
                <w:bCs/>
                <w:sz w:val="24"/>
                <w:szCs w:val="24"/>
                <w:lang w:val="ro-RO"/>
              </w:rPr>
              <w:t>DOCUMENTE PREZENTATE</w:t>
            </w:r>
          </w:p>
        </w:tc>
        <w:tc>
          <w:tcPr>
            <w:tcW w:w="5052" w:type="dxa"/>
            <w:shd w:val="clear" w:color="auto" w:fill="C0C0C0"/>
          </w:tcPr>
          <w:p w:rsidR="00AB1560" w:rsidRPr="00AB1560" w:rsidRDefault="00AB1560" w:rsidP="00AB1560">
            <w:pPr>
              <w:keepNext/>
              <w:spacing w:after="0" w:line="240" w:lineRule="auto"/>
              <w:ind w:left="-540" w:firstLine="540"/>
              <w:jc w:val="both"/>
              <w:outlineLvl w:val="0"/>
              <w:rPr>
                <w:rFonts w:ascii="Calibri" w:eastAsia="Times New Roman" w:hAnsi="Calibri" w:cs="Calibri"/>
                <w:b/>
                <w:bCs/>
                <w:sz w:val="24"/>
                <w:szCs w:val="24"/>
                <w:lang w:val="ro-RO"/>
              </w:rPr>
            </w:pPr>
            <w:r w:rsidRPr="00AB1560">
              <w:rPr>
                <w:rFonts w:ascii="Calibri" w:eastAsia="Times New Roman" w:hAnsi="Calibri" w:cs="Calibri"/>
                <w:b/>
                <w:bCs/>
                <w:sz w:val="24"/>
                <w:szCs w:val="24"/>
                <w:lang w:val="ro-RO"/>
              </w:rPr>
              <w:t>PUNCTE DE VERIFICAT ÎN CADRUL</w:t>
            </w:r>
          </w:p>
          <w:p w:rsidR="00AB1560" w:rsidRPr="00AB1560" w:rsidRDefault="00AB1560" w:rsidP="00AB1560">
            <w:pPr>
              <w:keepNext/>
              <w:spacing w:after="0" w:line="240" w:lineRule="auto"/>
              <w:ind w:left="-540" w:firstLine="540"/>
              <w:jc w:val="both"/>
              <w:outlineLvl w:val="0"/>
              <w:rPr>
                <w:rFonts w:ascii="Calibri" w:eastAsia="Times New Roman" w:hAnsi="Calibri" w:cs="Calibri"/>
                <w:b/>
                <w:bCs/>
                <w:sz w:val="24"/>
                <w:szCs w:val="24"/>
                <w:lang w:val="ro-RO"/>
              </w:rPr>
            </w:pPr>
            <w:r w:rsidRPr="00AB1560">
              <w:rPr>
                <w:rFonts w:ascii="Calibri" w:eastAsia="Times New Roman" w:hAnsi="Calibri" w:cs="Calibri"/>
                <w:b/>
                <w:bCs/>
                <w:sz w:val="24"/>
                <w:szCs w:val="24"/>
                <w:lang w:val="ro-RO"/>
              </w:rPr>
              <w:t>DOCUMENTELOR PREZENTATE</w:t>
            </w:r>
          </w:p>
        </w:tc>
      </w:tr>
      <w:tr w:rsidR="00AB1560" w:rsidRPr="00AB1560" w:rsidTr="00CB708B">
        <w:trPr>
          <w:trHeight w:val="812"/>
        </w:trPr>
        <w:tc>
          <w:tcPr>
            <w:tcW w:w="5118" w:type="dxa"/>
          </w:tcPr>
          <w:p w:rsidR="00AB1560" w:rsidRPr="00AB1560" w:rsidRDefault="00AB1560" w:rsidP="00AB1560">
            <w:pPr>
              <w:tabs>
                <w:tab w:val="left" w:pos="20"/>
              </w:tabs>
              <w:spacing w:after="0" w:line="240" w:lineRule="auto"/>
              <w:contextualSpacing/>
              <w:jc w:val="both"/>
              <w:rPr>
                <w:rFonts w:ascii="Calibri" w:eastAsia="Calibri" w:hAnsi="Calibri" w:cs="Calibri"/>
                <w:noProof/>
                <w:sz w:val="24"/>
                <w:szCs w:val="24"/>
                <w:lang w:val="ro-RO"/>
              </w:rPr>
            </w:pPr>
            <w:r w:rsidRPr="00AB1560">
              <w:rPr>
                <w:rFonts w:ascii="Calibri" w:eastAsia="Calibri" w:hAnsi="Calibri" w:cs="Calibri"/>
                <w:noProof/>
                <w:sz w:val="24"/>
                <w:szCs w:val="24"/>
                <w:lang w:val="ro-RO"/>
              </w:rPr>
              <w:t>1.Studiul de Fezabilitate / Documentatia de Avizare pentru Lucrari de Interventii, întocmite conform legislaţiei în vigoare.</w:t>
            </w:r>
          </w:p>
          <w:p w:rsidR="00AB1560" w:rsidRPr="00AB1560" w:rsidRDefault="00AB1560" w:rsidP="00AB1560">
            <w:pPr>
              <w:tabs>
                <w:tab w:val="left" w:pos="0"/>
              </w:tabs>
              <w:spacing w:after="0" w:line="240" w:lineRule="auto"/>
              <w:contextualSpacing/>
              <w:jc w:val="both"/>
              <w:rPr>
                <w:rFonts w:ascii="Calibri" w:eastAsia="Times New Roman" w:hAnsi="Calibri" w:cs="Calibri"/>
                <w:noProof/>
                <w:sz w:val="24"/>
                <w:szCs w:val="24"/>
                <w:lang w:val="ro-RO" w:eastAsia="ro-RO"/>
              </w:rPr>
            </w:pPr>
            <w:r w:rsidRPr="00AB1560">
              <w:rPr>
                <w:rFonts w:ascii="Calibri" w:eastAsia="Times New Roman" w:hAnsi="Calibri" w:cs="Calibri"/>
                <w:sz w:val="24"/>
                <w:szCs w:val="24"/>
                <w:lang w:val="ro-RO" w:eastAsia="fr-FR"/>
              </w:rPr>
              <w:t>2.</w:t>
            </w:r>
            <w:r w:rsidRPr="00AB1560">
              <w:rPr>
                <w:rFonts w:ascii="Calibri" w:eastAsia="Times New Roman" w:hAnsi="Calibri" w:cs="Calibri"/>
                <w:noProof/>
                <w:sz w:val="24"/>
                <w:szCs w:val="24"/>
                <w:lang w:val="ro-RO" w:eastAsia="ro-RO"/>
              </w:rPr>
              <w:t>Pentru proiectele demarate din alte fonduri și nefinalizate, în completarea documentelor solicitate la punctul 1, Raport de expertiza tehnico- economica din care sa reiasă stadiul investiției, indicand componentele/acțiunile din proiect deja realizate, componentele/ acțiunile  pentru care nu mai există finanțare din alte surse, precum si devizele refăcute cu valorile ramase de finanțat.</w:t>
            </w:r>
          </w:p>
          <w:p w:rsidR="00AB1560" w:rsidRPr="00AB1560" w:rsidRDefault="00AB1560" w:rsidP="00AB1560">
            <w:pPr>
              <w:tabs>
                <w:tab w:val="left" w:pos="360"/>
              </w:tabs>
              <w:spacing w:after="0" w:line="240" w:lineRule="auto"/>
              <w:contextualSpacing/>
              <w:jc w:val="both"/>
              <w:rPr>
                <w:rFonts w:ascii="Calibri" w:eastAsia="Times New Roman" w:hAnsi="Calibri" w:cs="Calibri"/>
                <w:sz w:val="24"/>
                <w:szCs w:val="24"/>
                <w:highlight w:val="yellow"/>
                <w:lang w:val="ro-RO" w:eastAsia="fr-FR"/>
              </w:rPr>
            </w:pPr>
          </w:p>
        </w:tc>
        <w:tc>
          <w:tcPr>
            <w:tcW w:w="5052" w:type="dxa"/>
            <w:shd w:val="clear" w:color="auto" w:fill="auto"/>
          </w:tcPr>
          <w:p w:rsidR="00AB1560" w:rsidRPr="00AB1560" w:rsidRDefault="00AB1560" w:rsidP="00AB1560">
            <w:pPr>
              <w:spacing w:after="0" w:line="240" w:lineRule="auto"/>
              <w:jc w:val="both"/>
              <w:rPr>
                <w:rFonts w:ascii="Calibri" w:eastAsia="Calibri" w:hAnsi="Calibri" w:cs="Times New Roman"/>
                <w:szCs w:val="24"/>
                <w:lang w:val="en-GB"/>
              </w:rPr>
            </w:pPr>
            <w:r w:rsidRPr="00AB1560">
              <w:rPr>
                <w:rFonts w:ascii="Calibri" w:eastAsia="Calibri" w:hAnsi="Calibri" w:cs="Times New Roman"/>
                <w:szCs w:val="24"/>
                <w:lang w:val="en-GB"/>
              </w:rPr>
              <w:t xml:space="preserve">Expertul verifică în baza informaţiilor din Cererea de Finanţare şi SF/DALI, dacă investiția se încadrează în cel puțin unul din tipurile de sprijin prevăzute prin Fisa masurii </w:t>
            </w:r>
            <w:r w:rsidR="00BB3F34">
              <w:rPr>
                <w:rFonts w:ascii="Calibri" w:eastAsia="Calibri" w:hAnsi="Calibri" w:cs="Times New Roman"/>
                <w:szCs w:val="24"/>
                <w:lang w:val="en-GB"/>
              </w:rPr>
              <w:t>M6</w:t>
            </w:r>
            <w:r w:rsidRPr="00AB1560">
              <w:rPr>
                <w:rFonts w:ascii="Calibri" w:eastAsia="Calibri" w:hAnsi="Calibri" w:cs="Times New Roman"/>
                <w:szCs w:val="24"/>
                <w:lang w:val="en-GB"/>
              </w:rPr>
              <w:t>/6B.</w:t>
            </w:r>
          </w:p>
          <w:p w:rsidR="00AB1560" w:rsidRPr="00AB1560" w:rsidRDefault="00AB1560" w:rsidP="00AB1560">
            <w:pPr>
              <w:spacing w:after="0" w:line="240" w:lineRule="auto"/>
              <w:jc w:val="both"/>
              <w:rPr>
                <w:rFonts w:ascii="Calibri" w:eastAsia="Calibri" w:hAnsi="Calibri" w:cs="Times New Roman"/>
                <w:b/>
                <w:szCs w:val="24"/>
                <w:lang w:val="en-GB"/>
              </w:rPr>
            </w:pPr>
            <w:r w:rsidRPr="00AB1560">
              <w:rPr>
                <w:rFonts w:ascii="Calibri" w:eastAsia="Calibri" w:hAnsi="Calibri" w:cs="Times New Roman"/>
                <w:b/>
                <w:szCs w:val="24"/>
                <w:lang w:val="en-GB"/>
              </w:rPr>
              <w:t>In cadrul masurii nu vor fi finantate investitiile in infrastructura de tip rezidential (cu cazare).</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Cs w:val="24"/>
                <w:lang w:val="en-GB"/>
              </w:rPr>
              <w:t xml:space="preserve">În cazul proiectelelor demarate din alte fonduri și nefinalizate, expertul verifică, în completarea documentelor solicitate la punctul 1 și </w:t>
            </w:r>
            <w:r w:rsidRPr="00AB1560">
              <w:rPr>
                <w:rFonts w:ascii="Calibri" w:eastAsia="Calibri" w:hAnsi="Calibri" w:cs="Times New Roman"/>
                <w:b/>
                <w:i/>
                <w:szCs w:val="24"/>
                <w:lang w:val="en-GB"/>
              </w:rPr>
              <w:t>Raportul de expertiza tehnico- economică</w:t>
            </w:r>
            <w:r w:rsidRPr="00AB1560">
              <w:rPr>
                <w:rFonts w:ascii="Calibri" w:eastAsia="Calibri" w:hAnsi="Calibri" w:cs="Times New Roman"/>
                <w:szCs w:val="24"/>
                <w:lang w:val="en-GB"/>
              </w:rPr>
              <w:t xml:space="preserve"> din care să reiasă stadiul investiției, indicand componentele/acțiunile din proiect deja realizate, componentele/ acțiunile pentru care nu mai există finanțare din alte surse, precum si devizele refăcute cu valorile rămase de finanțat.</w:t>
            </w:r>
          </w:p>
        </w:tc>
      </w:tr>
    </w:tbl>
    <w:p w:rsidR="00AB1560" w:rsidRPr="00AB1560" w:rsidRDefault="00AB1560" w:rsidP="00AB1560">
      <w:pPr>
        <w:tabs>
          <w:tab w:val="left" w:pos="360"/>
        </w:tabs>
        <w:spacing w:after="0" w:line="240" w:lineRule="auto"/>
        <w:ind w:right="72"/>
        <w:jc w:val="both"/>
        <w:rPr>
          <w:rFonts w:ascii="Calibri" w:eastAsia="Times New Roman" w:hAnsi="Calibri" w:cs="Calibri"/>
          <w:szCs w:val="24"/>
          <w:lang w:val="ro-RO"/>
        </w:rPr>
      </w:pPr>
      <w:r w:rsidRPr="00AB1560">
        <w:rPr>
          <w:rFonts w:ascii="Calibri" w:eastAsia="Times New Roman" w:hAnsi="Calibri" w:cs="Calibri"/>
          <w:color w:val="000000"/>
          <w:szCs w:val="24"/>
          <w:lang w:val="ro-RO"/>
        </w:rPr>
        <w:t>Dacă verificarea documentelor confirmă faptul că</w:t>
      </w:r>
      <w:r w:rsidRPr="00AB1560">
        <w:rPr>
          <w:rFonts w:ascii="Calibri" w:eastAsia="Times New Roman" w:hAnsi="Calibri" w:cs="Calibri"/>
          <w:i/>
          <w:color w:val="000000"/>
          <w:szCs w:val="24"/>
          <w:lang w:val="ro-RO"/>
        </w:rPr>
        <w:t xml:space="preserve"> </w:t>
      </w:r>
      <w:r w:rsidRPr="00AB1560">
        <w:rPr>
          <w:rFonts w:ascii="Calibri" w:eastAsia="Times New Roman" w:hAnsi="Calibri" w:cs="Calibri"/>
          <w:color w:val="000000"/>
          <w:szCs w:val="24"/>
          <w:lang w:val="ro-RO"/>
        </w:rPr>
        <w:t>i</w:t>
      </w:r>
      <w:r w:rsidRPr="00AB1560">
        <w:rPr>
          <w:rFonts w:ascii="Calibri" w:eastAsia="Calibri" w:hAnsi="Calibri" w:cs="Calibri"/>
          <w:szCs w:val="24"/>
          <w:lang w:val="ro-RO"/>
        </w:rPr>
        <w:t>nvestiția se încadreză în cel puțin unul din tipurile de sprijin prevăzute prin măsura din SDL</w:t>
      </w:r>
      <w:r w:rsidRPr="00AB1560">
        <w:rPr>
          <w:rFonts w:ascii="Calibri" w:eastAsia="Calibri" w:hAnsi="Calibri" w:cs="Calibri"/>
          <w:i/>
          <w:szCs w:val="24"/>
          <w:lang w:val="ro-RO"/>
        </w:rPr>
        <w:t xml:space="preserve">, </w:t>
      </w:r>
      <w:r w:rsidRPr="00AB1560">
        <w:rPr>
          <w:rFonts w:ascii="Calibri" w:eastAsia="Times New Roman" w:hAnsi="Calibri" w:cs="Calibri"/>
          <w:szCs w:val="24"/>
          <w:lang w:val="ro-RO"/>
        </w:rPr>
        <w:t>se va bifa caseta “da” pentru verificare. În caz contrar, expertul bifează casuţa din coloana NU şi motivează poziţia în rubrica „Observaţii”, criteriul de eligibilitate nefiind îndeplinit.</w:t>
      </w:r>
    </w:p>
    <w:p w:rsidR="00AB1560" w:rsidRPr="00AB1560" w:rsidRDefault="00AB1560" w:rsidP="00AB1560">
      <w:pPr>
        <w:widowControl w:val="0"/>
        <w:tabs>
          <w:tab w:val="left" w:pos="0"/>
          <w:tab w:val="left" w:pos="800"/>
        </w:tabs>
        <w:autoSpaceDE w:val="0"/>
        <w:autoSpaceDN w:val="0"/>
        <w:adjustRightInd w:val="0"/>
        <w:spacing w:after="0" w:line="240" w:lineRule="auto"/>
        <w:ind w:right="445"/>
        <w:rPr>
          <w:rFonts w:ascii="Calibri" w:eastAsia="Times New Roman" w:hAnsi="Calibri" w:cs="Calibri"/>
          <w:b/>
          <w:i/>
          <w:color w:val="000000"/>
          <w:w w:val="102"/>
          <w:sz w:val="24"/>
          <w:szCs w:val="24"/>
          <w:highlight w:val="yellow"/>
          <w:lang w:val="ro-RO"/>
        </w:rPr>
      </w:pPr>
    </w:p>
    <w:p w:rsidR="00AB1560" w:rsidRPr="00AB1560" w:rsidRDefault="00AB1560" w:rsidP="00AB1560">
      <w:pPr>
        <w:widowControl w:val="0"/>
        <w:tabs>
          <w:tab w:val="left" w:pos="0"/>
          <w:tab w:val="left" w:pos="800"/>
        </w:tabs>
        <w:autoSpaceDE w:val="0"/>
        <w:autoSpaceDN w:val="0"/>
        <w:adjustRightInd w:val="0"/>
        <w:spacing w:after="0" w:line="240" w:lineRule="auto"/>
        <w:jc w:val="both"/>
        <w:rPr>
          <w:rFonts w:ascii="Calibri" w:eastAsia="Times New Roman" w:hAnsi="Calibri" w:cs="Calibri"/>
          <w:b/>
          <w:color w:val="365F91"/>
          <w:sz w:val="26"/>
          <w:szCs w:val="26"/>
          <w:lang w:val="ro-RO"/>
        </w:rPr>
      </w:pPr>
      <w:r w:rsidRPr="00AB1560">
        <w:rPr>
          <w:rFonts w:ascii="Calibri" w:eastAsia="Times New Roman" w:hAnsi="Calibri" w:cs="Calibri"/>
          <w:b/>
          <w:color w:val="365F91"/>
          <w:sz w:val="26"/>
          <w:szCs w:val="26"/>
          <w:lang w:val="ro-RO"/>
        </w:rPr>
        <w:t>EG7.</w:t>
      </w:r>
      <w:r w:rsidRPr="00AB1560">
        <w:rPr>
          <w:rFonts w:ascii="Calibri" w:eastAsia="Times New Roman" w:hAnsi="Calibri" w:cs="Calibri"/>
          <w:b/>
          <w:color w:val="365F91"/>
          <w:sz w:val="26"/>
          <w:szCs w:val="26"/>
          <w:lang w:val="ro-RO"/>
        </w:rPr>
        <w:tab/>
        <w:t xml:space="preserve">Investiția trebuie să fie în corelare cu orice strategie de dezvoltare naţională/regională/ județeană/locală aprobată, corespunzătoare domeniului de investiţii.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3"/>
        <w:gridCol w:w="5103"/>
      </w:tblGrid>
      <w:tr w:rsidR="00AB1560" w:rsidRPr="00AB1560" w:rsidTr="00CB708B">
        <w:tc>
          <w:tcPr>
            <w:tcW w:w="5103" w:type="dxa"/>
            <w:tcBorders>
              <w:bottom w:val="single" w:sz="4" w:space="0" w:color="auto"/>
            </w:tcBorders>
            <w:shd w:val="clear" w:color="auto" w:fill="C0C0C0"/>
          </w:tcPr>
          <w:p w:rsidR="00AB1560" w:rsidRPr="00AB1560" w:rsidRDefault="00AB1560" w:rsidP="00AB1560">
            <w:pPr>
              <w:keepNext/>
              <w:spacing w:after="0" w:line="240" w:lineRule="auto"/>
              <w:ind w:left="-540" w:firstLine="540"/>
              <w:jc w:val="both"/>
              <w:outlineLvl w:val="0"/>
              <w:rPr>
                <w:rFonts w:ascii="Calibri" w:eastAsia="Times New Roman" w:hAnsi="Calibri" w:cs="Calibri"/>
                <w:b/>
                <w:bCs/>
                <w:sz w:val="24"/>
                <w:szCs w:val="28"/>
                <w:lang w:val="ro-RO"/>
              </w:rPr>
            </w:pPr>
            <w:r w:rsidRPr="00AB1560">
              <w:rPr>
                <w:rFonts w:ascii="Calibri" w:eastAsia="Times New Roman" w:hAnsi="Calibri" w:cs="Calibri"/>
                <w:b/>
                <w:bCs/>
                <w:sz w:val="24"/>
                <w:szCs w:val="28"/>
                <w:lang w:val="ro-RO"/>
              </w:rPr>
              <w:t xml:space="preserve">DOCUMENTE PREZENTATE </w:t>
            </w:r>
          </w:p>
        </w:tc>
        <w:tc>
          <w:tcPr>
            <w:tcW w:w="5103" w:type="dxa"/>
            <w:tcBorders>
              <w:bottom w:val="single" w:sz="4" w:space="0" w:color="auto"/>
            </w:tcBorders>
            <w:shd w:val="clear" w:color="auto" w:fill="C0C0C0"/>
          </w:tcPr>
          <w:p w:rsidR="00AB1560" w:rsidRPr="00AB1560" w:rsidRDefault="00AB1560" w:rsidP="00AB1560">
            <w:pPr>
              <w:spacing w:after="0" w:line="240" w:lineRule="auto"/>
              <w:jc w:val="both"/>
              <w:rPr>
                <w:rFonts w:ascii="Calibri" w:eastAsia="Times New Roman" w:hAnsi="Calibri" w:cs="Calibri"/>
                <w:b/>
                <w:sz w:val="24"/>
                <w:szCs w:val="28"/>
                <w:lang w:val="ro-RO" w:eastAsia="fr-FR"/>
              </w:rPr>
            </w:pPr>
            <w:r w:rsidRPr="00AB1560">
              <w:rPr>
                <w:rFonts w:ascii="Calibri" w:eastAsia="Times New Roman" w:hAnsi="Calibri" w:cs="Calibri"/>
                <w:b/>
                <w:sz w:val="24"/>
                <w:szCs w:val="28"/>
                <w:lang w:val="ro-RO" w:eastAsia="fr-FR"/>
              </w:rPr>
              <w:t>PUNCTE DE VERIFICAT ÎN CADRUL DOCUMENTELOR PREZENTATE</w:t>
            </w:r>
          </w:p>
        </w:tc>
      </w:tr>
      <w:tr w:rsidR="00AB1560" w:rsidRPr="00AB1560" w:rsidTr="00CB708B">
        <w:tc>
          <w:tcPr>
            <w:tcW w:w="5103" w:type="dxa"/>
            <w:tcBorders>
              <w:top w:val="single" w:sz="4" w:space="0" w:color="auto"/>
              <w:left w:val="single" w:sz="4" w:space="0" w:color="auto"/>
              <w:bottom w:val="single" w:sz="4" w:space="0" w:color="auto"/>
              <w:right w:val="single" w:sz="4" w:space="0" w:color="auto"/>
            </w:tcBorders>
          </w:tcPr>
          <w:p w:rsidR="00AB1560" w:rsidRPr="00AB1560" w:rsidRDefault="00AB1560" w:rsidP="00AB1560">
            <w:pPr>
              <w:widowControl w:val="0"/>
              <w:tabs>
                <w:tab w:val="left" w:pos="800"/>
              </w:tabs>
              <w:autoSpaceDE w:val="0"/>
              <w:autoSpaceDN w:val="0"/>
              <w:adjustRightInd w:val="0"/>
              <w:spacing w:after="0" w:line="240" w:lineRule="auto"/>
              <w:ind w:right="73"/>
              <w:jc w:val="both"/>
              <w:rPr>
                <w:rFonts w:ascii="Calibri" w:eastAsia="Times New Roman" w:hAnsi="Calibri" w:cs="Calibri"/>
                <w:sz w:val="24"/>
                <w:szCs w:val="24"/>
                <w:lang w:val="ro-RO" w:eastAsia="fr-FR"/>
              </w:rPr>
            </w:pPr>
            <w:r w:rsidRPr="00AB1560">
              <w:rPr>
                <w:rFonts w:ascii="Calibri" w:eastAsia="Times New Roman" w:hAnsi="Calibri" w:cs="Calibri"/>
                <w:sz w:val="24"/>
                <w:szCs w:val="24"/>
                <w:lang w:val="ro-RO" w:eastAsia="fr-FR"/>
              </w:rPr>
              <w:t xml:space="preserve">Extrasul din strategie </w:t>
            </w:r>
          </w:p>
          <w:p w:rsidR="00AB1560" w:rsidRPr="00AB1560" w:rsidRDefault="00AB1560" w:rsidP="00AB1560">
            <w:pPr>
              <w:widowControl w:val="0"/>
              <w:tabs>
                <w:tab w:val="left" w:pos="800"/>
              </w:tabs>
              <w:autoSpaceDE w:val="0"/>
              <w:autoSpaceDN w:val="0"/>
              <w:adjustRightInd w:val="0"/>
              <w:spacing w:after="0" w:line="240" w:lineRule="auto"/>
              <w:ind w:right="73"/>
              <w:jc w:val="both"/>
              <w:rPr>
                <w:rFonts w:ascii="Calibri" w:eastAsia="Times New Roman" w:hAnsi="Calibri" w:cs="Calibri"/>
                <w:sz w:val="24"/>
                <w:szCs w:val="24"/>
                <w:lang w:val="ro-RO" w:eastAsia="fr-FR"/>
              </w:rPr>
            </w:pPr>
            <w:r w:rsidRPr="00AB1560">
              <w:rPr>
                <w:rFonts w:ascii="Calibri" w:eastAsia="Times New Roman" w:hAnsi="Calibri" w:cs="Calibri"/>
                <w:sz w:val="24"/>
                <w:szCs w:val="24"/>
                <w:lang w:val="ro-RO" w:eastAsia="fr-FR"/>
              </w:rPr>
              <w:t>Copia hotărârii de aprobare a strategiei</w:t>
            </w:r>
          </w:p>
        </w:tc>
        <w:tc>
          <w:tcPr>
            <w:tcW w:w="5103" w:type="dxa"/>
            <w:tcBorders>
              <w:top w:val="single" w:sz="4" w:space="0" w:color="auto"/>
              <w:left w:val="single" w:sz="4" w:space="0" w:color="auto"/>
              <w:bottom w:val="single" w:sz="4" w:space="0" w:color="auto"/>
              <w:right w:val="single" w:sz="4" w:space="0" w:color="auto"/>
            </w:tcBorders>
          </w:tcPr>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 xml:space="preserve">Expertul verifică daca din documentele prezentate rezulta că investiția este în corelare cu orice strategie de dezvoltare națională /regional </w:t>
            </w:r>
            <w:r w:rsidRPr="00AB1560">
              <w:rPr>
                <w:rFonts w:ascii="Calibri" w:eastAsia="Calibri" w:hAnsi="Calibri" w:cs="Times New Roman"/>
                <w:sz w:val="24"/>
                <w:szCs w:val="24"/>
                <w:lang w:val="en-GB"/>
              </w:rPr>
              <w:lastRenderedPageBreak/>
              <w:t>/județeană/ locală, corespunzătoare domeniului de investiții precum si aprobarea acesteia.</w:t>
            </w:r>
          </w:p>
        </w:tc>
      </w:tr>
    </w:tbl>
    <w:p w:rsidR="00AB1560" w:rsidRPr="00AB1560" w:rsidRDefault="00AB1560" w:rsidP="00AB1560">
      <w:pPr>
        <w:widowControl w:val="0"/>
        <w:tabs>
          <w:tab w:val="left" w:pos="-5040"/>
        </w:tabs>
        <w:autoSpaceDE w:val="0"/>
        <w:autoSpaceDN w:val="0"/>
        <w:adjustRightInd w:val="0"/>
        <w:spacing w:after="0" w:line="240" w:lineRule="auto"/>
        <w:contextualSpacing/>
        <w:jc w:val="both"/>
        <w:rPr>
          <w:rFonts w:ascii="Calibri" w:eastAsia="Times New Roman" w:hAnsi="Calibri" w:cs="Calibri"/>
          <w:bCs/>
          <w:szCs w:val="24"/>
          <w:lang w:val="ro-RO"/>
        </w:rPr>
      </w:pPr>
      <w:r w:rsidRPr="00AB1560">
        <w:rPr>
          <w:rFonts w:ascii="Calibri" w:eastAsia="Times New Roman" w:hAnsi="Calibri" w:cs="Calibri"/>
          <w:bCs/>
          <w:szCs w:val="24"/>
          <w:lang w:val="ro-RO"/>
        </w:rPr>
        <w:lastRenderedPageBreak/>
        <w:t>Dacă în urma verificării documentelor reiese faptul că investiția se încadrează într-o strategie de dezvoltare nationala, judeţeană, locala, expertul bifează căsuţa DA.</w:t>
      </w:r>
    </w:p>
    <w:p w:rsidR="00AB1560" w:rsidRPr="00AB1560" w:rsidRDefault="00AB1560" w:rsidP="00AB1560">
      <w:pPr>
        <w:widowControl w:val="0"/>
        <w:tabs>
          <w:tab w:val="left" w:pos="-5040"/>
        </w:tabs>
        <w:autoSpaceDE w:val="0"/>
        <w:autoSpaceDN w:val="0"/>
        <w:adjustRightInd w:val="0"/>
        <w:spacing w:after="0" w:line="240" w:lineRule="auto"/>
        <w:contextualSpacing/>
        <w:jc w:val="both"/>
        <w:rPr>
          <w:rFonts w:ascii="Calibri" w:eastAsia="Times New Roman" w:hAnsi="Calibri" w:cs="Calibri"/>
          <w:bCs/>
          <w:szCs w:val="24"/>
          <w:lang w:val="ro-RO"/>
        </w:rPr>
      </w:pPr>
      <w:r w:rsidRPr="00AB1560">
        <w:rPr>
          <w:rFonts w:ascii="Calibri" w:eastAsia="Times New Roman" w:hAnsi="Calibri" w:cs="Calibri"/>
          <w:bCs/>
          <w:szCs w:val="24"/>
          <w:lang w:val="ro-RO"/>
        </w:rPr>
        <w:t xml:space="preserve">Dacă în urma verificării documentelor reiese faptul că investiția nu </w:t>
      </w:r>
      <w:r w:rsidRPr="00AB1560">
        <w:rPr>
          <w:rFonts w:ascii="Calibri" w:eastAsia="Times New Roman" w:hAnsi="Calibri" w:cs="Calibri"/>
          <w:color w:val="000000"/>
          <w:szCs w:val="24"/>
          <w:lang w:val="ro-RO"/>
        </w:rPr>
        <w:t>se încadrează într-o</w:t>
      </w:r>
      <w:r w:rsidRPr="00AB1560">
        <w:rPr>
          <w:rFonts w:ascii="Calibri" w:eastAsia="Calibri" w:hAnsi="Calibri" w:cs="Times New Roman"/>
          <w:szCs w:val="24"/>
          <w:lang w:val="ro-RO"/>
        </w:rPr>
        <w:t xml:space="preserve"> </w:t>
      </w:r>
      <w:r w:rsidRPr="00AB1560">
        <w:rPr>
          <w:rFonts w:ascii="Calibri" w:eastAsia="Times New Roman" w:hAnsi="Calibri" w:cs="Calibri"/>
          <w:color w:val="000000"/>
          <w:szCs w:val="24"/>
          <w:lang w:val="ro-RO"/>
        </w:rPr>
        <w:t>strategie de dezvoltare locală sau judeţeană, națională</w:t>
      </w:r>
      <w:r w:rsidRPr="00AB1560">
        <w:rPr>
          <w:rFonts w:ascii="Calibri" w:eastAsia="Times New Roman" w:hAnsi="Calibri" w:cs="Calibri"/>
          <w:bCs/>
          <w:szCs w:val="24"/>
          <w:lang w:val="ro-RO"/>
        </w:rPr>
        <w:t>, expertul bifează căsuţa NU, motivează poziţia lui în liniile prevăzute în acest scop la rubrica Observaţii iar Cererea de Finanţare va fi declarată neeligibilă.</w:t>
      </w:r>
    </w:p>
    <w:p w:rsidR="00AB1560" w:rsidRPr="00AB1560" w:rsidRDefault="00AB1560" w:rsidP="00AB1560">
      <w:pPr>
        <w:widowControl w:val="0"/>
        <w:tabs>
          <w:tab w:val="left" w:pos="800"/>
        </w:tabs>
        <w:autoSpaceDE w:val="0"/>
        <w:autoSpaceDN w:val="0"/>
        <w:adjustRightInd w:val="0"/>
        <w:spacing w:after="0" w:line="240" w:lineRule="auto"/>
        <w:ind w:right="71"/>
        <w:jc w:val="both"/>
        <w:rPr>
          <w:rFonts w:ascii="Calibri" w:eastAsia="Times New Roman" w:hAnsi="Calibri" w:cs="Calibri"/>
          <w:b/>
          <w:bCs/>
          <w:color w:val="2E74B5"/>
          <w:sz w:val="24"/>
          <w:szCs w:val="24"/>
          <w:highlight w:val="yellow"/>
          <w:lang w:val="ro-RO"/>
        </w:rPr>
      </w:pPr>
    </w:p>
    <w:p w:rsidR="00AB1560" w:rsidRDefault="00AB1560" w:rsidP="00AB1560">
      <w:pPr>
        <w:widowControl w:val="0"/>
        <w:tabs>
          <w:tab w:val="left" w:pos="800"/>
        </w:tabs>
        <w:autoSpaceDE w:val="0"/>
        <w:autoSpaceDN w:val="0"/>
        <w:adjustRightInd w:val="0"/>
        <w:spacing w:after="0" w:line="240" w:lineRule="auto"/>
        <w:ind w:right="71"/>
        <w:jc w:val="both"/>
        <w:rPr>
          <w:rFonts w:ascii="Calibri" w:eastAsia="Times New Roman" w:hAnsi="Calibri" w:cs="Calibri"/>
          <w:b/>
          <w:noProof/>
          <w:color w:val="365F91"/>
          <w:sz w:val="26"/>
          <w:szCs w:val="26"/>
          <w:lang w:val="ro-RO"/>
        </w:rPr>
      </w:pPr>
    </w:p>
    <w:p w:rsidR="00AB1560" w:rsidRDefault="00AB1560" w:rsidP="00AB1560">
      <w:pPr>
        <w:widowControl w:val="0"/>
        <w:tabs>
          <w:tab w:val="left" w:pos="800"/>
        </w:tabs>
        <w:autoSpaceDE w:val="0"/>
        <w:autoSpaceDN w:val="0"/>
        <w:adjustRightInd w:val="0"/>
        <w:spacing w:after="0" w:line="240" w:lineRule="auto"/>
        <w:ind w:right="71"/>
        <w:jc w:val="both"/>
        <w:rPr>
          <w:rFonts w:ascii="Calibri" w:eastAsia="Times New Roman" w:hAnsi="Calibri" w:cs="Calibri"/>
          <w:b/>
          <w:noProof/>
          <w:color w:val="365F91"/>
          <w:sz w:val="26"/>
          <w:szCs w:val="26"/>
          <w:lang w:val="ro-RO"/>
        </w:rPr>
      </w:pPr>
    </w:p>
    <w:p w:rsidR="00AB1560" w:rsidRDefault="00AB1560" w:rsidP="00AB1560">
      <w:pPr>
        <w:widowControl w:val="0"/>
        <w:tabs>
          <w:tab w:val="left" w:pos="800"/>
        </w:tabs>
        <w:autoSpaceDE w:val="0"/>
        <w:autoSpaceDN w:val="0"/>
        <w:adjustRightInd w:val="0"/>
        <w:spacing w:after="0" w:line="240" w:lineRule="auto"/>
        <w:ind w:right="71"/>
        <w:jc w:val="both"/>
        <w:rPr>
          <w:rFonts w:ascii="Calibri" w:eastAsia="Times New Roman" w:hAnsi="Calibri" w:cs="Calibri"/>
          <w:b/>
          <w:noProof/>
          <w:color w:val="365F91"/>
          <w:sz w:val="26"/>
          <w:szCs w:val="26"/>
          <w:lang w:val="ro-RO"/>
        </w:rPr>
      </w:pPr>
    </w:p>
    <w:p w:rsidR="00AB1560" w:rsidRDefault="00AB1560" w:rsidP="00AB1560">
      <w:pPr>
        <w:widowControl w:val="0"/>
        <w:tabs>
          <w:tab w:val="left" w:pos="800"/>
        </w:tabs>
        <w:autoSpaceDE w:val="0"/>
        <w:autoSpaceDN w:val="0"/>
        <w:adjustRightInd w:val="0"/>
        <w:spacing w:after="0" w:line="240" w:lineRule="auto"/>
        <w:ind w:right="71"/>
        <w:jc w:val="both"/>
        <w:rPr>
          <w:rFonts w:ascii="Calibri" w:eastAsia="Times New Roman" w:hAnsi="Calibri" w:cs="Calibri"/>
          <w:b/>
          <w:noProof/>
          <w:color w:val="365F91"/>
          <w:sz w:val="26"/>
          <w:szCs w:val="26"/>
          <w:lang w:val="ro-RO"/>
        </w:rPr>
      </w:pPr>
    </w:p>
    <w:p w:rsidR="00AB1560" w:rsidRPr="00AB1560" w:rsidRDefault="00AB1560" w:rsidP="00AB1560">
      <w:pPr>
        <w:widowControl w:val="0"/>
        <w:tabs>
          <w:tab w:val="left" w:pos="800"/>
        </w:tabs>
        <w:autoSpaceDE w:val="0"/>
        <w:autoSpaceDN w:val="0"/>
        <w:adjustRightInd w:val="0"/>
        <w:spacing w:after="0" w:line="240" w:lineRule="auto"/>
        <w:ind w:right="71"/>
        <w:jc w:val="both"/>
        <w:rPr>
          <w:rFonts w:ascii="Calibri" w:eastAsia="Times New Roman" w:hAnsi="Calibri" w:cs="Calibri"/>
          <w:b/>
          <w:bCs/>
          <w:color w:val="365F91"/>
          <w:sz w:val="26"/>
          <w:szCs w:val="26"/>
          <w:highlight w:val="yellow"/>
          <w:lang w:val="ro-RO"/>
        </w:rPr>
      </w:pPr>
      <w:r w:rsidRPr="00AB1560">
        <w:rPr>
          <w:rFonts w:ascii="Calibri" w:eastAsia="Times New Roman" w:hAnsi="Calibri" w:cs="Calibri"/>
          <w:b/>
          <w:noProof/>
          <w:color w:val="365F91"/>
          <w:sz w:val="26"/>
          <w:szCs w:val="26"/>
          <w:lang w:val="ro-RO"/>
        </w:rPr>
        <w:t>EG.8 Investiția trebuie să demonstreze  necesitatea, oportunitatea și potențialul economic al acesteia.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285"/>
      </w:tblGrid>
      <w:tr w:rsidR="00AB1560" w:rsidRPr="00AB1560" w:rsidTr="00CB708B">
        <w:tc>
          <w:tcPr>
            <w:tcW w:w="4775" w:type="dxa"/>
            <w:shd w:val="clear" w:color="auto" w:fill="C0C0C0"/>
          </w:tcPr>
          <w:p w:rsidR="00AB1560" w:rsidRPr="00AB1560" w:rsidRDefault="00AB1560" w:rsidP="00AB1560">
            <w:pPr>
              <w:keepNext/>
              <w:spacing w:after="0" w:line="240" w:lineRule="auto"/>
              <w:ind w:left="-540" w:firstLine="540"/>
              <w:jc w:val="both"/>
              <w:outlineLvl w:val="0"/>
              <w:rPr>
                <w:rFonts w:ascii="Calibri" w:eastAsia="Times New Roman" w:hAnsi="Calibri" w:cs="Calibri"/>
                <w:b/>
                <w:bCs/>
                <w:sz w:val="24"/>
                <w:szCs w:val="24"/>
                <w:lang w:val="ro-RO"/>
              </w:rPr>
            </w:pPr>
            <w:r w:rsidRPr="00AB1560">
              <w:rPr>
                <w:rFonts w:ascii="Calibri" w:eastAsia="Times New Roman" w:hAnsi="Calibri" w:cs="Calibri"/>
                <w:b/>
                <w:bCs/>
                <w:sz w:val="24"/>
                <w:szCs w:val="24"/>
                <w:lang w:val="ro-RO"/>
              </w:rPr>
              <w:t xml:space="preserve">DOCUMENTE PREZENTATE </w:t>
            </w:r>
          </w:p>
        </w:tc>
        <w:tc>
          <w:tcPr>
            <w:tcW w:w="5285" w:type="dxa"/>
            <w:shd w:val="clear" w:color="auto" w:fill="C0C0C0"/>
          </w:tcPr>
          <w:p w:rsidR="00AB1560" w:rsidRPr="00AB1560" w:rsidRDefault="00AB1560" w:rsidP="00AB1560">
            <w:pPr>
              <w:spacing w:after="0" w:line="240" w:lineRule="auto"/>
              <w:jc w:val="both"/>
              <w:rPr>
                <w:rFonts w:ascii="Calibri" w:eastAsia="Times New Roman" w:hAnsi="Calibri" w:cs="Calibri"/>
                <w:b/>
                <w:sz w:val="24"/>
                <w:szCs w:val="24"/>
                <w:lang w:val="ro-RO" w:eastAsia="fr-FR"/>
              </w:rPr>
            </w:pPr>
            <w:r w:rsidRPr="00AB1560">
              <w:rPr>
                <w:rFonts w:ascii="Calibri" w:eastAsia="Times New Roman" w:hAnsi="Calibri" w:cs="Calibri"/>
                <w:b/>
                <w:sz w:val="24"/>
                <w:szCs w:val="24"/>
                <w:lang w:val="ro-RO" w:eastAsia="fr-FR"/>
              </w:rPr>
              <w:t>PUNCTE DE VERIFICAT ÎN CADRUL DOCUMENTELOR PREZENTATE</w:t>
            </w:r>
          </w:p>
        </w:tc>
      </w:tr>
      <w:tr w:rsidR="00AB1560" w:rsidRPr="00AB1560" w:rsidTr="00CB708B">
        <w:tc>
          <w:tcPr>
            <w:tcW w:w="4775" w:type="dxa"/>
          </w:tcPr>
          <w:p w:rsidR="00AB1560" w:rsidRPr="00AB1560" w:rsidRDefault="00AB1560" w:rsidP="00AB1560">
            <w:pPr>
              <w:widowControl w:val="0"/>
              <w:tabs>
                <w:tab w:val="left" w:pos="0"/>
              </w:tabs>
              <w:autoSpaceDE w:val="0"/>
              <w:autoSpaceDN w:val="0"/>
              <w:adjustRightInd w:val="0"/>
              <w:spacing w:after="0" w:line="240" w:lineRule="auto"/>
              <w:ind w:right="73"/>
              <w:contextualSpacing/>
              <w:jc w:val="both"/>
              <w:rPr>
                <w:rFonts w:ascii="Calibri" w:eastAsia="Calibri" w:hAnsi="Calibri" w:cs="Calibri"/>
                <w:sz w:val="24"/>
                <w:szCs w:val="24"/>
                <w:lang w:val="ro-RO" w:eastAsia="fr-FR"/>
              </w:rPr>
            </w:pPr>
            <w:r w:rsidRPr="00AB1560">
              <w:rPr>
                <w:rFonts w:ascii="Calibri" w:eastAsia="Calibri" w:hAnsi="Calibri" w:cs="Times New Roman"/>
                <w:sz w:val="24"/>
                <w:szCs w:val="24"/>
                <w:lang w:val="ro-RO"/>
              </w:rPr>
              <w:t>Studiul de Fezabilitate / Documentația de Avizare pentru Lucrări de Intervenții (inclusiv Analiza Cost Beneficiu)</w:t>
            </w:r>
          </w:p>
          <w:p w:rsidR="00AB1560" w:rsidRPr="00AB1560" w:rsidRDefault="00AB1560" w:rsidP="00AB1560">
            <w:pPr>
              <w:widowControl w:val="0"/>
              <w:tabs>
                <w:tab w:val="left" w:pos="0"/>
              </w:tabs>
              <w:autoSpaceDE w:val="0"/>
              <w:autoSpaceDN w:val="0"/>
              <w:adjustRightInd w:val="0"/>
              <w:spacing w:after="0" w:line="240" w:lineRule="auto"/>
              <w:ind w:right="73"/>
              <w:contextualSpacing/>
              <w:jc w:val="both"/>
              <w:rPr>
                <w:rFonts w:ascii="Calibri" w:eastAsia="Calibri" w:hAnsi="Calibri" w:cs="Calibri"/>
                <w:sz w:val="24"/>
                <w:szCs w:val="24"/>
                <w:lang w:val="ro-RO" w:eastAsia="fr-FR"/>
              </w:rPr>
            </w:pPr>
            <w:r w:rsidRPr="00AB1560">
              <w:rPr>
                <w:rFonts w:ascii="Calibri" w:eastAsia="Calibri" w:hAnsi="Calibri" w:cs="Calibri"/>
                <w:sz w:val="24"/>
                <w:szCs w:val="24"/>
                <w:lang w:val="ro-RO" w:eastAsia="fr-FR"/>
              </w:rPr>
              <w:t>Hotărâre de Consiliu Local pentru implementarea proiectului -  necesitatea, oportunitatea și potențialul  economic al investiției;</w:t>
            </w:r>
          </w:p>
        </w:tc>
        <w:tc>
          <w:tcPr>
            <w:tcW w:w="5285" w:type="dxa"/>
          </w:tcPr>
          <w:p w:rsidR="00AB1560" w:rsidRPr="00AB1560" w:rsidRDefault="00AB1560" w:rsidP="00AB1560">
            <w:pPr>
              <w:spacing w:after="0" w:line="240" w:lineRule="auto"/>
              <w:jc w:val="both"/>
              <w:rPr>
                <w:rFonts w:ascii="Calibri" w:eastAsia="Calibri" w:hAnsi="Calibri" w:cs="Times New Roman"/>
                <w:szCs w:val="24"/>
                <w:lang w:val="en-GB"/>
              </w:rPr>
            </w:pPr>
            <w:r w:rsidRPr="00AB1560">
              <w:rPr>
                <w:rFonts w:ascii="Calibri" w:eastAsia="Calibri" w:hAnsi="Calibri" w:cs="Times New Roman"/>
                <w:szCs w:val="24"/>
                <w:lang w:val="en-GB"/>
              </w:rPr>
              <w:t xml:space="preserve">Expertul verifică în baza informaţiilor din Studiile de Fezabilitate / Documentațiile de Avizare a Lucrărilor de Intervenții și Hotărârea Consiliului Local pentru implementarea proiectului, justificarea necesitatii, oportunitatii și potențialul economic al investiției. </w:t>
            </w:r>
          </w:p>
        </w:tc>
      </w:tr>
    </w:tbl>
    <w:p w:rsidR="00AB1560" w:rsidRPr="00AB1560" w:rsidRDefault="00AB1560" w:rsidP="00AB1560">
      <w:pPr>
        <w:widowControl w:val="0"/>
        <w:tabs>
          <w:tab w:val="left" w:pos="800"/>
        </w:tabs>
        <w:autoSpaceDE w:val="0"/>
        <w:autoSpaceDN w:val="0"/>
        <w:adjustRightInd w:val="0"/>
        <w:spacing w:after="0" w:line="240" w:lineRule="auto"/>
        <w:ind w:right="71"/>
        <w:jc w:val="both"/>
        <w:rPr>
          <w:rFonts w:ascii="Calibri" w:eastAsia="Times New Roman" w:hAnsi="Calibri" w:cs="Calibri"/>
          <w:bCs/>
          <w:szCs w:val="24"/>
          <w:lang w:val="ro-RO"/>
        </w:rPr>
      </w:pPr>
      <w:r w:rsidRPr="00AB1560">
        <w:rPr>
          <w:rFonts w:ascii="Calibri" w:eastAsia="Times New Roman" w:hAnsi="Calibri" w:cs="Calibri"/>
          <w:bCs/>
          <w:szCs w:val="24"/>
          <w:lang w:val="ro-RO"/>
        </w:rPr>
        <w:t xml:space="preserve">Dacă verificarea documentelor confirmă </w:t>
      </w:r>
      <w:r w:rsidRPr="00AB1560">
        <w:rPr>
          <w:rFonts w:ascii="Calibri" w:eastAsia="Times New Roman" w:hAnsi="Calibri" w:cs="Calibri"/>
          <w:b/>
          <w:bCs/>
          <w:szCs w:val="24"/>
          <w:lang w:val="ro-RO"/>
        </w:rPr>
        <w:t>necesitatea, oportunitatea și potențialul economic al investiției</w:t>
      </w:r>
      <w:r w:rsidRPr="00AB1560">
        <w:rPr>
          <w:rFonts w:ascii="Calibri" w:eastAsia="Times New Roman" w:hAnsi="Calibri" w:cs="Calibri"/>
          <w:bCs/>
          <w:szCs w:val="24"/>
          <w:lang w:val="ro-RO"/>
        </w:rPr>
        <w:t>, expertul bifează căsuţa din coloana DA din fişa de verificare. În caz contrar, expertul bifează căsuţa din coloana NU şi motivează poziţia lui în rubrica „Observaţii” din fişa de evaluare generală a proiectului, proiectul fiind neeligibil.</w:t>
      </w:r>
    </w:p>
    <w:p w:rsidR="00AB1560" w:rsidRPr="00AB1560" w:rsidRDefault="00AB1560" w:rsidP="00AB1560">
      <w:pPr>
        <w:widowControl w:val="0"/>
        <w:tabs>
          <w:tab w:val="left" w:pos="800"/>
        </w:tabs>
        <w:autoSpaceDE w:val="0"/>
        <w:autoSpaceDN w:val="0"/>
        <w:adjustRightInd w:val="0"/>
        <w:spacing w:after="0" w:line="240" w:lineRule="auto"/>
        <w:ind w:right="71"/>
        <w:jc w:val="both"/>
        <w:rPr>
          <w:rFonts w:ascii="Calibri" w:eastAsia="Times New Roman" w:hAnsi="Calibri" w:cs="Calibri"/>
          <w:bCs/>
          <w:sz w:val="24"/>
          <w:szCs w:val="24"/>
          <w:lang w:val="ro-RO"/>
        </w:rPr>
      </w:pPr>
    </w:p>
    <w:p w:rsidR="00AB1560" w:rsidRPr="00AB1560" w:rsidRDefault="00AB1560" w:rsidP="00AB1560">
      <w:pPr>
        <w:widowControl w:val="0"/>
        <w:tabs>
          <w:tab w:val="left" w:pos="800"/>
        </w:tabs>
        <w:autoSpaceDE w:val="0"/>
        <w:autoSpaceDN w:val="0"/>
        <w:adjustRightInd w:val="0"/>
        <w:spacing w:after="0" w:line="240" w:lineRule="auto"/>
        <w:ind w:right="71"/>
        <w:jc w:val="both"/>
        <w:rPr>
          <w:rFonts w:ascii="Calibri" w:eastAsia="Times New Roman" w:hAnsi="Calibri" w:cs="Calibri"/>
          <w:b/>
          <w:bCs/>
          <w:color w:val="365F91"/>
          <w:sz w:val="26"/>
          <w:szCs w:val="26"/>
          <w:highlight w:val="yellow"/>
          <w:lang w:val="ro-RO"/>
        </w:rPr>
      </w:pPr>
      <w:r w:rsidRPr="00AB1560">
        <w:rPr>
          <w:rFonts w:ascii="Calibri" w:eastAsia="Calibri" w:hAnsi="Calibri" w:cs="Times New Roman"/>
          <w:b/>
          <w:color w:val="365F91"/>
          <w:sz w:val="26"/>
          <w:szCs w:val="26"/>
        </w:rPr>
        <w:t xml:space="preserve">EG.9 </w:t>
      </w:r>
      <w:r w:rsidRPr="00AB1560">
        <w:rPr>
          <w:rFonts w:ascii="Calibri" w:eastAsia="Calibri" w:hAnsi="Calibri" w:cs="Times New Roman"/>
          <w:b/>
          <w:color w:val="365F91"/>
          <w:sz w:val="26"/>
          <w:szCs w:val="26"/>
          <w:lang w:val="en-GB"/>
        </w:rPr>
        <w:t xml:space="preserve">Solicitantul se </w:t>
      </w:r>
      <w:proofErr w:type="gramStart"/>
      <w:r w:rsidRPr="00AB1560">
        <w:rPr>
          <w:rFonts w:ascii="Calibri" w:eastAsia="Calibri" w:hAnsi="Calibri" w:cs="Times New Roman"/>
          <w:b/>
          <w:color w:val="365F91"/>
          <w:sz w:val="26"/>
          <w:szCs w:val="26"/>
          <w:lang w:val="en-GB"/>
        </w:rPr>
        <w:t>va</w:t>
      </w:r>
      <w:proofErr w:type="gramEnd"/>
      <w:r w:rsidRPr="00AB1560">
        <w:rPr>
          <w:rFonts w:ascii="Calibri" w:eastAsia="Calibri" w:hAnsi="Calibri" w:cs="Times New Roman"/>
          <w:b/>
          <w:color w:val="365F91"/>
          <w:sz w:val="26"/>
          <w:szCs w:val="26"/>
          <w:lang w:val="en-GB"/>
        </w:rPr>
        <w:t xml:space="preserve"> angaja printr-o declaratie pe proprie raspunedere, ca ulterior finantarii proiectului, va asigura sustenabilitatea acestuia, prin finantarea din surse proprii / alte </w:t>
      </w:r>
      <w:r w:rsidRPr="00AB1560">
        <w:rPr>
          <w:rFonts w:ascii="Calibri" w:eastAsia="Calibri" w:hAnsi="Calibri" w:cs="Times New Roman"/>
          <w:b/>
          <w:color w:val="365F91"/>
          <w:sz w:val="26"/>
          <w:szCs w:val="26"/>
        </w:rPr>
        <w:t>surse de finantare, precum Obiectiv specific 5.2 POCU.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285"/>
      </w:tblGrid>
      <w:tr w:rsidR="00AB1560" w:rsidRPr="00AB1560" w:rsidTr="00CB708B">
        <w:tc>
          <w:tcPr>
            <w:tcW w:w="4775" w:type="dxa"/>
            <w:tcBorders>
              <w:bottom w:val="single" w:sz="4" w:space="0" w:color="auto"/>
            </w:tcBorders>
            <w:shd w:val="clear" w:color="auto" w:fill="C0C0C0"/>
          </w:tcPr>
          <w:p w:rsidR="00AB1560" w:rsidRPr="00AB1560" w:rsidRDefault="00AB1560" w:rsidP="00AB1560">
            <w:pPr>
              <w:keepNext/>
              <w:spacing w:after="0" w:line="240" w:lineRule="auto"/>
              <w:ind w:left="-540" w:firstLine="540"/>
              <w:jc w:val="both"/>
              <w:outlineLvl w:val="0"/>
              <w:rPr>
                <w:rFonts w:ascii="Calibri" w:eastAsia="Times New Roman" w:hAnsi="Calibri" w:cs="Calibri"/>
                <w:b/>
                <w:bCs/>
                <w:sz w:val="24"/>
                <w:szCs w:val="24"/>
                <w:lang w:val="ro-RO"/>
              </w:rPr>
            </w:pPr>
            <w:r w:rsidRPr="00AB1560">
              <w:rPr>
                <w:rFonts w:ascii="Calibri" w:eastAsia="Times New Roman" w:hAnsi="Calibri" w:cs="Calibri"/>
                <w:b/>
                <w:bCs/>
                <w:sz w:val="24"/>
                <w:szCs w:val="24"/>
                <w:lang w:val="ro-RO"/>
              </w:rPr>
              <w:t xml:space="preserve">DOCUMENTE PREZENTATE </w:t>
            </w:r>
          </w:p>
        </w:tc>
        <w:tc>
          <w:tcPr>
            <w:tcW w:w="5285" w:type="dxa"/>
            <w:tcBorders>
              <w:bottom w:val="single" w:sz="4" w:space="0" w:color="auto"/>
            </w:tcBorders>
            <w:shd w:val="clear" w:color="auto" w:fill="C0C0C0"/>
          </w:tcPr>
          <w:p w:rsidR="00AB1560" w:rsidRPr="00AB1560" w:rsidRDefault="00AB1560" w:rsidP="00AB1560">
            <w:pPr>
              <w:spacing w:after="0" w:line="240" w:lineRule="auto"/>
              <w:jc w:val="both"/>
              <w:rPr>
                <w:rFonts w:ascii="Calibri" w:eastAsia="Times New Roman" w:hAnsi="Calibri" w:cs="Calibri"/>
                <w:b/>
                <w:sz w:val="24"/>
                <w:szCs w:val="24"/>
                <w:lang w:val="ro-RO" w:eastAsia="fr-FR"/>
              </w:rPr>
            </w:pPr>
            <w:r w:rsidRPr="00AB1560">
              <w:rPr>
                <w:rFonts w:ascii="Calibri" w:eastAsia="Times New Roman" w:hAnsi="Calibri" w:cs="Calibri"/>
                <w:b/>
                <w:sz w:val="24"/>
                <w:szCs w:val="24"/>
                <w:lang w:val="ro-RO" w:eastAsia="fr-FR"/>
              </w:rPr>
              <w:t>PUNCTE DE VERIFICAT ÎN CADRUL DOCUMENTELOR PREZENTATE</w:t>
            </w:r>
          </w:p>
        </w:tc>
      </w:tr>
      <w:tr w:rsidR="00AB1560" w:rsidRPr="00AB1560" w:rsidTr="00CB708B">
        <w:trPr>
          <w:trHeight w:val="1107"/>
        </w:trPr>
        <w:tc>
          <w:tcPr>
            <w:tcW w:w="4775" w:type="dxa"/>
            <w:tcBorders>
              <w:top w:val="single" w:sz="4" w:space="0" w:color="auto"/>
              <w:left w:val="single" w:sz="4" w:space="0" w:color="auto"/>
              <w:bottom w:val="single" w:sz="4" w:space="0" w:color="auto"/>
              <w:right w:val="single" w:sz="4" w:space="0" w:color="auto"/>
            </w:tcBorders>
          </w:tcPr>
          <w:p w:rsidR="00AB1560" w:rsidRPr="00AB1560" w:rsidRDefault="00AB1560" w:rsidP="00AB1560">
            <w:pPr>
              <w:spacing w:after="0" w:line="240" w:lineRule="auto"/>
              <w:ind w:firstLine="20"/>
              <w:jc w:val="both"/>
              <w:rPr>
                <w:rFonts w:ascii="Calibri" w:eastAsia="Times New Roman" w:hAnsi="Calibri" w:cs="Calibri"/>
                <w:sz w:val="24"/>
                <w:szCs w:val="24"/>
                <w:highlight w:val="yellow"/>
                <w:lang w:val="ro-RO" w:eastAsia="fr-FR"/>
              </w:rPr>
            </w:pPr>
            <w:r w:rsidRPr="00AB1560">
              <w:rPr>
                <w:rFonts w:ascii="Calibri" w:eastAsia="Times New Roman" w:hAnsi="Calibri" w:cs="Calibri"/>
                <w:sz w:val="24"/>
                <w:szCs w:val="24"/>
                <w:lang w:val="ro-RO" w:eastAsia="fr-FR"/>
              </w:rPr>
              <w:t>Declaratia pe proprie raspundere a reprezentantului legal al solicitantului (</w:t>
            </w:r>
            <w:r w:rsidRPr="00AB1560">
              <w:rPr>
                <w:rFonts w:ascii="Calibri" w:eastAsia="Times New Roman" w:hAnsi="Calibri" w:cs="Calibri"/>
                <w:i/>
                <w:sz w:val="24"/>
                <w:szCs w:val="24"/>
                <w:lang w:val="ro-RO" w:eastAsia="fr-FR"/>
              </w:rPr>
              <w:t>Anexa 9 la CF</w:t>
            </w:r>
            <w:r w:rsidRPr="00AB1560">
              <w:rPr>
                <w:rFonts w:ascii="Calibri" w:eastAsia="Times New Roman" w:hAnsi="Calibri" w:cs="Calibri"/>
                <w:sz w:val="24"/>
                <w:szCs w:val="24"/>
                <w:lang w:val="ro-RO" w:eastAsia="fr-FR"/>
              </w:rPr>
              <w:t>)</w:t>
            </w:r>
          </w:p>
        </w:tc>
        <w:tc>
          <w:tcPr>
            <w:tcW w:w="5285" w:type="dxa"/>
            <w:tcBorders>
              <w:top w:val="single" w:sz="4" w:space="0" w:color="auto"/>
              <w:left w:val="single" w:sz="4" w:space="0" w:color="auto"/>
              <w:bottom w:val="single" w:sz="4" w:space="0" w:color="auto"/>
              <w:right w:val="single" w:sz="4" w:space="0" w:color="auto"/>
            </w:tcBorders>
          </w:tcPr>
          <w:p w:rsidR="00AB1560" w:rsidRPr="00AB1560" w:rsidRDefault="00AB1560" w:rsidP="00AB1560">
            <w:pPr>
              <w:spacing w:after="0" w:line="240" w:lineRule="auto"/>
              <w:jc w:val="both"/>
              <w:rPr>
                <w:rFonts w:ascii="Calibri" w:eastAsia="Calibri" w:hAnsi="Calibri" w:cs="Times New Roman"/>
                <w:sz w:val="24"/>
                <w:szCs w:val="24"/>
                <w:highlight w:val="yellow"/>
                <w:lang w:val="en-GB"/>
              </w:rPr>
            </w:pPr>
            <w:r w:rsidRPr="00AB1560">
              <w:rPr>
                <w:rFonts w:ascii="Calibri" w:eastAsia="Calibri" w:hAnsi="Calibri" w:cs="Times New Roman"/>
                <w:sz w:val="24"/>
                <w:szCs w:val="24"/>
                <w:lang w:val="en-GB"/>
              </w:rPr>
              <w:t xml:space="preserve">Se va verifica prezenta Declaratiei pe proprie raspundere, respectiv </w:t>
            </w:r>
            <w:proofErr w:type="gramStart"/>
            <w:r w:rsidRPr="00AB1560">
              <w:rPr>
                <w:rFonts w:ascii="Calibri" w:eastAsia="Calibri" w:hAnsi="Calibri" w:cs="Times New Roman"/>
                <w:sz w:val="24"/>
                <w:szCs w:val="24"/>
                <w:lang w:val="en-GB"/>
              </w:rPr>
              <w:t>a</w:t>
            </w:r>
            <w:proofErr w:type="gramEnd"/>
            <w:r w:rsidRPr="00AB1560">
              <w:rPr>
                <w:rFonts w:ascii="Calibri" w:eastAsia="Calibri" w:hAnsi="Calibri" w:cs="Times New Roman"/>
                <w:sz w:val="24"/>
                <w:szCs w:val="24"/>
                <w:lang w:val="en-GB"/>
              </w:rPr>
              <w:t xml:space="preserve"> asumarii angajamentului de a asgura sustenabilitatea proiectului, prin finantarea din surse proprii / alte surse de finantare, precum O.S. 5.2 POCU.</w:t>
            </w:r>
          </w:p>
        </w:tc>
      </w:tr>
    </w:tbl>
    <w:p w:rsidR="00406368" w:rsidRDefault="00406368" w:rsidP="00AB1560">
      <w:pPr>
        <w:widowControl w:val="0"/>
        <w:tabs>
          <w:tab w:val="left" w:pos="800"/>
        </w:tabs>
        <w:autoSpaceDE w:val="0"/>
        <w:autoSpaceDN w:val="0"/>
        <w:adjustRightInd w:val="0"/>
        <w:spacing w:after="0" w:line="240" w:lineRule="auto"/>
        <w:ind w:right="71"/>
        <w:jc w:val="both"/>
        <w:rPr>
          <w:rFonts w:ascii="Calibri" w:eastAsia="Times New Roman" w:hAnsi="Calibri" w:cs="Calibri"/>
          <w:bCs/>
          <w:szCs w:val="24"/>
          <w:lang w:val="ro-RO"/>
        </w:rPr>
      </w:pPr>
    </w:p>
    <w:p w:rsidR="00406368" w:rsidRPr="00406368" w:rsidRDefault="00406368" w:rsidP="00AB1560">
      <w:pPr>
        <w:widowControl w:val="0"/>
        <w:tabs>
          <w:tab w:val="left" w:pos="800"/>
        </w:tabs>
        <w:autoSpaceDE w:val="0"/>
        <w:autoSpaceDN w:val="0"/>
        <w:adjustRightInd w:val="0"/>
        <w:spacing w:after="0" w:line="240" w:lineRule="auto"/>
        <w:ind w:right="71"/>
        <w:jc w:val="both"/>
        <w:rPr>
          <w:rFonts w:ascii="Calibri" w:eastAsia="Times New Roman" w:hAnsi="Calibri" w:cs="Calibri"/>
          <w:b/>
          <w:bCs/>
          <w:color w:val="1F497D" w:themeColor="text2"/>
          <w:sz w:val="26"/>
          <w:szCs w:val="26"/>
          <w:lang w:val="ro-RO"/>
        </w:rPr>
      </w:pPr>
      <w:r w:rsidRPr="00406368">
        <w:rPr>
          <w:rFonts w:ascii="Calibri" w:eastAsia="Times New Roman" w:hAnsi="Calibri" w:cs="Calibri"/>
          <w:b/>
          <w:bCs/>
          <w:color w:val="1F497D" w:themeColor="text2"/>
          <w:sz w:val="26"/>
          <w:szCs w:val="26"/>
          <w:lang w:val="ro-RO"/>
        </w:rPr>
        <w:lastRenderedPageBreak/>
        <w:t>EG.10 Investiția trebuie să se încadreze în cel puțin unul din tipurile de sprijin prevăzute prin măsura M6/6B:</w:t>
      </w:r>
    </w:p>
    <w:p w:rsidR="00406368" w:rsidRDefault="00406368" w:rsidP="00AB1560">
      <w:pPr>
        <w:widowControl w:val="0"/>
        <w:tabs>
          <w:tab w:val="left" w:pos="800"/>
        </w:tabs>
        <w:autoSpaceDE w:val="0"/>
        <w:autoSpaceDN w:val="0"/>
        <w:adjustRightInd w:val="0"/>
        <w:spacing w:after="0" w:line="240" w:lineRule="auto"/>
        <w:ind w:right="71"/>
        <w:jc w:val="both"/>
        <w:rPr>
          <w:rFonts w:ascii="Calibri" w:eastAsia="Times New Roman" w:hAnsi="Calibri" w:cs="Calibri"/>
          <w:bCs/>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285"/>
      </w:tblGrid>
      <w:tr w:rsidR="00406368" w:rsidRPr="00406368" w:rsidTr="00624AFE">
        <w:tc>
          <w:tcPr>
            <w:tcW w:w="4775" w:type="dxa"/>
            <w:tcBorders>
              <w:bottom w:val="single" w:sz="4" w:space="0" w:color="auto"/>
            </w:tcBorders>
            <w:shd w:val="clear" w:color="auto" w:fill="C0C0C0"/>
          </w:tcPr>
          <w:p w:rsidR="00406368" w:rsidRPr="00406368" w:rsidRDefault="00406368" w:rsidP="00406368">
            <w:pPr>
              <w:keepNext/>
              <w:spacing w:after="0" w:line="240" w:lineRule="auto"/>
              <w:ind w:left="-540" w:firstLine="540"/>
              <w:jc w:val="both"/>
              <w:outlineLvl w:val="0"/>
              <w:rPr>
                <w:rFonts w:ascii="Calibri" w:eastAsia="Times New Roman" w:hAnsi="Calibri" w:cs="Calibri"/>
                <w:b/>
                <w:bCs/>
                <w:sz w:val="24"/>
                <w:szCs w:val="24"/>
                <w:lang w:val="ro-RO"/>
              </w:rPr>
            </w:pPr>
            <w:r w:rsidRPr="00406368">
              <w:rPr>
                <w:rFonts w:ascii="Calibri" w:eastAsia="Times New Roman" w:hAnsi="Calibri" w:cs="Calibri"/>
                <w:b/>
                <w:bCs/>
                <w:sz w:val="24"/>
                <w:szCs w:val="24"/>
                <w:lang w:val="ro-RO"/>
              </w:rPr>
              <w:t xml:space="preserve">DOCUMENTE PREZENTATE </w:t>
            </w:r>
          </w:p>
        </w:tc>
        <w:tc>
          <w:tcPr>
            <w:tcW w:w="5285" w:type="dxa"/>
            <w:tcBorders>
              <w:bottom w:val="single" w:sz="4" w:space="0" w:color="auto"/>
            </w:tcBorders>
            <w:shd w:val="clear" w:color="auto" w:fill="C0C0C0"/>
          </w:tcPr>
          <w:p w:rsidR="00406368" w:rsidRPr="00406368" w:rsidRDefault="00406368" w:rsidP="00406368">
            <w:pPr>
              <w:spacing w:after="0" w:line="240" w:lineRule="auto"/>
              <w:jc w:val="both"/>
              <w:rPr>
                <w:rFonts w:ascii="Calibri" w:eastAsia="Times New Roman" w:hAnsi="Calibri" w:cs="Calibri"/>
                <w:b/>
                <w:sz w:val="24"/>
                <w:szCs w:val="24"/>
                <w:lang w:val="ro-RO" w:eastAsia="fr-FR"/>
              </w:rPr>
            </w:pPr>
            <w:r w:rsidRPr="00406368">
              <w:rPr>
                <w:rFonts w:ascii="Calibri" w:eastAsia="Times New Roman" w:hAnsi="Calibri" w:cs="Calibri"/>
                <w:b/>
                <w:sz w:val="24"/>
                <w:szCs w:val="24"/>
                <w:lang w:val="ro-RO" w:eastAsia="fr-FR"/>
              </w:rPr>
              <w:t>PUNCTE DE VERIFICAT ÎN CADRUL DOCUMENTELOR PREZENTATE</w:t>
            </w:r>
          </w:p>
        </w:tc>
      </w:tr>
      <w:tr w:rsidR="00406368" w:rsidRPr="00406368" w:rsidTr="00624AFE">
        <w:trPr>
          <w:trHeight w:val="1107"/>
        </w:trPr>
        <w:tc>
          <w:tcPr>
            <w:tcW w:w="4775" w:type="dxa"/>
            <w:tcBorders>
              <w:top w:val="single" w:sz="4" w:space="0" w:color="auto"/>
              <w:left w:val="single" w:sz="4" w:space="0" w:color="auto"/>
              <w:bottom w:val="single" w:sz="4" w:space="0" w:color="auto"/>
              <w:right w:val="single" w:sz="4" w:space="0" w:color="auto"/>
            </w:tcBorders>
          </w:tcPr>
          <w:p w:rsidR="00406368" w:rsidRPr="00406368" w:rsidRDefault="00406368" w:rsidP="00406368">
            <w:pPr>
              <w:spacing w:after="0" w:line="240" w:lineRule="auto"/>
              <w:ind w:firstLine="20"/>
              <w:jc w:val="both"/>
              <w:rPr>
                <w:rFonts w:ascii="Calibri" w:eastAsia="Times New Roman" w:hAnsi="Calibri" w:cs="Calibri"/>
                <w:sz w:val="24"/>
                <w:szCs w:val="24"/>
                <w:highlight w:val="yellow"/>
                <w:lang w:val="ro-RO" w:eastAsia="fr-FR"/>
              </w:rPr>
            </w:pPr>
            <w:r>
              <w:rPr>
                <w:rFonts w:ascii="Calibri" w:eastAsia="Times New Roman" w:hAnsi="Calibri" w:cs="Calibri"/>
                <w:sz w:val="24"/>
                <w:szCs w:val="24"/>
                <w:lang w:val="ro-RO" w:eastAsia="fr-FR"/>
              </w:rPr>
              <w:t>Studiu de Fezabilitate; Fisa masurii M6/6B</w:t>
            </w:r>
          </w:p>
        </w:tc>
        <w:tc>
          <w:tcPr>
            <w:tcW w:w="5285" w:type="dxa"/>
            <w:tcBorders>
              <w:top w:val="single" w:sz="4" w:space="0" w:color="auto"/>
              <w:left w:val="single" w:sz="4" w:space="0" w:color="auto"/>
              <w:bottom w:val="single" w:sz="4" w:space="0" w:color="auto"/>
              <w:right w:val="single" w:sz="4" w:space="0" w:color="auto"/>
            </w:tcBorders>
          </w:tcPr>
          <w:p w:rsidR="00406368" w:rsidRPr="00406368" w:rsidRDefault="00406368" w:rsidP="00406368">
            <w:pPr>
              <w:spacing w:after="0" w:line="240" w:lineRule="auto"/>
              <w:jc w:val="both"/>
              <w:rPr>
                <w:rFonts w:ascii="Calibri" w:eastAsia="Calibri" w:hAnsi="Calibri" w:cs="Times New Roman"/>
                <w:sz w:val="24"/>
                <w:szCs w:val="24"/>
                <w:highlight w:val="yellow"/>
                <w:lang w:val="en-GB"/>
              </w:rPr>
            </w:pPr>
            <w:r w:rsidRPr="00406368">
              <w:rPr>
                <w:rFonts w:ascii="Calibri" w:eastAsia="Calibri" w:hAnsi="Calibri" w:cs="Times New Roman"/>
                <w:sz w:val="24"/>
                <w:szCs w:val="24"/>
                <w:lang w:val="en-GB"/>
              </w:rPr>
              <w:t xml:space="preserve">Se va verifica </w:t>
            </w:r>
            <w:r>
              <w:rPr>
                <w:rFonts w:ascii="Calibri" w:eastAsia="Calibri" w:hAnsi="Calibri" w:cs="Times New Roman"/>
                <w:sz w:val="24"/>
                <w:szCs w:val="24"/>
                <w:lang w:val="en-GB"/>
              </w:rPr>
              <w:t>in continutul studiului de fezabilitate</w:t>
            </w:r>
            <w:r w:rsidR="005C3886">
              <w:rPr>
                <w:rFonts w:ascii="Calibri" w:eastAsia="Calibri" w:hAnsi="Calibri" w:cs="Times New Roman"/>
                <w:sz w:val="24"/>
                <w:szCs w:val="24"/>
                <w:lang w:val="en-GB"/>
              </w:rPr>
              <w:t xml:space="preserve"> si in fisa masurii</w:t>
            </w:r>
            <w:r>
              <w:rPr>
                <w:rFonts w:ascii="Calibri" w:eastAsia="Calibri" w:hAnsi="Calibri" w:cs="Times New Roman"/>
                <w:sz w:val="24"/>
                <w:szCs w:val="24"/>
                <w:lang w:val="en-GB"/>
              </w:rPr>
              <w:t xml:space="preserve"> incadrarea investitiei in cel putin unul din tipurile de sprijin prevazute prin masura M6/6B</w:t>
            </w:r>
          </w:p>
        </w:tc>
      </w:tr>
    </w:tbl>
    <w:p w:rsidR="00406368" w:rsidRDefault="00406368" w:rsidP="00AB1560">
      <w:pPr>
        <w:widowControl w:val="0"/>
        <w:tabs>
          <w:tab w:val="left" w:pos="800"/>
        </w:tabs>
        <w:autoSpaceDE w:val="0"/>
        <w:autoSpaceDN w:val="0"/>
        <w:adjustRightInd w:val="0"/>
        <w:spacing w:after="0" w:line="240" w:lineRule="auto"/>
        <w:ind w:right="71"/>
        <w:jc w:val="both"/>
        <w:rPr>
          <w:rFonts w:ascii="Calibri" w:eastAsia="Times New Roman" w:hAnsi="Calibri" w:cs="Calibri"/>
          <w:bCs/>
          <w:szCs w:val="24"/>
          <w:lang w:val="ro-RO"/>
        </w:rPr>
      </w:pPr>
    </w:p>
    <w:p w:rsidR="00AB1560" w:rsidRPr="00AB1560" w:rsidRDefault="00AB1560" w:rsidP="00AB1560">
      <w:pPr>
        <w:widowControl w:val="0"/>
        <w:tabs>
          <w:tab w:val="left" w:pos="800"/>
        </w:tabs>
        <w:autoSpaceDE w:val="0"/>
        <w:autoSpaceDN w:val="0"/>
        <w:adjustRightInd w:val="0"/>
        <w:spacing w:after="0" w:line="240" w:lineRule="auto"/>
        <w:ind w:right="71"/>
        <w:jc w:val="both"/>
        <w:rPr>
          <w:rFonts w:ascii="Calibri" w:eastAsia="Times New Roman" w:hAnsi="Calibri" w:cs="Calibri"/>
          <w:bCs/>
          <w:szCs w:val="24"/>
          <w:lang w:val="ro-RO"/>
        </w:rPr>
      </w:pPr>
      <w:r w:rsidRPr="00AB1560">
        <w:rPr>
          <w:rFonts w:ascii="Calibri" w:eastAsia="Times New Roman" w:hAnsi="Calibri" w:cs="Calibri"/>
          <w:bCs/>
          <w:szCs w:val="24"/>
          <w:lang w:val="ro-RO"/>
        </w:rPr>
        <w:t>Daca verificarea documentului confirma asumarea angajamentului de catre solicitant, expertul bifeaza casuta din coloana DA din fisa de verificare. În caz contrar, expertul bifează căsuţa din coloana NU şi motivează poziţia lui în rubrica „Observaţii” din fişa de evaluare generală a proiectului, proiectul fiind neeligibil.</w:t>
      </w:r>
    </w:p>
    <w:p w:rsidR="00AB1560" w:rsidRPr="00AB1560" w:rsidRDefault="00AB1560" w:rsidP="00AB1560">
      <w:pPr>
        <w:spacing w:after="0" w:line="240" w:lineRule="auto"/>
        <w:jc w:val="both"/>
        <w:rPr>
          <w:rFonts w:ascii="Calibri" w:eastAsia="Times New Roman" w:hAnsi="Calibri" w:cs="Calibri"/>
          <w:b/>
          <w:bCs/>
          <w:sz w:val="24"/>
          <w:szCs w:val="24"/>
          <w:u w:val="single"/>
          <w:lang w:val="ro-RO"/>
        </w:rPr>
      </w:pPr>
    </w:p>
    <w:p w:rsidR="00AB1560" w:rsidRPr="00AB1560" w:rsidRDefault="00AB1560" w:rsidP="00AB1560">
      <w:pPr>
        <w:spacing w:after="0" w:line="240" w:lineRule="auto"/>
        <w:ind w:left="-540" w:firstLine="540"/>
        <w:jc w:val="both"/>
        <w:rPr>
          <w:rFonts w:ascii="Calibri" w:eastAsia="Times New Roman" w:hAnsi="Calibri" w:cs="Calibri"/>
          <w:b/>
          <w:bCs/>
          <w:sz w:val="28"/>
          <w:szCs w:val="24"/>
          <w:u w:val="single"/>
          <w:lang w:val="ro-RO"/>
        </w:rPr>
      </w:pPr>
      <w:r w:rsidRPr="00AB1560">
        <w:rPr>
          <w:rFonts w:ascii="Calibri" w:eastAsia="Times New Roman" w:hAnsi="Calibri" w:cs="Calibri"/>
          <w:b/>
          <w:bCs/>
          <w:sz w:val="28"/>
          <w:szCs w:val="24"/>
          <w:u w:val="single"/>
          <w:lang w:val="ro-RO"/>
        </w:rPr>
        <w:t>3. Verificarea bugetului indicativ</w:t>
      </w:r>
    </w:p>
    <w:p w:rsidR="00AB1560" w:rsidRPr="00AB1560" w:rsidRDefault="00AB1560" w:rsidP="00AB1560">
      <w:pPr>
        <w:spacing w:after="0" w:line="240" w:lineRule="auto"/>
        <w:ind w:left="-540" w:firstLine="540"/>
        <w:jc w:val="both"/>
        <w:rPr>
          <w:rFonts w:ascii="Calibri" w:eastAsia="Times New Roman" w:hAnsi="Calibri" w:cs="Calibri"/>
          <w:sz w:val="6"/>
          <w:szCs w:val="24"/>
          <w:highlight w:val="yellow"/>
          <w:lang w:val="ro-RO"/>
        </w:rPr>
      </w:pPr>
    </w:p>
    <w:tbl>
      <w:tblPr>
        <w:tblpPr w:leftFromText="180" w:rightFromText="180" w:vertAnchor="text" w:horzAnchor="margin" w:tblpXSpec="right" w:tblpY="149"/>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6"/>
        <w:gridCol w:w="6084"/>
      </w:tblGrid>
      <w:tr w:rsidR="00AB1560" w:rsidRPr="00AB1560" w:rsidTr="00CB708B">
        <w:tc>
          <w:tcPr>
            <w:tcW w:w="4106" w:type="dxa"/>
            <w:shd w:val="clear" w:color="auto" w:fill="C0C0C0"/>
          </w:tcPr>
          <w:p w:rsidR="00AB1560" w:rsidRPr="00AB1560" w:rsidRDefault="00AB1560" w:rsidP="00AB1560">
            <w:pPr>
              <w:spacing w:after="0" w:line="240" w:lineRule="auto"/>
              <w:ind w:firstLine="540"/>
              <w:jc w:val="both"/>
              <w:rPr>
                <w:rFonts w:ascii="Calibri" w:eastAsia="Times New Roman" w:hAnsi="Calibri" w:cs="Calibri"/>
                <w:b/>
                <w:bCs/>
                <w:sz w:val="24"/>
                <w:szCs w:val="24"/>
                <w:lang w:val="ro-RO"/>
              </w:rPr>
            </w:pPr>
            <w:r w:rsidRPr="00AB1560">
              <w:rPr>
                <w:rFonts w:ascii="Calibri" w:eastAsia="Times New Roman" w:hAnsi="Calibri" w:cs="Calibri"/>
                <w:b/>
                <w:sz w:val="24"/>
                <w:szCs w:val="24"/>
                <w:lang w:val="ro-RO" w:eastAsia="fr-FR"/>
              </w:rPr>
              <w:t>DOCUMENTE</w:t>
            </w:r>
            <w:r w:rsidRPr="00AB1560">
              <w:rPr>
                <w:rFonts w:ascii="Calibri" w:eastAsia="Times New Roman" w:hAnsi="Calibri" w:cs="Calibri"/>
                <w:b/>
                <w:bCs/>
                <w:sz w:val="24"/>
                <w:szCs w:val="24"/>
                <w:lang w:val="ro-RO"/>
              </w:rPr>
              <w:t xml:space="preserve"> PREZENTATE </w:t>
            </w:r>
          </w:p>
        </w:tc>
        <w:tc>
          <w:tcPr>
            <w:tcW w:w="6084" w:type="dxa"/>
            <w:shd w:val="clear" w:color="auto" w:fill="C0C0C0"/>
          </w:tcPr>
          <w:p w:rsidR="00AB1560" w:rsidRPr="00AB1560" w:rsidRDefault="00AB1560" w:rsidP="00AB1560">
            <w:pPr>
              <w:spacing w:after="0" w:line="240" w:lineRule="auto"/>
              <w:jc w:val="both"/>
              <w:rPr>
                <w:rFonts w:ascii="Calibri" w:eastAsia="Times New Roman" w:hAnsi="Calibri" w:cs="Calibri"/>
                <w:b/>
                <w:sz w:val="24"/>
                <w:szCs w:val="24"/>
                <w:lang w:val="ro-RO" w:eastAsia="fr-FR"/>
              </w:rPr>
            </w:pPr>
            <w:r w:rsidRPr="00AB1560">
              <w:rPr>
                <w:rFonts w:ascii="Calibri" w:eastAsia="Times New Roman" w:hAnsi="Calibri" w:cs="Calibri"/>
                <w:b/>
                <w:sz w:val="24"/>
                <w:szCs w:val="24"/>
                <w:lang w:val="ro-RO" w:eastAsia="fr-FR"/>
              </w:rPr>
              <w:t>PUNCTE DE VERIFICAT ÎN CADRUL DOCUMENTELOR PREZENTATE</w:t>
            </w:r>
          </w:p>
        </w:tc>
      </w:tr>
      <w:tr w:rsidR="00AB1560" w:rsidRPr="00AB1560" w:rsidTr="00CB708B">
        <w:trPr>
          <w:trHeight w:val="697"/>
        </w:trPr>
        <w:tc>
          <w:tcPr>
            <w:tcW w:w="4106" w:type="dxa"/>
          </w:tcPr>
          <w:p w:rsidR="00AB1560" w:rsidRPr="00AB1560" w:rsidRDefault="00AB1560" w:rsidP="00AB1560">
            <w:pPr>
              <w:spacing w:after="0" w:line="240" w:lineRule="auto"/>
              <w:jc w:val="both"/>
              <w:rPr>
                <w:rFonts w:ascii="Calibri" w:eastAsia="Times New Roman" w:hAnsi="Calibri" w:cs="Calibri"/>
                <w:sz w:val="24"/>
                <w:szCs w:val="24"/>
                <w:lang w:val="ro-RO" w:eastAsia="fr-FR"/>
              </w:rPr>
            </w:pPr>
            <w:r w:rsidRPr="00AB1560">
              <w:rPr>
                <w:rFonts w:ascii="Calibri" w:eastAsia="Times New Roman" w:hAnsi="Calibri" w:cs="Calibri"/>
                <w:sz w:val="24"/>
                <w:szCs w:val="24"/>
                <w:lang w:val="ro-RO" w:eastAsia="fr-FR"/>
              </w:rPr>
              <w:t>1.Studiul de Fezabilitate / Documentaţia de Avizare pentru Lucrări de Intervenţii,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AB1560" w:rsidRPr="00AB1560" w:rsidRDefault="00AB1560" w:rsidP="00AB1560">
            <w:pPr>
              <w:tabs>
                <w:tab w:val="left" w:pos="284"/>
              </w:tabs>
              <w:spacing w:before="120" w:after="0" w:line="240" w:lineRule="auto"/>
              <w:jc w:val="both"/>
              <w:rPr>
                <w:rFonts w:ascii="Calibri" w:eastAsia="Times New Roman" w:hAnsi="Calibri" w:cs="Calibri"/>
                <w:noProof/>
                <w:sz w:val="24"/>
                <w:szCs w:val="24"/>
                <w:lang w:val="ro-RO" w:eastAsia="ro-RO"/>
              </w:rPr>
            </w:pPr>
            <w:r w:rsidRPr="00AB1560">
              <w:rPr>
                <w:rFonts w:ascii="Calibri" w:eastAsia="Times New Roman" w:hAnsi="Calibri" w:cs="Calibri"/>
                <w:noProof/>
                <w:sz w:val="24"/>
                <w:szCs w:val="24"/>
                <w:lang w:val="ro-RO" w:eastAsia="ro-RO"/>
              </w:rPr>
              <w:t>2.Pentru proiectele demarate din alte fonduri și nefinalizate, în completarea documentelor solicitate la punctul 1:</w:t>
            </w:r>
          </w:p>
          <w:p w:rsidR="00AB1560" w:rsidRPr="00AB1560" w:rsidRDefault="00AB1560" w:rsidP="00AB1560">
            <w:pPr>
              <w:tabs>
                <w:tab w:val="left" w:pos="284"/>
              </w:tabs>
              <w:spacing w:before="120" w:after="0" w:line="240" w:lineRule="auto"/>
              <w:jc w:val="both"/>
              <w:rPr>
                <w:rFonts w:ascii="Calibri" w:eastAsia="Times New Roman" w:hAnsi="Calibri" w:cs="Calibri"/>
                <w:noProof/>
                <w:sz w:val="24"/>
                <w:szCs w:val="24"/>
                <w:lang w:val="ro-RO" w:eastAsia="ro-RO"/>
              </w:rPr>
            </w:pPr>
            <w:r w:rsidRPr="00AB1560">
              <w:rPr>
                <w:rFonts w:ascii="Calibri" w:eastAsia="Times New Roman" w:hAnsi="Calibri" w:cs="Calibri"/>
                <w:noProof/>
                <w:sz w:val="24"/>
                <w:szCs w:val="24"/>
                <w:lang w:val="ro-RO" w:eastAsia="ro-RO"/>
              </w:rPr>
              <w:t xml:space="preserve">- </w:t>
            </w:r>
            <w:r w:rsidRPr="00AB1560">
              <w:rPr>
                <w:rFonts w:ascii="Calibri" w:eastAsia="Times New Roman" w:hAnsi="Calibri" w:cs="Calibri"/>
                <w:b/>
                <w:i/>
                <w:noProof/>
                <w:sz w:val="24"/>
                <w:szCs w:val="24"/>
                <w:lang w:val="ro-RO" w:eastAsia="ro-RO"/>
              </w:rPr>
              <w:t>Raport de expertiza tehnico- economica</w:t>
            </w:r>
            <w:r w:rsidRPr="00AB1560">
              <w:rPr>
                <w:rFonts w:ascii="Calibri" w:eastAsia="Times New Roman" w:hAnsi="Calibri" w:cs="Calibri"/>
                <w:noProof/>
                <w:sz w:val="24"/>
                <w:szCs w:val="24"/>
                <w:lang w:val="ro-RO" w:eastAsia="ro-RO"/>
              </w:rPr>
              <w:t xml:space="preserve"> din care sa reiasă stadiul investiției, indicand componentele/acțiunile din proiect deja realizate, componentele/ acțiunile  pentru care nu nu mai există finanțare </w:t>
            </w:r>
            <w:r w:rsidRPr="00AB1560">
              <w:rPr>
                <w:rFonts w:ascii="Calibri" w:eastAsia="Times New Roman" w:hAnsi="Calibri" w:cs="Calibri"/>
                <w:noProof/>
                <w:sz w:val="24"/>
                <w:szCs w:val="24"/>
                <w:lang w:val="ro-RO" w:eastAsia="ro-RO"/>
              </w:rPr>
              <w:lastRenderedPageBreak/>
              <w:t>din alte surse, precum si devizele refăcute cu valorile ramase de finanțat.</w:t>
            </w:r>
          </w:p>
        </w:tc>
        <w:tc>
          <w:tcPr>
            <w:tcW w:w="6084" w:type="dxa"/>
          </w:tcPr>
          <w:p w:rsidR="00AB1560" w:rsidRPr="00AB1560" w:rsidRDefault="00AB1560" w:rsidP="00AB1560">
            <w:pPr>
              <w:spacing w:after="0" w:line="240" w:lineRule="auto"/>
              <w:jc w:val="both"/>
              <w:rPr>
                <w:rFonts w:ascii="Calibri" w:eastAsia="Calibri" w:hAnsi="Calibri" w:cs="Times New Roman"/>
                <w:szCs w:val="24"/>
                <w:lang w:val="en-GB"/>
              </w:rPr>
            </w:pPr>
            <w:r w:rsidRPr="00AB1560">
              <w:rPr>
                <w:rFonts w:ascii="Calibri" w:eastAsia="Calibri" w:hAnsi="Calibri" w:cs="Times New Roman"/>
                <w:szCs w:val="24"/>
                <w:lang w:val="en-GB"/>
              </w:rPr>
              <w:lastRenderedPageBreak/>
              <w:t>Se verifică Bugetul indicativ din cererea de finanţare prin corelarea informaţiilor menţionate de solicitant în liniile bugetare cu prevederile din fişa tehnică a masurii.</w:t>
            </w:r>
          </w:p>
          <w:p w:rsidR="00AB1560" w:rsidRPr="00AB1560" w:rsidRDefault="00AB1560" w:rsidP="00AB1560">
            <w:pPr>
              <w:spacing w:after="0" w:line="240" w:lineRule="auto"/>
              <w:jc w:val="both"/>
              <w:rPr>
                <w:rFonts w:ascii="Calibri" w:eastAsia="Calibri" w:hAnsi="Calibri" w:cs="Times New Roman"/>
                <w:szCs w:val="24"/>
                <w:lang w:val="en-GB"/>
              </w:rPr>
            </w:pPr>
            <w:r w:rsidRPr="00AB1560">
              <w:rPr>
                <w:rFonts w:ascii="Calibri" w:eastAsia="Calibri" w:hAnsi="Calibri" w:cs="Times New Roman"/>
                <w:szCs w:val="24"/>
                <w:lang w:val="en-GB"/>
              </w:rPr>
              <w:t xml:space="preserve">Se va verifica dacă tipurile de cheltuieli şi sumele înscrise sunt corecte şi corespund devizului general al investiţiei. </w:t>
            </w:r>
          </w:p>
          <w:p w:rsidR="00AB1560" w:rsidRPr="00AB1560" w:rsidRDefault="00AB1560" w:rsidP="00AB1560">
            <w:pPr>
              <w:spacing w:after="0" w:line="240" w:lineRule="auto"/>
              <w:jc w:val="both"/>
              <w:rPr>
                <w:rFonts w:ascii="Calibri" w:eastAsia="Calibri" w:hAnsi="Calibri" w:cs="Times New Roman"/>
                <w:szCs w:val="24"/>
                <w:lang w:val="en-GB"/>
              </w:rPr>
            </w:pPr>
            <w:r w:rsidRPr="00AB1560">
              <w:rPr>
                <w:rFonts w:ascii="Calibri" w:eastAsia="Calibri" w:hAnsi="Calibri" w:cs="Times New Roman"/>
                <w:szCs w:val="24"/>
                <w:lang w:val="en-GB"/>
              </w:rPr>
              <w:t>Bugetul indicativ se verifică astfel:</w:t>
            </w:r>
          </w:p>
          <w:p w:rsidR="00AB1560" w:rsidRPr="00AB1560" w:rsidRDefault="00AB1560" w:rsidP="00AB1560">
            <w:pPr>
              <w:numPr>
                <w:ilvl w:val="0"/>
                <w:numId w:val="34"/>
              </w:numPr>
              <w:spacing w:after="0" w:line="240" w:lineRule="auto"/>
              <w:ind w:left="214" w:hanging="142"/>
              <w:contextualSpacing/>
              <w:jc w:val="both"/>
              <w:rPr>
                <w:rFonts w:ascii="Calibri" w:eastAsia="Calibri" w:hAnsi="Calibri" w:cs="Times New Roman"/>
                <w:szCs w:val="24"/>
                <w:lang w:val="en-GB"/>
              </w:rPr>
            </w:pPr>
            <w:r w:rsidRPr="00AB1560">
              <w:rPr>
                <w:rFonts w:ascii="Calibri" w:eastAsia="Calibri" w:hAnsi="Calibri" w:cs="Times New Roman"/>
                <w:szCs w:val="24"/>
              </w:rPr>
              <w:t>valoarea eligibilă pentru fiecare capitol să fie egală cu valoarea eligibilă din devize;</w:t>
            </w:r>
          </w:p>
          <w:p w:rsidR="00AB1560" w:rsidRPr="00AB1560" w:rsidRDefault="00AB1560" w:rsidP="00AB1560">
            <w:pPr>
              <w:numPr>
                <w:ilvl w:val="0"/>
                <w:numId w:val="34"/>
              </w:numPr>
              <w:spacing w:after="0" w:line="240" w:lineRule="auto"/>
              <w:ind w:left="214" w:hanging="142"/>
              <w:contextualSpacing/>
              <w:jc w:val="both"/>
              <w:rPr>
                <w:rFonts w:ascii="Calibri" w:eastAsia="Calibri" w:hAnsi="Calibri" w:cs="Times New Roman"/>
                <w:sz w:val="20"/>
                <w:szCs w:val="24"/>
                <w:lang w:val="en-GB"/>
              </w:rPr>
            </w:pPr>
            <w:r w:rsidRPr="00AB1560">
              <w:rPr>
                <w:rFonts w:ascii="Calibri" w:eastAsia="Calibri" w:hAnsi="Calibri" w:cs="Times New Roman"/>
                <w:szCs w:val="24"/>
              </w:rPr>
              <w:t>valoarea pentru fiecare capitol sa fie egală cu valoarea din devizul general, fara TVA;</w:t>
            </w:r>
          </w:p>
          <w:p w:rsidR="00AB1560" w:rsidRPr="00AB1560" w:rsidRDefault="00AB1560" w:rsidP="00AB1560">
            <w:pPr>
              <w:numPr>
                <w:ilvl w:val="0"/>
                <w:numId w:val="34"/>
              </w:numPr>
              <w:spacing w:after="0" w:line="240" w:lineRule="auto"/>
              <w:ind w:left="214" w:hanging="142"/>
              <w:contextualSpacing/>
              <w:jc w:val="both"/>
              <w:rPr>
                <w:rFonts w:ascii="Calibri" w:eastAsia="Calibri" w:hAnsi="Calibri" w:cs="Times New Roman"/>
                <w:sz w:val="20"/>
                <w:szCs w:val="24"/>
                <w:lang w:val="en-GB"/>
              </w:rPr>
            </w:pPr>
            <w:r w:rsidRPr="00AB1560">
              <w:rPr>
                <w:rFonts w:ascii="Calibri" w:eastAsia="Calibri" w:hAnsi="Calibri" w:cs="Times New Roman"/>
                <w:szCs w:val="24"/>
              </w:rPr>
              <w:t>în matricea de verificare a bugetului indicativ se completeaza „</w:t>
            </w:r>
            <w:r w:rsidRPr="00AB1560">
              <w:rPr>
                <w:rFonts w:ascii="Calibri" w:eastAsia="Calibri" w:hAnsi="Calibri" w:cs="Times New Roman"/>
                <w:i/>
                <w:szCs w:val="24"/>
              </w:rPr>
              <w:t>Actualizarea</w:t>
            </w:r>
            <w:r w:rsidRPr="00AB1560">
              <w:rPr>
                <w:rFonts w:ascii="Calibri" w:eastAsia="Calibri" w:hAnsi="Calibri" w:cs="Times New Roman"/>
                <w:szCs w:val="24"/>
              </w:rPr>
              <w:t>” din bugetul indicativ al CF, care nu se regaseste in devizul general;</w:t>
            </w:r>
          </w:p>
          <w:p w:rsidR="00AB1560" w:rsidRPr="00AB1560" w:rsidRDefault="00AB1560" w:rsidP="00AB1560">
            <w:pPr>
              <w:numPr>
                <w:ilvl w:val="0"/>
                <w:numId w:val="34"/>
              </w:numPr>
              <w:spacing w:after="0" w:line="240" w:lineRule="auto"/>
              <w:ind w:left="214" w:hanging="142"/>
              <w:contextualSpacing/>
              <w:jc w:val="both"/>
              <w:rPr>
                <w:rFonts w:ascii="Calibri" w:eastAsia="Calibri" w:hAnsi="Calibri" w:cs="Times New Roman"/>
                <w:sz w:val="20"/>
                <w:szCs w:val="24"/>
                <w:lang w:val="en-GB"/>
              </w:rPr>
            </w:pPr>
            <w:proofErr w:type="gramStart"/>
            <w:r w:rsidRPr="00AB1560">
              <w:rPr>
                <w:rFonts w:ascii="Calibri" w:eastAsia="Calibri" w:hAnsi="Calibri" w:cs="Times New Roman"/>
                <w:szCs w:val="24"/>
              </w:rPr>
              <w:t>in</w:t>
            </w:r>
            <w:proofErr w:type="gramEnd"/>
            <w:r w:rsidRPr="00AB1560">
              <w:rPr>
                <w:rFonts w:ascii="Calibri" w:eastAsia="Calibri" w:hAnsi="Calibri" w:cs="Times New Roman"/>
                <w:szCs w:val="24"/>
              </w:rPr>
              <w:t xml:space="preserve"> bugetul indicativ valoarea TVA este egala cu valoarea TVA din devizul general.</w:t>
            </w:r>
          </w:p>
          <w:p w:rsidR="00AB1560" w:rsidRPr="00AB1560" w:rsidRDefault="00AB1560" w:rsidP="00AB1560">
            <w:pPr>
              <w:spacing w:after="0" w:line="240" w:lineRule="auto"/>
              <w:jc w:val="both"/>
              <w:rPr>
                <w:rFonts w:ascii="Calibri" w:eastAsia="Calibri" w:hAnsi="Calibri" w:cs="Times New Roman"/>
                <w:sz w:val="24"/>
                <w:szCs w:val="24"/>
                <w:lang w:val="en-GB"/>
              </w:rPr>
            </w:pPr>
            <w:r w:rsidRPr="00AB1560">
              <w:rPr>
                <w:rFonts w:ascii="Calibri" w:eastAsia="Calibri" w:hAnsi="Calibri" w:cs="Times New Roman"/>
                <w:sz w:val="24"/>
                <w:szCs w:val="24"/>
                <w:lang w:val="en-GB"/>
              </w:rPr>
              <w:t>Cheile de verificare sunt urmatoarele:</w:t>
            </w:r>
          </w:p>
          <w:p w:rsidR="00AB1560" w:rsidRPr="00AB1560" w:rsidRDefault="00AB1560" w:rsidP="00AB1560">
            <w:pPr>
              <w:numPr>
                <w:ilvl w:val="0"/>
                <w:numId w:val="35"/>
              </w:numPr>
              <w:spacing w:after="0" w:line="240" w:lineRule="auto"/>
              <w:ind w:left="72" w:firstLine="288"/>
              <w:contextualSpacing/>
              <w:jc w:val="both"/>
              <w:rPr>
                <w:rFonts w:ascii="Calibri" w:eastAsia="Calibri" w:hAnsi="Calibri" w:cs="Times New Roman"/>
                <w:sz w:val="24"/>
                <w:szCs w:val="24"/>
                <w:lang w:val="en-GB"/>
              </w:rPr>
            </w:pPr>
            <w:proofErr w:type="gramStart"/>
            <w:r w:rsidRPr="00AB1560">
              <w:rPr>
                <w:rFonts w:ascii="Calibri" w:eastAsia="Calibri" w:hAnsi="Calibri" w:cs="Times New Roman"/>
                <w:sz w:val="24"/>
                <w:szCs w:val="24"/>
              </w:rPr>
              <w:t>valoarea</w:t>
            </w:r>
            <w:proofErr w:type="gramEnd"/>
            <w:r w:rsidRPr="00AB1560">
              <w:rPr>
                <w:rFonts w:ascii="Calibri" w:eastAsia="Calibri" w:hAnsi="Calibri" w:cs="Times New Roman"/>
                <w:sz w:val="24"/>
                <w:szCs w:val="24"/>
              </w:rPr>
              <w:t xml:space="preserve"> cheltuielilor eligibile de la Cap. 3 &lt;  10% din (cheltuieli eligibile de la Cap 1.2 + Cap. 1.3  + Cap.2 +Cap.4 );</w:t>
            </w:r>
          </w:p>
          <w:p w:rsidR="00AB1560" w:rsidRPr="00AB1560" w:rsidRDefault="00AB1560" w:rsidP="00AB1560">
            <w:pPr>
              <w:numPr>
                <w:ilvl w:val="0"/>
                <w:numId w:val="35"/>
              </w:numPr>
              <w:spacing w:after="0" w:line="240" w:lineRule="auto"/>
              <w:ind w:left="72" w:firstLine="288"/>
              <w:contextualSpacing/>
              <w:jc w:val="both"/>
              <w:rPr>
                <w:rFonts w:ascii="Calibri" w:eastAsia="Calibri" w:hAnsi="Calibri" w:cs="Times New Roman"/>
                <w:sz w:val="24"/>
                <w:szCs w:val="24"/>
                <w:lang w:val="en-GB"/>
              </w:rPr>
            </w:pPr>
            <w:r w:rsidRPr="00AB1560">
              <w:rPr>
                <w:rFonts w:ascii="Calibri" w:eastAsia="Calibri" w:hAnsi="Calibri" w:cs="Times New Roman"/>
                <w:sz w:val="24"/>
                <w:szCs w:val="24"/>
              </w:rPr>
              <w:t>cheltuieli diverse şi neprevăzute (Pct.5.3)  trebuie sa fie trecute in rubrica neeligibil;</w:t>
            </w:r>
          </w:p>
          <w:p w:rsidR="00AB1560" w:rsidRPr="00AB1560" w:rsidRDefault="00AB1560" w:rsidP="00AB1560">
            <w:pPr>
              <w:numPr>
                <w:ilvl w:val="0"/>
                <w:numId w:val="35"/>
              </w:numPr>
              <w:spacing w:after="0" w:line="240" w:lineRule="auto"/>
              <w:ind w:left="72" w:firstLine="288"/>
              <w:contextualSpacing/>
              <w:jc w:val="both"/>
              <w:rPr>
                <w:rFonts w:ascii="Calibri" w:eastAsia="Calibri" w:hAnsi="Calibri" w:cs="Times New Roman"/>
                <w:sz w:val="24"/>
                <w:szCs w:val="24"/>
                <w:lang w:val="en-GB"/>
              </w:rPr>
            </w:pPr>
            <w:proofErr w:type="gramStart"/>
            <w:r w:rsidRPr="00AB1560">
              <w:rPr>
                <w:rFonts w:ascii="Calibri" w:eastAsia="Calibri" w:hAnsi="Calibri" w:cs="Times New Roman"/>
                <w:sz w:val="24"/>
                <w:szCs w:val="24"/>
              </w:rPr>
              <w:lastRenderedPageBreak/>
              <w:t>actualizarea</w:t>
            </w:r>
            <w:proofErr w:type="gramEnd"/>
            <w:r w:rsidRPr="00AB1560">
              <w:rPr>
                <w:rFonts w:ascii="Calibri" w:eastAsia="Calibri" w:hAnsi="Calibri" w:cs="Times New Roman"/>
                <w:sz w:val="24"/>
                <w:szCs w:val="24"/>
              </w:rPr>
              <w:t xml:space="preserve"> nu poate depăşi 5% din totalul  cheltuielilor  eligibile.</w:t>
            </w:r>
          </w:p>
          <w:p w:rsidR="00AB1560" w:rsidRPr="00AB1560" w:rsidRDefault="00AB1560" w:rsidP="00AB1560">
            <w:pPr>
              <w:spacing w:after="0" w:line="240" w:lineRule="auto"/>
              <w:jc w:val="both"/>
              <w:rPr>
                <w:rFonts w:ascii="Calibri" w:eastAsia="Calibri" w:hAnsi="Calibri" w:cs="Times New Roman"/>
                <w:szCs w:val="24"/>
                <w:lang w:val="en-GB"/>
              </w:rPr>
            </w:pPr>
            <w:r w:rsidRPr="00AB1560">
              <w:rPr>
                <w:rFonts w:ascii="Calibri" w:eastAsia="Calibri" w:hAnsi="Calibri" w:cs="Times New Roman"/>
                <w:szCs w:val="24"/>
                <w:lang w:val="en-GB"/>
              </w:rPr>
              <w:t xml:space="preserve">Se verifică corectitudinea calculului. </w:t>
            </w:r>
          </w:p>
          <w:p w:rsidR="00AB1560" w:rsidRPr="00AB1560" w:rsidRDefault="00AB1560" w:rsidP="00AB1560">
            <w:pPr>
              <w:spacing w:after="0" w:line="240" w:lineRule="auto"/>
              <w:jc w:val="both"/>
              <w:rPr>
                <w:rFonts w:ascii="Calibri" w:eastAsia="Calibri" w:hAnsi="Calibri" w:cs="Times New Roman"/>
                <w:szCs w:val="24"/>
                <w:lang w:val="en-GB"/>
              </w:rPr>
            </w:pPr>
            <w:r w:rsidRPr="00AB1560">
              <w:rPr>
                <w:rFonts w:ascii="Calibri" w:eastAsia="Calibri" w:hAnsi="Calibri" w:cs="Times New Roman"/>
                <w:szCs w:val="24"/>
                <w:lang w:val="en-GB"/>
              </w:rPr>
              <w:t>Se verifica corelarea datelor prezentate in Devizul general cu cele prezentate în studiul de fezabilitate.</w:t>
            </w:r>
          </w:p>
          <w:p w:rsidR="00AB1560" w:rsidRPr="00AB1560" w:rsidRDefault="00AB1560" w:rsidP="00AB1560">
            <w:pPr>
              <w:spacing w:after="0" w:line="240" w:lineRule="auto"/>
              <w:jc w:val="both"/>
              <w:rPr>
                <w:rFonts w:ascii="Calibri" w:eastAsia="Calibri" w:hAnsi="Calibri" w:cs="Times New Roman"/>
                <w:sz w:val="24"/>
                <w:szCs w:val="24"/>
                <w:lang w:val="ro-RO" w:eastAsia="fr-FR"/>
              </w:rPr>
            </w:pPr>
            <w:r w:rsidRPr="00AB1560">
              <w:rPr>
                <w:rFonts w:ascii="Calibri" w:eastAsia="Calibri" w:hAnsi="Calibri" w:cs="Times New Roman"/>
                <w:szCs w:val="24"/>
                <w:lang w:val="en-GB"/>
              </w:rPr>
              <w:t xml:space="preserve">În cazul proiectelelor demarate din alte fonduri și nefinalizate, expertul verifică, în completarea documentelor solicitate la punctul 1 și </w:t>
            </w:r>
            <w:r w:rsidRPr="00AB1560">
              <w:rPr>
                <w:rFonts w:ascii="Calibri" w:eastAsia="Calibri" w:hAnsi="Calibri" w:cs="Times New Roman"/>
                <w:b/>
                <w:szCs w:val="24"/>
                <w:lang w:val="en-GB"/>
              </w:rPr>
              <w:t>Raportul de expertiza tehnico- economică</w:t>
            </w:r>
            <w:r w:rsidRPr="00AB1560">
              <w:rPr>
                <w:rFonts w:ascii="Calibri" w:eastAsia="Calibri" w:hAnsi="Calibri" w:cs="Times New Roman"/>
                <w:szCs w:val="24"/>
                <w:lang w:val="en-GB"/>
              </w:rPr>
              <w:t xml:space="preserve"> din care să reiasă stadiul investiției, indicand componentele/acțiunile din proiect deja realizate, componentele/ acțiunile pentru care nu nu mai există finanțare din alte surse, precum si devizele refăcute cu valorile ramase de finanțat.</w:t>
            </w:r>
          </w:p>
        </w:tc>
      </w:tr>
    </w:tbl>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lastRenderedPageBreak/>
        <w:t>Verificarea constă în asigurarea că toate costurile de investiţii propuse pentru finanţare sunt eligibile şi calculele sunt corecte iar Bugetul indicativ este structurat pe capitole şi subcapitole.</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 xml:space="preserve">Se completează matricea de verificare a Bugetului indicativ în format electronic, se printează şi se atașează la  </w:t>
      </w:r>
      <w:r w:rsidRPr="00AB1560">
        <w:rPr>
          <w:rFonts w:ascii="Calibri" w:eastAsia="Times New Roman" w:hAnsi="Calibri" w:cs="Calibri"/>
          <w:b/>
          <w:sz w:val="24"/>
          <w:szCs w:val="24"/>
          <w:lang w:val="ro-RO"/>
        </w:rPr>
        <w:t>Formularul CES7 - FIȘA DE EVALUARE  GENERALA A PROIECTULUI.</w:t>
      </w:r>
    </w:p>
    <w:p w:rsidR="00AB1560" w:rsidRPr="00AB1560" w:rsidRDefault="00AB1560" w:rsidP="00AB1560">
      <w:pPr>
        <w:spacing w:after="0" w:line="240" w:lineRule="auto"/>
        <w:jc w:val="both"/>
        <w:rPr>
          <w:rFonts w:ascii="Calibri" w:eastAsia="Times New Roman" w:hAnsi="Calibri" w:cs="Calibri"/>
          <w:b/>
          <w:i/>
          <w:noProof/>
          <w:sz w:val="24"/>
          <w:szCs w:val="24"/>
          <w:highlight w:val="yellow"/>
          <w:lang w:val="ro-RO" w:eastAsia="ro-RO"/>
        </w:rPr>
      </w:pPr>
    </w:p>
    <w:p w:rsidR="00AB1560" w:rsidRPr="00AB1560" w:rsidRDefault="00AB1560" w:rsidP="00AB1560">
      <w:pPr>
        <w:spacing w:after="0" w:line="240" w:lineRule="auto"/>
        <w:jc w:val="both"/>
        <w:rPr>
          <w:rFonts w:ascii="Calibri" w:eastAsia="Times New Roman" w:hAnsi="Calibri" w:cs="Calibri"/>
          <w:sz w:val="24"/>
          <w:szCs w:val="24"/>
          <w:u w:val="single"/>
          <w:lang w:val="ro-RO"/>
        </w:rPr>
      </w:pPr>
      <w:r w:rsidRPr="00AB1560">
        <w:rPr>
          <w:rFonts w:ascii="Calibri" w:eastAsia="Times New Roman" w:hAnsi="Calibri" w:cs="Calibri"/>
          <w:b/>
          <w:sz w:val="24"/>
          <w:szCs w:val="24"/>
          <w:u w:val="single"/>
          <w:lang w:val="ro-RO"/>
        </w:rPr>
        <w:t>3.1.</w:t>
      </w:r>
      <w:r w:rsidRPr="00AB1560">
        <w:rPr>
          <w:rFonts w:ascii="Calibri" w:eastAsia="Times New Roman" w:hAnsi="Calibri" w:cs="Calibri"/>
          <w:sz w:val="24"/>
          <w:szCs w:val="24"/>
          <w:u w:val="single"/>
          <w:lang w:val="ro-RO"/>
        </w:rPr>
        <w:t xml:space="preserve"> </w:t>
      </w:r>
      <w:r w:rsidRPr="00AB1560">
        <w:rPr>
          <w:rFonts w:ascii="Calibri" w:eastAsia="Times New Roman" w:hAnsi="Calibri" w:cs="Calibri"/>
          <w:b/>
          <w:sz w:val="24"/>
          <w:szCs w:val="24"/>
          <w:u w:val="single"/>
          <w:lang w:val="ro-RO"/>
        </w:rPr>
        <w:t xml:space="preserve">Informaţiile furnizate în cadrul bugetului indicativ din cererea de finanţare sunt corecte şi sunt în conformitate cu devizul general devizele pe obiect precizate în </w:t>
      </w:r>
      <w:r w:rsidRPr="00AB1560">
        <w:rPr>
          <w:rFonts w:ascii="Calibri" w:eastAsia="Times New Roman" w:hAnsi="Calibri" w:cs="Calibri"/>
          <w:b/>
          <w:sz w:val="24"/>
          <w:szCs w:val="24"/>
          <w:u w:val="single"/>
          <w:lang w:val="ro-RO" w:eastAsia="fr-FR"/>
        </w:rPr>
        <w:t xml:space="preserve">Studiul de Fezabilitate /Documentaţia de Avizare pentru Lucrări de Intervenţii </w:t>
      </w:r>
      <w:r w:rsidRPr="00AB1560">
        <w:rPr>
          <w:rFonts w:ascii="Calibri" w:eastAsia="Calibri" w:hAnsi="Calibri" w:cs="Calibri"/>
          <w:b/>
          <w:sz w:val="24"/>
          <w:szCs w:val="24"/>
          <w:u w:val="single"/>
          <w:lang w:val="ro-RO"/>
        </w:rPr>
        <w:t xml:space="preserve"> </w:t>
      </w:r>
      <w:r w:rsidRPr="00AB1560">
        <w:rPr>
          <w:rFonts w:ascii="Calibri" w:eastAsia="Times New Roman" w:hAnsi="Calibri" w:cs="Calibri"/>
          <w:b/>
          <w:sz w:val="24"/>
          <w:szCs w:val="24"/>
          <w:u w:val="single"/>
          <w:lang w:val="ro-RO"/>
        </w:rPr>
        <w:t>?</w:t>
      </w:r>
    </w:p>
    <w:p w:rsidR="00AB1560" w:rsidRPr="00AB1560" w:rsidRDefault="00AB1560" w:rsidP="00AB1560">
      <w:pPr>
        <w:spacing w:after="0" w:line="240" w:lineRule="auto"/>
        <w:jc w:val="both"/>
        <w:rPr>
          <w:rFonts w:ascii="Calibri" w:eastAsia="Calibri" w:hAnsi="Calibri" w:cs="Calibri"/>
          <w:sz w:val="24"/>
          <w:szCs w:val="24"/>
          <w:lang w:val="ro-RO"/>
        </w:rPr>
      </w:pPr>
      <w:r w:rsidRPr="00AB1560">
        <w:rPr>
          <w:rFonts w:ascii="Calibri" w:eastAsia="Calibri" w:hAnsi="Calibri" w:cs="Calibri"/>
          <w:sz w:val="24"/>
          <w:szCs w:val="24"/>
          <w:lang w:val="ro-RO"/>
        </w:rPr>
        <w:t xml:space="preserve">După completarea matricei de verificare a Bugetului indicativ, dacă cheltuielile din cererea de finanţare corespund cu cele din devizul general şi devizele pe obiect, neexistand diferente, expertul bifează caseta corespunzatoare DA. </w:t>
      </w:r>
    </w:p>
    <w:p w:rsidR="00AB1560" w:rsidRPr="00AB1560" w:rsidRDefault="00AB1560" w:rsidP="00AB1560">
      <w:pPr>
        <w:spacing w:after="0" w:line="240" w:lineRule="auto"/>
        <w:jc w:val="both"/>
        <w:rPr>
          <w:rFonts w:ascii="Calibri" w:eastAsia="Calibri" w:hAnsi="Calibri" w:cs="Calibri"/>
          <w:sz w:val="24"/>
          <w:szCs w:val="24"/>
          <w:lang w:val="ro-RO"/>
        </w:rPr>
      </w:pPr>
      <w:r w:rsidRPr="00AB1560">
        <w:rPr>
          <w:rFonts w:ascii="Calibri" w:eastAsia="Calibri" w:hAnsi="Calibri" w:cs="Calibri"/>
          <w:sz w:val="24"/>
          <w:szCs w:val="24"/>
          <w:lang w:val="ro-RO"/>
        </w:rPr>
        <w:t>Observație:</w:t>
      </w:r>
    </w:p>
    <w:p w:rsidR="00AB1560" w:rsidRPr="00AB1560" w:rsidRDefault="00AB1560" w:rsidP="00AB1560">
      <w:pPr>
        <w:spacing w:after="0" w:line="240" w:lineRule="auto"/>
        <w:jc w:val="both"/>
        <w:rPr>
          <w:rFonts w:ascii="Calibri" w:eastAsia="Calibri" w:hAnsi="Calibri" w:cs="Calibri"/>
          <w:b/>
          <w:i/>
          <w:sz w:val="24"/>
          <w:szCs w:val="24"/>
          <w:lang w:val="ro-RO"/>
        </w:rPr>
      </w:pPr>
      <w:r w:rsidRPr="00AB1560">
        <w:rPr>
          <w:rFonts w:ascii="Calibri" w:eastAsia="Calibri" w:hAnsi="Calibri" w:cs="Calibri"/>
          <w:sz w:val="24"/>
          <w:szCs w:val="24"/>
          <w:lang w:val="ro-RO"/>
        </w:rPr>
        <w:t xml:space="preserve">Dacă există diferențe de încadrare, în sensul că unele cheltuieli neeligibile sunt trecute în categoria cheltuielilor eligibile, bugetul este retransmis solicitantului pentru recalculare, prin </w:t>
      </w:r>
      <w:r w:rsidRPr="00AB1560">
        <w:rPr>
          <w:rFonts w:ascii="Calibri" w:eastAsia="Calibri" w:hAnsi="Calibri" w:cs="Calibri"/>
          <w:b/>
          <w:i/>
          <w:sz w:val="24"/>
          <w:szCs w:val="24"/>
          <w:lang w:val="ro-RO"/>
        </w:rPr>
        <w:t xml:space="preserve">Fișa de solicitare informaţii suplimentare - Formular IS7. </w:t>
      </w:r>
    </w:p>
    <w:p w:rsidR="00AB1560" w:rsidRPr="00AB1560" w:rsidRDefault="00AB1560" w:rsidP="00AB1560">
      <w:pPr>
        <w:spacing w:after="0" w:line="240" w:lineRule="auto"/>
        <w:jc w:val="both"/>
        <w:rPr>
          <w:rFonts w:ascii="Calibri" w:eastAsia="Calibri" w:hAnsi="Calibri" w:cs="Calibri"/>
          <w:sz w:val="24"/>
          <w:szCs w:val="24"/>
          <w:lang w:val="ro-RO"/>
        </w:rPr>
      </w:pPr>
      <w:r w:rsidRPr="00AB1560">
        <w:rPr>
          <w:rFonts w:ascii="Calibri" w:eastAsia="Calibri" w:hAnsi="Calibri" w:cs="Calibri"/>
          <w:sz w:val="24"/>
          <w:szCs w:val="24"/>
          <w:lang w:val="ro-RO"/>
        </w:rPr>
        <w:t>Prin transmiterea formularului IS7 de catre solicitant cu bugetul corectat, expertul va completa bugetul în Formularul CES7 și bifează DA cu diferențe, motivandu-și poziţia în linia prevăzută în acest scop la rubrica Observații.</w:t>
      </w:r>
    </w:p>
    <w:p w:rsidR="00AB1560" w:rsidRPr="00AB1560" w:rsidRDefault="00AB1560" w:rsidP="00AB1560">
      <w:pPr>
        <w:spacing w:after="0" w:line="240" w:lineRule="auto"/>
        <w:jc w:val="both"/>
        <w:rPr>
          <w:rFonts w:ascii="Calibri" w:eastAsia="Calibri" w:hAnsi="Calibri" w:cs="Calibri"/>
          <w:sz w:val="24"/>
          <w:szCs w:val="24"/>
          <w:lang w:val="ro-RO"/>
        </w:rPr>
      </w:pPr>
      <w:r w:rsidRPr="00AB1560">
        <w:rPr>
          <w:rFonts w:ascii="Calibri" w:eastAsia="Calibri" w:hAnsi="Calibri" w:cs="Calibri"/>
          <w:sz w:val="24"/>
          <w:szCs w:val="24"/>
          <w:lang w:val="ro-RO"/>
        </w:rPr>
        <w:t xml:space="preserve">În cazul în care nu se efectuează corectura de catre solicitant prin Formularul IS7, expertul bifeaza NU și îşi motivează poziţia în linia prevăzută în acest scop la rubrica Observații. </w:t>
      </w:r>
    </w:p>
    <w:p w:rsidR="00AB1560" w:rsidRPr="00AB1560" w:rsidRDefault="00AB1560" w:rsidP="00AB1560">
      <w:pPr>
        <w:spacing w:after="0" w:line="240" w:lineRule="auto"/>
        <w:jc w:val="both"/>
        <w:rPr>
          <w:rFonts w:ascii="Calibri" w:eastAsia="Calibri" w:hAnsi="Calibri" w:cs="Calibri"/>
          <w:sz w:val="24"/>
          <w:szCs w:val="24"/>
          <w:lang w:val="ro-RO"/>
        </w:rPr>
      </w:pPr>
    </w:p>
    <w:p w:rsidR="00AB1560" w:rsidRPr="00AB1560" w:rsidRDefault="00AB1560" w:rsidP="00AB1560">
      <w:pPr>
        <w:spacing w:after="0" w:line="240" w:lineRule="auto"/>
        <w:jc w:val="both"/>
        <w:rPr>
          <w:rFonts w:ascii="Calibri" w:eastAsia="Calibri" w:hAnsi="Calibri" w:cs="Calibri"/>
          <w:sz w:val="24"/>
          <w:szCs w:val="24"/>
          <w:lang w:val="ro-RO"/>
        </w:rPr>
      </w:pPr>
      <w:r w:rsidRPr="00AB1560">
        <w:rPr>
          <w:rFonts w:ascii="Calibri" w:eastAsia="Calibri" w:hAnsi="Calibri" w:cs="Calibri"/>
          <w:sz w:val="24"/>
          <w:szCs w:val="24"/>
          <w:lang w:val="ro-RO"/>
        </w:rPr>
        <w:t xml:space="preserve">Dacă există mici diferențe de calcul în cererea de finanţare față de devizul general şi devizele pe obiect, expertul efectueaza modificarile în buget şi în matricea de verificare a Bugetului indicativ din Formularul CES6 (în baza informațiilor din formularul IS6 trimis de către solicitant referitoare la diferențele de calcul), și bifează caseta corespunzatoare DA cu diferențe. În acest caz se vor oferi explicaţii în rubrica Observaţii. </w:t>
      </w:r>
    </w:p>
    <w:p w:rsidR="00AB1560" w:rsidRPr="00AB1560" w:rsidRDefault="00AB1560" w:rsidP="00AB1560">
      <w:pPr>
        <w:spacing w:after="0" w:line="240" w:lineRule="auto"/>
        <w:jc w:val="both"/>
        <w:rPr>
          <w:rFonts w:ascii="Calibri" w:eastAsia="Calibri" w:hAnsi="Calibri" w:cs="Calibri"/>
          <w:sz w:val="24"/>
          <w:szCs w:val="24"/>
          <w:lang w:val="ro-RO"/>
        </w:rPr>
      </w:pPr>
    </w:p>
    <w:p w:rsidR="00AB1560" w:rsidRPr="00AB1560" w:rsidRDefault="00AB1560" w:rsidP="00AB1560">
      <w:pPr>
        <w:spacing w:after="0" w:line="240" w:lineRule="auto"/>
        <w:jc w:val="both"/>
        <w:rPr>
          <w:rFonts w:ascii="Calibri" w:eastAsia="Calibri" w:hAnsi="Calibri" w:cs="Calibri"/>
          <w:sz w:val="24"/>
          <w:szCs w:val="24"/>
          <w:lang w:val="ro-RO"/>
        </w:rPr>
      </w:pPr>
      <w:r w:rsidRPr="00AB1560">
        <w:rPr>
          <w:rFonts w:ascii="Calibri" w:eastAsia="Calibri" w:hAnsi="Calibri" w:cs="Calibri"/>
          <w:sz w:val="24"/>
          <w:szCs w:val="24"/>
          <w:lang w:val="ro-RO"/>
        </w:rPr>
        <w:lastRenderedPageBreak/>
        <w:t xml:space="preserve">În cazul în care nu se efectuează corectura de catre solicitant prin Formularul IS7, expertul bifeaza NU și îşi motivează poziţia în linia prevăzută în acest scop la rubrica Observații. </w:t>
      </w:r>
    </w:p>
    <w:p w:rsidR="00AB1560" w:rsidRPr="00AB1560" w:rsidRDefault="00AB1560" w:rsidP="00AB1560">
      <w:pPr>
        <w:spacing w:after="0" w:line="240" w:lineRule="auto"/>
        <w:jc w:val="both"/>
        <w:rPr>
          <w:rFonts w:ascii="Calibri" w:eastAsia="Calibri" w:hAnsi="Calibri" w:cs="Calibri"/>
          <w:sz w:val="26"/>
          <w:szCs w:val="26"/>
          <w:lang w:val="ro-RO"/>
        </w:rPr>
      </w:pPr>
    </w:p>
    <w:p w:rsidR="00AB1560" w:rsidRPr="00AB1560" w:rsidRDefault="00AB1560" w:rsidP="00AB1560">
      <w:pPr>
        <w:spacing w:after="120" w:line="240" w:lineRule="auto"/>
        <w:jc w:val="both"/>
        <w:rPr>
          <w:rFonts w:ascii="Calibri" w:eastAsia="Calibri" w:hAnsi="Calibri" w:cs="Calibri"/>
          <w:sz w:val="24"/>
          <w:szCs w:val="24"/>
          <w:lang w:val="ro-RO"/>
        </w:rPr>
      </w:pPr>
      <w:r w:rsidRPr="00AB1560">
        <w:rPr>
          <w:rFonts w:ascii="Calibri" w:eastAsia="Calibri" w:hAnsi="Calibri" w:cs="Calibri"/>
          <w:sz w:val="24"/>
          <w:szCs w:val="24"/>
          <w:lang w:val="ro-RO"/>
        </w:rPr>
        <w:t>Cererea de finanţare este declarată eligibilă prin bifarea casuței corespunzatoare DA/DA cu diferențe.</w:t>
      </w:r>
    </w:p>
    <w:p w:rsidR="00AB1560" w:rsidRPr="00AB1560" w:rsidRDefault="00AB1560" w:rsidP="00AB1560">
      <w:pPr>
        <w:spacing w:after="0" w:line="240" w:lineRule="auto"/>
        <w:jc w:val="both"/>
        <w:rPr>
          <w:rFonts w:ascii="Calibri" w:eastAsia="Times New Roman" w:hAnsi="Calibri" w:cs="Calibri"/>
          <w:b/>
          <w:sz w:val="24"/>
          <w:szCs w:val="24"/>
          <w:u w:val="single"/>
          <w:lang w:val="ro-RO"/>
        </w:rPr>
      </w:pPr>
      <w:r w:rsidRPr="00AB1560">
        <w:rPr>
          <w:rFonts w:ascii="Calibri" w:eastAsia="Times New Roman" w:hAnsi="Calibri" w:cs="Calibri"/>
          <w:b/>
          <w:sz w:val="24"/>
          <w:szCs w:val="24"/>
          <w:u w:val="single"/>
          <w:lang w:val="ro-RO"/>
        </w:rPr>
        <w:t>3.2. Verificarea corectitudinii ratei de schimb. Rata de conversie între Euro şi moneda naţională pentru Romania este cea publicată de Banca Central Europeana pe Internet la adresa: &lt;http://www.ecb.int/index.html&gt; (se anexează pagina conţinând cursul BCE din data întocmirii  Studiului de fezabilitate/</w:t>
      </w:r>
      <w:r w:rsidRPr="00AB1560">
        <w:rPr>
          <w:rFonts w:ascii="Calibri" w:eastAsia="Calibri" w:hAnsi="Calibri" w:cs="Calibri"/>
          <w:b/>
          <w:sz w:val="24"/>
          <w:szCs w:val="24"/>
          <w:lang w:val="ro-RO"/>
        </w:rPr>
        <w:t xml:space="preserve"> </w:t>
      </w:r>
      <w:r w:rsidRPr="00AB1560">
        <w:rPr>
          <w:rFonts w:ascii="Calibri" w:eastAsia="Times New Roman" w:hAnsi="Calibri" w:cs="Calibri"/>
          <w:b/>
          <w:sz w:val="24"/>
          <w:szCs w:val="24"/>
          <w:u w:val="single"/>
          <w:lang w:val="ro-RO"/>
        </w:rPr>
        <w:t>Documentația de Avizare a Lucrărilor de Intervenții):</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Expertul verifica dacă data şi rata de schimb din cererea de finanţare şi cea utilizata in devizul general din studiul de fezabilitate/</w:t>
      </w:r>
      <w:r w:rsidRPr="00AB1560">
        <w:rPr>
          <w:rFonts w:ascii="Calibri" w:eastAsia="Calibri" w:hAnsi="Calibri" w:cs="Times New Roman"/>
          <w:sz w:val="24"/>
          <w:szCs w:val="24"/>
          <w:lang w:val="ro-RO"/>
        </w:rPr>
        <w:t xml:space="preserve"> </w:t>
      </w:r>
      <w:r w:rsidRPr="00AB1560">
        <w:rPr>
          <w:rFonts w:ascii="Calibri" w:eastAsia="Times New Roman" w:hAnsi="Calibri" w:cs="Calibri"/>
          <w:sz w:val="24"/>
          <w:szCs w:val="24"/>
          <w:lang w:val="ro-RO"/>
        </w:rPr>
        <w:t>Documentaţia de Avizare pentru Lucrări de Intervenţii</w:t>
      </w:r>
      <w:r w:rsidRPr="00AB1560" w:rsidDel="005A3C6B">
        <w:rPr>
          <w:rFonts w:ascii="Calibri" w:eastAsia="Times New Roman" w:hAnsi="Calibri" w:cs="Calibri"/>
          <w:sz w:val="24"/>
          <w:szCs w:val="24"/>
          <w:lang w:val="ro-RO"/>
        </w:rPr>
        <w:t xml:space="preserve"> </w:t>
      </w:r>
      <w:r w:rsidRPr="00AB1560">
        <w:rPr>
          <w:rFonts w:ascii="Calibri" w:eastAsia="Times New Roman" w:hAnsi="Calibri" w:cs="Calibri"/>
          <w:sz w:val="24"/>
          <w:szCs w:val="24"/>
          <w:lang w:val="ro-RO"/>
        </w:rPr>
        <w:t xml:space="preserve">shett-ul ) corespund cu cea </w:t>
      </w:r>
      <w:r w:rsidRPr="00AB1560">
        <w:rPr>
          <w:rFonts w:ascii="Calibri" w:eastAsia="Times New Roman" w:hAnsi="Calibri" w:cs="Calibri"/>
          <w:sz w:val="24"/>
          <w:szCs w:val="24"/>
          <w:u w:val="single"/>
          <w:lang w:val="ro-RO"/>
        </w:rPr>
        <w:t>publicată de Banca Central Europeana pe Internet la adresa : &lt;http://www.ecb.int/index.html&gt;</w:t>
      </w:r>
      <w:r w:rsidRPr="00AB1560">
        <w:rPr>
          <w:rFonts w:ascii="Calibri" w:eastAsia="Times New Roman" w:hAnsi="Calibri" w:cs="Calibri"/>
          <w:sz w:val="24"/>
          <w:szCs w:val="24"/>
          <w:lang w:val="ro-RO"/>
        </w:rPr>
        <w:t>. Expertul va atasa pagina conţinând cursul BCE din data întocmirii  Studiului de fezabilitate/</w:t>
      </w:r>
      <w:r w:rsidRPr="00AB1560">
        <w:rPr>
          <w:rFonts w:ascii="Calibri" w:eastAsia="Calibri" w:hAnsi="Calibri" w:cs="Calibri"/>
          <w:sz w:val="24"/>
          <w:szCs w:val="24"/>
          <w:lang w:val="ro-RO"/>
        </w:rPr>
        <w:t xml:space="preserve"> Documentația de Avizare a Lucrărilor de Intervenții</w:t>
      </w:r>
      <w:r w:rsidRPr="00AB1560">
        <w:rPr>
          <w:rFonts w:ascii="Calibri" w:eastAsia="Times New Roman" w:hAnsi="Calibri" w:cs="Calibri"/>
          <w:sz w:val="24"/>
          <w:szCs w:val="24"/>
          <w:lang w:val="ro-RO"/>
        </w:rPr>
        <w:t>.</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Daca in urma verificarii se constata ca aceasta corespunde, expertul bifează caseta corespunzatoare DA. Daca aceasta nu corespunde, expertul bifează caseta corespunzatoare NU şi înştiinţează solicitantul in vederea clarificarii prin Fisa de solicitare informatii suplimentare - Formularul IS7.</w:t>
      </w:r>
    </w:p>
    <w:p w:rsidR="00AB1560" w:rsidRPr="00AB1560" w:rsidRDefault="00AB1560" w:rsidP="00AB1560">
      <w:pPr>
        <w:spacing w:after="0" w:line="240" w:lineRule="auto"/>
        <w:ind w:left="-540" w:firstLine="540"/>
        <w:jc w:val="both"/>
        <w:rPr>
          <w:rFonts w:ascii="Calibri" w:eastAsia="Times New Roman" w:hAnsi="Calibri" w:cs="Calibri"/>
          <w:sz w:val="24"/>
          <w:szCs w:val="24"/>
          <w:highlight w:val="yellow"/>
          <w:lang w:val="ro-RO"/>
        </w:rPr>
      </w:pPr>
    </w:p>
    <w:p w:rsidR="00AB1560" w:rsidRPr="00AB1560" w:rsidRDefault="00AB1560" w:rsidP="00AB1560">
      <w:pPr>
        <w:spacing w:after="0" w:line="240" w:lineRule="auto"/>
        <w:ind w:left="-540" w:firstLine="540"/>
        <w:jc w:val="both"/>
        <w:rPr>
          <w:rFonts w:ascii="Calibri" w:eastAsia="Times New Roman" w:hAnsi="Calibri" w:cs="Calibri"/>
          <w:b/>
          <w:sz w:val="24"/>
          <w:szCs w:val="24"/>
          <w:u w:val="single"/>
          <w:lang w:val="ro-RO"/>
        </w:rPr>
      </w:pPr>
      <w:r w:rsidRPr="00AB1560">
        <w:rPr>
          <w:rFonts w:ascii="Calibri" w:eastAsia="Times New Roman" w:hAnsi="Calibri" w:cs="Calibri"/>
          <w:b/>
          <w:sz w:val="24"/>
          <w:szCs w:val="24"/>
          <w:u w:val="single"/>
          <w:lang w:val="ro-RO"/>
        </w:rPr>
        <w:t>3.3. Sunt investiţiile eligibile în conformitate cu specificatiile măsurii?</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Se verifică dacă cheltuielile neeligibile din fişa masurii  sunt incluse în devizele pe obiecte si bugetul indicativ.</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Se verifica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AB1560" w:rsidRPr="00AB1560" w:rsidRDefault="00AB1560" w:rsidP="00AB1560">
      <w:pPr>
        <w:spacing w:before="250" w:after="0" w:line="240" w:lineRule="auto"/>
        <w:rPr>
          <w:rFonts w:ascii="Calibri" w:eastAsia="Times New Roman" w:hAnsi="Calibri" w:cs="Calibri"/>
          <w:color w:val="000000"/>
          <w:sz w:val="24"/>
          <w:szCs w:val="24"/>
          <w:lang w:val="ro-RO"/>
        </w:rPr>
      </w:pPr>
      <w:r w:rsidRPr="00AB1560">
        <w:rPr>
          <w:rFonts w:ascii="Calibri" w:eastAsia="Times New Roman" w:hAnsi="Calibri" w:cs="Calibri"/>
          <w:b/>
          <w:bCs/>
          <w:color w:val="000000"/>
          <w:sz w:val="24"/>
          <w:szCs w:val="24"/>
          <w:lang w:val="ro-RO"/>
        </w:rPr>
        <w:t xml:space="preserve">Investițiile /cheltuielile neeligibile conform fișei  masurii </w:t>
      </w:r>
      <w:r w:rsidR="00BB3F34">
        <w:rPr>
          <w:rFonts w:ascii="Calibri" w:eastAsia="Times New Roman" w:hAnsi="Calibri" w:cs="Calibri"/>
          <w:b/>
          <w:bCs/>
          <w:color w:val="000000"/>
          <w:sz w:val="24"/>
          <w:szCs w:val="24"/>
          <w:lang w:val="ro-RO"/>
        </w:rPr>
        <w:t>M6</w:t>
      </w:r>
      <w:r w:rsidRPr="00AB1560">
        <w:rPr>
          <w:rFonts w:ascii="Calibri" w:eastAsia="Times New Roman" w:hAnsi="Calibri" w:cs="Calibri"/>
          <w:b/>
          <w:bCs/>
          <w:color w:val="000000"/>
          <w:sz w:val="24"/>
          <w:szCs w:val="24"/>
          <w:lang w:val="ro-RO"/>
        </w:rPr>
        <w:t>/6B „</w:t>
      </w:r>
      <w:r w:rsidRPr="00AB1560">
        <w:rPr>
          <w:rFonts w:ascii="Calibri" w:eastAsia="Times New Roman" w:hAnsi="Calibri" w:cs="Calibri"/>
          <w:b/>
          <w:bCs/>
          <w:i/>
          <w:color w:val="000000"/>
          <w:sz w:val="24"/>
          <w:szCs w:val="24"/>
          <w:lang w:val="ro-RO"/>
        </w:rPr>
        <w:t>Investitii in infrastructura sociala</w:t>
      </w:r>
      <w:r w:rsidRPr="00AB1560">
        <w:rPr>
          <w:rFonts w:ascii="Calibri" w:eastAsia="Times New Roman" w:hAnsi="Calibri" w:cs="Calibri"/>
          <w:b/>
          <w:bCs/>
          <w:color w:val="000000"/>
          <w:sz w:val="24"/>
          <w:szCs w:val="24"/>
          <w:lang w:val="ro-RO"/>
        </w:rPr>
        <w:t xml:space="preserve">” </w:t>
      </w:r>
      <w:r w:rsidRPr="00AB1560">
        <w:rPr>
          <w:rFonts w:ascii="Calibri" w:eastAsia="Times New Roman" w:hAnsi="Calibri" w:cs="Calibri"/>
          <w:b/>
          <w:color w:val="000000"/>
          <w:sz w:val="24"/>
          <w:szCs w:val="24"/>
          <w:lang w:val="ro-RO"/>
        </w:rPr>
        <w:t>sunt</w:t>
      </w:r>
      <w:bookmarkStart w:id="1" w:name="do|caII|si1|ar8|al1|lia|pa1"/>
      <w:bookmarkStart w:id="2" w:name="do|caII|si1|ar8|al1|lia|pa2"/>
      <w:bookmarkStart w:id="3" w:name="do|caII|si1|ar8|al1|lia|pa3"/>
      <w:bookmarkStart w:id="4" w:name="do|caII|si1|ar8|al1|lia|pa4"/>
      <w:bookmarkStart w:id="5" w:name="do|caII|si1|ar8|al1|lib"/>
      <w:bookmarkStart w:id="6" w:name="do|caII|si1|ar8|al1|lic"/>
      <w:bookmarkStart w:id="7" w:name="do|caII|si1|ar8|al1|lid"/>
      <w:bookmarkEnd w:id="1"/>
      <w:bookmarkEnd w:id="2"/>
      <w:bookmarkEnd w:id="3"/>
      <w:bookmarkEnd w:id="4"/>
      <w:bookmarkEnd w:id="5"/>
      <w:bookmarkEnd w:id="6"/>
      <w:bookmarkEnd w:id="7"/>
      <w:r w:rsidRPr="00AB1560">
        <w:rPr>
          <w:rFonts w:ascii="Calibri" w:eastAsia="Times New Roman" w:hAnsi="Calibri" w:cs="Calibri"/>
          <w:b/>
          <w:color w:val="000000"/>
          <w:sz w:val="24"/>
          <w:szCs w:val="24"/>
          <w:lang w:val="ro-RO"/>
        </w:rPr>
        <w:t xml:space="preserve"> investiile in infrastructura sociala de tip rezidential.</w:t>
      </w:r>
    </w:p>
    <w:p w:rsidR="00AB1560" w:rsidRPr="00AB1560" w:rsidRDefault="00AB1560" w:rsidP="00AB1560">
      <w:pPr>
        <w:spacing w:after="0" w:line="240" w:lineRule="auto"/>
        <w:jc w:val="both"/>
        <w:rPr>
          <w:rFonts w:ascii="Calibri" w:eastAsia="Times New Roman" w:hAnsi="Calibri" w:cs="Calibri"/>
          <w:sz w:val="24"/>
          <w:szCs w:val="24"/>
          <w:lang w:val="ro-RO"/>
        </w:rPr>
      </w:pP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Cheltuielile neeligibile generale sunt:</w:t>
      </w:r>
    </w:p>
    <w:p w:rsidR="00AB1560" w:rsidRPr="00AB1560" w:rsidRDefault="00AB1560" w:rsidP="00AB1560">
      <w:pPr>
        <w:numPr>
          <w:ilvl w:val="0"/>
          <w:numId w:val="13"/>
        </w:numPr>
        <w:spacing w:after="0" w:line="240" w:lineRule="auto"/>
        <w:contextualSpacing/>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cheltuielile cu achiziţionarea de bunuri și echipamente ”</w:t>
      </w:r>
      <w:r w:rsidRPr="00AB1560">
        <w:rPr>
          <w:rFonts w:ascii="Calibri" w:eastAsia="Times New Roman" w:hAnsi="Calibri" w:cs="Calibri"/>
          <w:i/>
          <w:sz w:val="24"/>
          <w:szCs w:val="24"/>
          <w:lang w:val="ro-RO"/>
        </w:rPr>
        <w:t>second hand</w:t>
      </w:r>
      <w:r w:rsidRPr="00AB1560">
        <w:rPr>
          <w:rFonts w:ascii="Calibri" w:eastAsia="Times New Roman" w:hAnsi="Calibri" w:cs="Calibri"/>
          <w:sz w:val="24"/>
          <w:szCs w:val="24"/>
          <w:lang w:val="ro-RO"/>
        </w:rPr>
        <w:t>”;</w:t>
      </w:r>
    </w:p>
    <w:p w:rsidR="00AB1560" w:rsidRPr="00AB1560" w:rsidRDefault="00AB1560" w:rsidP="00AB1560">
      <w:pPr>
        <w:numPr>
          <w:ilvl w:val="0"/>
          <w:numId w:val="13"/>
        </w:numPr>
        <w:spacing w:after="0" w:line="240" w:lineRule="auto"/>
        <w:ind w:firstLine="360"/>
        <w:contextualSpacing/>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cheltuieli efectuate înainte de  semnarea contractului de finanțare a proiectului cu excepţia: costurilor generale definite la art 45, alin 2 litera c) a R (UE) nr. 1305/2013 care pot fi realizate înainte de depunerea cererii de finanțare;</w:t>
      </w:r>
    </w:p>
    <w:p w:rsidR="00AB1560" w:rsidRPr="00AB1560" w:rsidRDefault="00AB1560" w:rsidP="00AB1560">
      <w:pPr>
        <w:numPr>
          <w:ilvl w:val="0"/>
          <w:numId w:val="13"/>
        </w:numPr>
        <w:spacing w:after="0" w:line="240" w:lineRule="auto"/>
        <w:ind w:firstLine="360"/>
        <w:contextualSpacing/>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cheltuieli cu achiziția mijloacelor de transport pentru uz personal şi pentru transport persoane;</w:t>
      </w:r>
    </w:p>
    <w:p w:rsidR="00AB1560" w:rsidRPr="00AB1560" w:rsidRDefault="00AB1560" w:rsidP="00AB1560">
      <w:pPr>
        <w:numPr>
          <w:ilvl w:val="0"/>
          <w:numId w:val="13"/>
        </w:numPr>
        <w:spacing w:after="0" w:line="240" w:lineRule="auto"/>
        <w:ind w:firstLine="360"/>
        <w:contextualSpacing/>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cheltuieli cu investițiile ce fac obiectul dublei finanțări care vizează aceleași costuri eligibile;</w:t>
      </w:r>
    </w:p>
    <w:p w:rsidR="00AB1560" w:rsidRPr="00AB1560" w:rsidRDefault="00AB1560" w:rsidP="00AB1560">
      <w:pPr>
        <w:numPr>
          <w:ilvl w:val="0"/>
          <w:numId w:val="13"/>
        </w:numPr>
        <w:spacing w:after="0" w:line="240" w:lineRule="auto"/>
        <w:ind w:firstLine="360"/>
        <w:contextualSpacing/>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lastRenderedPageBreak/>
        <w:t>în cazul contractelor de leasing, celelalte costuri legate de contractele de leasing, cum ar fi marja locatorului, costurile de refinanțare a dobânzilor, cheltuielile generale și cheltuielile de asigurare.</w:t>
      </w:r>
    </w:p>
    <w:p w:rsidR="00AB1560" w:rsidRPr="00AB1560" w:rsidRDefault="00AB1560" w:rsidP="00AB1560">
      <w:pPr>
        <w:numPr>
          <w:ilvl w:val="0"/>
          <w:numId w:val="13"/>
        </w:numPr>
        <w:spacing w:after="0" w:line="240" w:lineRule="auto"/>
        <w:ind w:firstLine="360"/>
        <w:contextualSpacing/>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cheltuieli neeligibile în conformitate cu art. 69, alin (3) din R (UE) nr. 1303 / 2013 și anume:</w:t>
      </w:r>
    </w:p>
    <w:p w:rsidR="00AB1560" w:rsidRPr="00AB1560" w:rsidRDefault="00AB1560" w:rsidP="00AB1560">
      <w:pPr>
        <w:numPr>
          <w:ilvl w:val="0"/>
          <w:numId w:val="14"/>
        </w:numPr>
        <w:spacing w:after="0" w:line="240" w:lineRule="auto"/>
        <w:contextualSpacing/>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dobânzi debitoare, cu excepţia celor referitoare la granturi acordate sub forma unei subvenţii pentru dobândă sau a unei subvenţii pentru comisioanele de garantare;</w:t>
      </w:r>
    </w:p>
    <w:p w:rsidR="00AB1560" w:rsidRPr="00AB1560" w:rsidRDefault="00AB1560" w:rsidP="00AB1560">
      <w:pPr>
        <w:numPr>
          <w:ilvl w:val="0"/>
          <w:numId w:val="14"/>
        </w:numPr>
        <w:spacing w:after="0" w:line="240" w:lineRule="auto"/>
        <w:contextualSpacing/>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achiziţionarea de terenuri neconstruite si de terenuri construite;</w:t>
      </w:r>
    </w:p>
    <w:p w:rsidR="00AB1560" w:rsidRPr="00AB1560" w:rsidRDefault="00AB1560" w:rsidP="00AB1560">
      <w:pPr>
        <w:numPr>
          <w:ilvl w:val="0"/>
          <w:numId w:val="14"/>
        </w:numPr>
        <w:spacing w:after="0" w:line="240" w:lineRule="auto"/>
        <w:contextualSpacing/>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taxa pe valoarea adăugată, cu excepţia cazului în care aceasta nu se poate recupera în temeiul legislaţiei naţionale privind TVA-ul sau a prevederilor specifice pentru instrumente financiare;</w:t>
      </w:r>
    </w:p>
    <w:p w:rsidR="00AB1560" w:rsidRPr="00AB1560" w:rsidRDefault="00AB1560" w:rsidP="00AB1560">
      <w:pPr>
        <w:spacing w:after="0" w:line="240" w:lineRule="auto"/>
        <w:jc w:val="both"/>
        <w:rPr>
          <w:rFonts w:ascii="Calibri" w:eastAsia="Times New Roman" w:hAnsi="Calibri" w:cs="Calibri"/>
          <w:sz w:val="24"/>
          <w:szCs w:val="24"/>
          <w:highlight w:val="yellow"/>
          <w:lang w:val="ro-RO"/>
        </w:rPr>
      </w:pP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Lista investiţiilor şi costurilor neeligibile se completează cu prevederile Hotărârii de Guvern Nr. 226 / 2 aprilie 2015 privind stabilirea cadrului general de implementare a Măsurilor Programului Naţional de Dezvoltare Rurală cofinanţate din Fondul European Agricol pentru Dezvoltare Rurală şi de la bugetul de stat pentru perioada 2014 – 2020, cu modificările şi completările ulterioare.</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Cheltuielile neeligibile specifice sunt:</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w:t>
      </w:r>
      <w:r w:rsidRPr="00AB1560">
        <w:rPr>
          <w:rFonts w:ascii="Calibri" w:eastAsia="Times New Roman" w:hAnsi="Calibri" w:cs="Calibri"/>
          <w:sz w:val="24"/>
          <w:szCs w:val="24"/>
          <w:lang w:val="ro-RO"/>
        </w:rPr>
        <w:tab/>
        <w:t>Contribuția în natură;</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w:t>
      </w:r>
      <w:r w:rsidRPr="00AB1560">
        <w:rPr>
          <w:rFonts w:ascii="Calibri" w:eastAsia="Times New Roman" w:hAnsi="Calibri" w:cs="Calibri"/>
          <w:sz w:val="24"/>
          <w:szCs w:val="24"/>
          <w:lang w:val="ro-RO"/>
        </w:rPr>
        <w:tab/>
        <w:t>Costuri privind închirierea de mașini, utilaje, instalații și echipamente;</w:t>
      </w:r>
    </w:p>
    <w:p w:rsidR="00AB1560" w:rsidRPr="00AB1560" w:rsidRDefault="00AB1560" w:rsidP="00AB1560">
      <w:pPr>
        <w:spacing w:after="0" w:line="240" w:lineRule="auto"/>
        <w:jc w:val="both"/>
        <w:rPr>
          <w:rFonts w:ascii="Calibri" w:eastAsia="Calibri" w:hAnsi="Calibri" w:cs="Calibri"/>
          <w:b/>
          <w:sz w:val="24"/>
          <w:szCs w:val="24"/>
          <w:lang w:val="ro-RO"/>
        </w:rPr>
      </w:pPr>
      <w:r w:rsidRPr="00AB1560">
        <w:rPr>
          <w:rFonts w:ascii="Calibri" w:eastAsia="Times New Roman" w:hAnsi="Calibri" w:cs="Calibri"/>
          <w:sz w:val="24"/>
          <w:szCs w:val="24"/>
          <w:lang w:val="ro-RO"/>
        </w:rPr>
        <w:t>•</w:t>
      </w:r>
      <w:r w:rsidRPr="00AB1560">
        <w:rPr>
          <w:rFonts w:ascii="Calibri" w:eastAsia="Times New Roman" w:hAnsi="Calibri" w:cs="Calibri"/>
          <w:sz w:val="24"/>
          <w:szCs w:val="24"/>
          <w:lang w:val="ro-RO"/>
        </w:rPr>
        <w:tab/>
        <w:t>Costuri operaționale inclusiv costuri de întreținere și chirie.</w:t>
      </w:r>
    </w:p>
    <w:p w:rsidR="00AB1560" w:rsidRPr="00AB1560" w:rsidRDefault="00AB1560" w:rsidP="00AB1560">
      <w:pPr>
        <w:spacing w:after="0" w:line="240" w:lineRule="auto"/>
        <w:jc w:val="both"/>
        <w:rPr>
          <w:rFonts w:ascii="Calibri" w:eastAsia="Calibri" w:hAnsi="Calibri" w:cs="Calibri"/>
          <w:b/>
          <w:sz w:val="24"/>
          <w:szCs w:val="24"/>
          <w:highlight w:val="yellow"/>
          <w:lang w:val="ro-RO"/>
        </w:rPr>
      </w:pPr>
    </w:p>
    <w:p w:rsidR="00AB1560" w:rsidRPr="00AB1560" w:rsidRDefault="00AB1560" w:rsidP="00AB1560">
      <w:pPr>
        <w:spacing w:after="0" w:line="240" w:lineRule="auto"/>
        <w:jc w:val="both"/>
        <w:rPr>
          <w:rFonts w:ascii="Calibri" w:eastAsia="Calibri" w:hAnsi="Calibri" w:cs="Calibri"/>
          <w:b/>
          <w:sz w:val="24"/>
          <w:szCs w:val="24"/>
          <w:lang w:val="ro-RO"/>
        </w:rPr>
      </w:pPr>
      <w:r w:rsidRPr="00AB1560">
        <w:rPr>
          <w:rFonts w:ascii="Calibri" w:eastAsia="Calibri" w:hAnsi="Calibri" w:cs="Calibri"/>
          <w:b/>
          <w:sz w:val="24"/>
          <w:szCs w:val="24"/>
          <w:lang w:val="ro-RO"/>
        </w:rPr>
        <w:t xml:space="preserve">Cheltuielile eligibile  pentru sprijinul FEADR: </w:t>
      </w:r>
    </w:p>
    <w:p w:rsidR="00AB1560" w:rsidRPr="00AB1560" w:rsidRDefault="00AB1560" w:rsidP="00AB1560">
      <w:pPr>
        <w:spacing w:after="0"/>
        <w:jc w:val="both"/>
        <w:rPr>
          <w:rFonts w:ascii="Calibri" w:eastAsia="Calibri" w:hAnsi="Calibri" w:cs="Times New Roman"/>
          <w:b/>
          <w:sz w:val="24"/>
          <w:szCs w:val="24"/>
        </w:rPr>
      </w:pPr>
      <w:r w:rsidRPr="00AB1560">
        <w:rPr>
          <w:rFonts w:ascii="Calibri" w:eastAsia="Calibri" w:hAnsi="Calibri" w:cs="Times New Roman"/>
          <w:sz w:val="24"/>
          <w:szCs w:val="24"/>
        </w:rPr>
        <w:t xml:space="preserve">Fondurile nerambursabile vor fi acordate beneficiarilor eligibili pentru investitii corporale și/sau necorporale, pentru proiecte privind </w:t>
      </w:r>
      <w:r w:rsidRPr="00AB1560">
        <w:rPr>
          <w:rFonts w:ascii="Calibri" w:eastAsia="Calibri" w:hAnsi="Calibri" w:cs="Times New Roman"/>
          <w:b/>
          <w:sz w:val="24"/>
          <w:szCs w:val="24"/>
          <w:u w:val="single"/>
        </w:rPr>
        <w:t>crearea, imbunatatirea si extinderea infrastructurii la scara mica de tip social, fara componenta rezidentiala – Centre de zi</w:t>
      </w:r>
      <w:r w:rsidRPr="00AB1560">
        <w:rPr>
          <w:rFonts w:ascii="Calibri" w:eastAsia="Calibri" w:hAnsi="Calibri" w:cs="Times New Roman"/>
          <w:b/>
          <w:sz w:val="24"/>
          <w:szCs w:val="24"/>
        </w:rPr>
        <w:t xml:space="preserve">.  </w:t>
      </w:r>
    </w:p>
    <w:p w:rsidR="00AB1560" w:rsidRPr="00AB1560" w:rsidRDefault="00AB1560" w:rsidP="00AB1560">
      <w:pPr>
        <w:spacing w:after="0" w:line="240" w:lineRule="auto"/>
        <w:jc w:val="both"/>
        <w:rPr>
          <w:rFonts w:ascii="Calibri" w:eastAsia="Calibri" w:hAnsi="Calibri" w:cs="Times New Roman"/>
          <w:sz w:val="14"/>
          <w:szCs w:val="26"/>
        </w:rPr>
      </w:pPr>
    </w:p>
    <w:p w:rsidR="00AB1560" w:rsidRPr="00AB1560" w:rsidRDefault="00AB1560" w:rsidP="00AB1560">
      <w:pPr>
        <w:spacing w:after="0"/>
        <w:jc w:val="both"/>
        <w:rPr>
          <w:rFonts w:ascii="Calibri" w:eastAsia="Calibri" w:hAnsi="Calibri" w:cs="Times New Roman"/>
          <w:sz w:val="24"/>
          <w:szCs w:val="26"/>
        </w:rPr>
      </w:pPr>
      <w:r w:rsidRPr="00AB1560">
        <w:rPr>
          <w:rFonts w:ascii="Calibri" w:eastAsia="Calibri" w:hAnsi="Calibri" w:cs="Times New Roman"/>
          <w:sz w:val="24"/>
          <w:szCs w:val="26"/>
        </w:rPr>
        <w:t>Sunt eligibile urmatoarele tipuri de actiuni:</w:t>
      </w:r>
    </w:p>
    <w:p w:rsidR="00AB1560" w:rsidRPr="00AB1560" w:rsidRDefault="00AB1560" w:rsidP="00AB1560">
      <w:pPr>
        <w:numPr>
          <w:ilvl w:val="0"/>
          <w:numId w:val="37"/>
        </w:numPr>
        <w:spacing w:after="0" w:line="259" w:lineRule="auto"/>
        <w:contextualSpacing/>
        <w:jc w:val="both"/>
        <w:rPr>
          <w:rFonts w:ascii="Calibri" w:eastAsia="Calibri" w:hAnsi="Calibri" w:cs="Times New Roman"/>
          <w:b/>
          <w:i/>
          <w:sz w:val="24"/>
          <w:szCs w:val="26"/>
        </w:rPr>
      </w:pPr>
      <w:r w:rsidRPr="00AB1560">
        <w:rPr>
          <w:rFonts w:ascii="Calibri" w:eastAsia="Calibri" w:hAnsi="Calibri" w:cs="Times New Roman"/>
          <w:b/>
          <w:i/>
          <w:sz w:val="24"/>
          <w:szCs w:val="26"/>
        </w:rPr>
        <w:t>Constructie si dotare infrastructura sociala</w:t>
      </w:r>
    </w:p>
    <w:p w:rsidR="00AB1560" w:rsidRPr="00AB1560" w:rsidRDefault="00AB1560" w:rsidP="00AB1560">
      <w:pPr>
        <w:numPr>
          <w:ilvl w:val="0"/>
          <w:numId w:val="37"/>
        </w:numPr>
        <w:spacing w:after="0" w:line="259" w:lineRule="auto"/>
        <w:contextualSpacing/>
        <w:jc w:val="both"/>
        <w:rPr>
          <w:rFonts w:ascii="Calibri" w:eastAsia="Calibri" w:hAnsi="Calibri" w:cs="Times New Roman"/>
          <w:b/>
          <w:i/>
          <w:sz w:val="24"/>
          <w:szCs w:val="26"/>
        </w:rPr>
      </w:pPr>
      <w:r w:rsidRPr="00AB1560">
        <w:rPr>
          <w:rFonts w:ascii="Calibri" w:eastAsia="Calibri" w:hAnsi="Calibri" w:cs="Times New Roman"/>
          <w:b/>
          <w:i/>
          <w:sz w:val="24"/>
          <w:szCs w:val="26"/>
        </w:rPr>
        <w:t>Reabilitare, modernizare, extindere si dotare cladire existenta ca infrastructura sociala noua</w:t>
      </w:r>
    </w:p>
    <w:p w:rsidR="00AB1560" w:rsidRPr="00AB1560" w:rsidRDefault="00AB1560" w:rsidP="00AB1560">
      <w:pPr>
        <w:spacing w:after="0"/>
        <w:ind w:left="1080"/>
        <w:contextualSpacing/>
        <w:jc w:val="both"/>
        <w:rPr>
          <w:rFonts w:ascii="Calibri" w:eastAsia="Calibri" w:hAnsi="Calibri" w:cs="Times New Roman"/>
          <w:b/>
          <w:i/>
          <w:sz w:val="12"/>
          <w:szCs w:val="26"/>
        </w:rPr>
      </w:pPr>
    </w:p>
    <w:p w:rsidR="00AB1560" w:rsidRPr="00AB1560" w:rsidRDefault="00AB1560" w:rsidP="00AB1560">
      <w:pPr>
        <w:spacing w:after="0"/>
        <w:jc w:val="both"/>
        <w:rPr>
          <w:rFonts w:ascii="Calibri" w:eastAsia="Calibri" w:hAnsi="Calibri" w:cs="Times New Roman"/>
          <w:b/>
          <w:i/>
          <w:sz w:val="24"/>
          <w:szCs w:val="26"/>
        </w:rPr>
      </w:pPr>
      <w:r w:rsidRPr="00AB1560">
        <w:rPr>
          <w:rFonts w:ascii="Calibri" w:eastAsia="Calibri" w:hAnsi="Calibri" w:cs="Times New Roman"/>
          <w:b/>
          <w:i/>
          <w:sz w:val="24"/>
          <w:szCs w:val="26"/>
        </w:rPr>
        <w:t xml:space="preserve">Infrastructura de servicii sociale fără componentă rezidențială se referă la Centrele de zi, aşa cum acestea sunt decrise în Nomenclatorul serviciilor sociale, aprobat prin Hotărârea Guvernului nr. 867 din 14 octombrie 2015. </w:t>
      </w:r>
    </w:p>
    <w:p w:rsidR="00AB1560" w:rsidRPr="00AB1560" w:rsidRDefault="00AB1560" w:rsidP="00AB1560">
      <w:pPr>
        <w:spacing w:after="0" w:line="240" w:lineRule="auto"/>
        <w:jc w:val="both"/>
        <w:rPr>
          <w:rFonts w:ascii="Calibri" w:eastAsia="Times New Roman" w:hAnsi="Calibri" w:cs="Calibri"/>
          <w:sz w:val="24"/>
          <w:szCs w:val="24"/>
          <w:highlight w:val="yellow"/>
          <w:lang w:val="ro-RO"/>
        </w:rPr>
      </w:pPr>
      <w:r w:rsidRPr="00AB1560">
        <w:rPr>
          <w:rFonts w:ascii="Calibri" w:eastAsia="Times New Roman" w:hAnsi="Calibri" w:cs="Calibri"/>
          <w:sz w:val="24"/>
          <w:szCs w:val="24"/>
          <w:highlight w:val="yellow"/>
          <w:lang w:val="ro-RO"/>
        </w:rPr>
        <w:t xml:space="preserve">  </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Conform art. 45 (2) (d) din Regulamentul (UE) nr.1305 / 2013, sunt eligibile investițiile intangibile privind achiziționarea sau dezvoltarea de software și achiziționarea de brevete, licențe, drepturi de autor, mărci.</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b/>
          <w:sz w:val="24"/>
          <w:szCs w:val="24"/>
          <w:lang w:val="ro-RO"/>
        </w:rPr>
        <w:t xml:space="preserve">Conform art.7 (4) din HG 226/2015 </w:t>
      </w:r>
      <w:r w:rsidRPr="00AB1560">
        <w:rPr>
          <w:rFonts w:ascii="Calibri" w:eastAsia="Calibri" w:hAnsi="Calibri" w:cs="Calibri"/>
          <w:b/>
          <w:sz w:val="24"/>
          <w:szCs w:val="24"/>
          <w:lang w:val="ro-RO" w:eastAsia="ro-RO"/>
        </w:rPr>
        <w:t>cu modificările şi completările ulterioare</w:t>
      </w:r>
      <w:r w:rsidRPr="00AB1560">
        <w:rPr>
          <w:rFonts w:ascii="Calibri" w:eastAsia="Times New Roman" w:hAnsi="Calibri" w:cs="Calibri"/>
          <w:b/>
          <w:sz w:val="24"/>
          <w:szCs w:val="24"/>
          <w:lang w:val="ro-RO"/>
        </w:rPr>
        <w:t>, Costurile generale</w:t>
      </w:r>
      <w:r w:rsidRPr="00AB1560">
        <w:rPr>
          <w:rFonts w:ascii="Calibri" w:eastAsia="Times New Roman" w:hAnsi="Calibri" w:cs="Calibri"/>
          <w:sz w:val="24"/>
          <w:szCs w:val="24"/>
          <w:lang w:val="ro-RO"/>
        </w:rPr>
        <w:t xml:space="preserve"> ocazionate de cheltuielile cu construcția sau renovarea de bunuri imobile și achiziționarea sau cumpărarea prin leasing de mașini și echipamente noi, în limita valorii pe piață a activului precum onorariile pentru </w:t>
      </w:r>
      <w:r w:rsidRPr="00AB1560">
        <w:rPr>
          <w:rFonts w:ascii="Calibri" w:eastAsia="Times New Roman" w:hAnsi="Calibri" w:cs="Calibri"/>
          <w:sz w:val="24"/>
          <w:szCs w:val="24"/>
          <w:lang w:val="ro-RO"/>
        </w:rPr>
        <w:lastRenderedPageBreak/>
        <w:t>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investiţii în achiziţii, altele decât cele referitoare la construcţii-montaji.</w:t>
      </w:r>
    </w:p>
    <w:p w:rsidR="00AB1560" w:rsidRPr="00AB1560" w:rsidRDefault="00AB1560" w:rsidP="00AB1560">
      <w:pPr>
        <w:spacing w:after="0" w:line="240" w:lineRule="auto"/>
        <w:jc w:val="both"/>
        <w:rPr>
          <w:rFonts w:ascii="Calibri" w:eastAsia="Times New Roman" w:hAnsi="Calibri" w:cs="Calibri"/>
          <w:sz w:val="24"/>
          <w:szCs w:val="24"/>
          <w:lang w:val="ro-RO"/>
        </w:rPr>
      </w:pP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Cheltuielile privind costurile generale ale proiectului sunt:</w:t>
      </w:r>
    </w:p>
    <w:p w:rsidR="00AB1560" w:rsidRPr="00AB1560" w:rsidRDefault="00AB1560" w:rsidP="00AB1560">
      <w:pPr>
        <w:numPr>
          <w:ilvl w:val="0"/>
          <w:numId w:val="15"/>
        </w:numPr>
        <w:spacing w:after="0" w:line="240" w:lineRule="auto"/>
        <w:contextualSpacing/>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Cheltuieli pentru consultanță, proiectare, monitorizare și management, inclusiv onorariile pentru consultanta privind durabilitatea economică și de mediu, taxele pentru eliberarea certificatelor, potrivit art.45 din Regulamentul (UE) nr.1305 / 2013, precum şi cele privind obţinerea avizelor, acordurilor şi autorizaţiilor necesare implementării proiectelor, prevăzute în legislaţia naţională.</w:t>
      </w:r>
    </w:p>
    <w:p w:rsidR="00AB1560" w:rsidRPr="00AB1560" w:rsidRDefault="00AB1560" w:rsidP="00AB1560">
      <w:pPr>
        <w:spacing w:after="0" w:line="240" w:lineRule="auto"/>
        <w:ind w:left="-540"/>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 xml:space="preserve">        Cheltuielile pentru consultanță în vederea organizării procedurilor de achiziții sunt eligibile.</w:t>
      </w:r>
    </w:p>
    <w:p w:rsidR="00AB1560" w:rsidRPr="00AB1560" w:rsidRDefault="00AB1560" w:rsidP="00AB1560">
      <w:pPr>
        <w:spacing w:after="0" w:line="240" w:lineRule="auto"/>
        <w:ind w:left="-540"/>
        <w:jc w:val="both"/>
        <w:rPr>
          <w:rFonts w:ascii="Calibri" w:eastAsia="Times New Roman" w:hAnsi="Calibri" w:cs="Calibri"/>
          <w:sz w:val="24"/>
          <w:szCs w:val="24"/>
          <w:lang w:val="ro-RO"/>
        </w:rPr>
      </w:pPr>
    </w:p>
    <w:p w:rsidR="00AB1560" w:rsidRPr="00AB1560" w:rsidRDefault="00AB1560" w:rsidP="00AB1560">
      <w:pPr>
        <w:numPr>
          <w:ilvl w:val="0"/>
          <w:numId w:val="15"/>
        </w:numPr>
        <w:spacing w:after="0" w:line="240" w:lineRule="auto"/>
        <w:contextualSpacing/>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Cheltuielile privind costurile generale ale proiectului, inclusiv cele efectuate înaintea aprobării finanţării,  sunt eligibile dacă respectă prevederile art.45 din Regulamentul (UE) nr.1305 / 2013 şi îndeplinesc următoarele condiții:</w:t>
      </w:r>
    </w:p>
    <w:p w:rsidR="00AB1560" w:rsidRPr="00AB1560" w:rsidRDefault="00AB1560" w:rsidP="00AB1560">
      <w:pPr>
        <w:numPr>
          <w:ilvl w:val="0"/>
          <w:numId w:val="16"/>
        </w:numPr>
        <w:spacing w:after="0" w:line="240" w:lineRule="auto"/>
        <w:contextualSpacing/>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sunt prevăzute sau rezultă din aplicarea legislației în vederea obținerii de avize, acorduri şi autorizații necesare implementării activităților eligibile ale operațiunii sau rezultă din cerințele minime impuse de PNDR 2014 - 2020;</w:t>
      </w:r>
    </w:p>
    <w:p w:rsidR="00AB1560" w:rsidRPr="00AB1560" w:rsidRDefault="00AB1560" w:rsidP="00AB1560">
      <w:pPr>
        <w:numPr>
          <w:ilvl w:val="0"/>
          <w:numId w:val="16"/>
        </w:numPr>
        <w:spacing w:after="0" w:line="240" w:lineRule="auto"/>
        <w:contextualSpacing/>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sunt aferente, după caz: unor studii şi / sau analize privind durabilitatea economică și de mediu, studiu de fezabilitate, proiect tehnic , documentatie de avizare a lucrărilor de intervenție, întocmite în conformitate cu prevederile legislației în vigoare;</w:t>
      </w:r>
    </w:p>
    <w:p w:rsidR="00AB1560" w:rsidRPr="00AB1560" w:rsidRDefault="00AB1560" w:rsidP="00AB1560">
      <w:pPr>
        <w:numPr>
          <w:ilvl w:val="0"/>
          <w:numId w:val="16"/>
        </w:numPr>
        <w:spacing w:after="0" w:line="240" w:lineRule="auto"/>
        <w:contextualSpacing/>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sunt necesare în procesul de achiziții publice pentru activitățile eligibile ale operațiunii;</w:t>
      </w:r>
    </w:p>
    <w:p w:rsidR="00AB1560" w:rsidRPr="00AB1560" w:rsidRDefault="00AB1560" w:rsidP="00AB1560">
      <w:pPr>
        <w:numPr>
          <w:ilvl w:val="0"/>
          <w:numId w:val="16"/>
        </w:numPr>
        <w:spacing w:after="0" w:line="240" w:lineRule="auto"/>
        <w:contextualSpacing/>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sunt aferente activităților de coordonare şi supervizare a execuției şi recepției lucrărilor de construcții - montaj.</w:t>
      </w:r>
    </w:p>
    <w:p w:rsidR="00AB1560" w:rsidRPr="00AB1560" w:rsidRDefault="00AB1560" w:rsidP="00AB1560">
      <w:pPr>
        <w:spacing w:after="0" w:line="240" w:lineRule="auto"/>
        <w:jc w:val="both"/>
        <w:rPr>
          <w:rFonts w:ascii="Calibri" w:eastAsia="Times New Roman" w:hAnsi="Calibri" w:cs="Calibri"/>
          <w:sz w:val="24"/>
          <w:szCs w:val="24"/>
          <w:highlight w:val="yellow"/>
          <w:lang w:val="ro-RO"/>
        </w:rPr>
      </w:pP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Cheltuielile de consultanță şi pentru managementul proiectului sunt eligibile dacă respectă condițiile anterior menționate şi se vor deconta proporțional cu valoarea fiecărei tranşe de plată aferente proiectului. Excepție fac cheltuielile de consiliere pentru întocmirea dosarului cererii de finanţare, care se pot deconta integral în cadrul primei tranşe de plată.</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Studiile de fezabilitate şi / sau documentaţiile de avizare a lucrărilor de intervenţie, aferente cererilor de finanţare depuse de solicitanţii publici pentru Măsuri din PNDR 2014-2020, trebuie întocmite potrivit prevederilor legislaţiei în vigoare privind conţinutului cadru al documentaţiei tehnico-economice aferente investiţiilor publice, precum şi a structurii şi metodologiei de elaborare a devizului general pentru obiecte de investiţii şi lucrări de intervenţii.</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Conţinutul-cadru al proiectului tehnic va respecta conţinutul-cadru al documentaţiei tehnico-economice aferente investiţiilor publice, precum şi a structurii şi metodologiei de elaborare a devizului general pentru obiective de investiţii şi lucrări de intervenţii"</w:t>
      </w:r>
    </w:p>
    <w:p w:rsidR="00AB1560" w:rsidRPr="00AB1560" w:rsidRDefault="00AB1560" w:rsidP="00AB1560">
      <w:pPr>
        <w:spacing w:after="0" w:line="240" w:lineRule="auto"/>
        <w:jc w:val="both"/>
        <w:rPr>
          <w:rFonts w:ascii="Calibri" w:eastAsia="Times New Roman" w:hAnsi="Calibri" w:cs="Calibri"/>
          <w:sz w:val="24"/>
          <w:szCs w:val="24"/>
          <w:lang w:val="ro-RO"/>
        </w:rPr>
      </w:pP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lastRenderedPageBreak/>
        <w:t>Cheltuielile necesare pentru implementarea proiectului sunt eligibile dacă:</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a) sunt realizate efectiv după data semnării contractului de finanţare şi sunt în legătură cu îndeplinirea obiectivelor investiţiei;</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b) sunt efectuate pentru realizarea investiţiei cu respectarea rezonabilităţii costurilor;</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c) sunt efectuate cu respectarea prevederilor contractului de finanţare semnat cu AFIR;</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d) sunt înregistrate în evidenţele contabile ale beneficiarului, sunt identificabile, verificabile şi sunt susţinute de originalele documentelor justificative, în condiţiile legii.</w:t>
      </w:r>
    </w:p>
    <w:p w:rsidR="00AB1560" w:rsidRPr="00AB1560" w:rsidRDefault="00AB1560" w:rsidP="00AB1560">
      <w:pPr>
        <w:spacing w:after="0" w:line="240" w:lineRule="auto"/>
        <w:ind w:left="-540"/>
        <w:jc w:val="both"/>
        <w:rPr>
          <w:rFonts w:ascii="Calibri" w:eastAsia="Times New Roman" w:hAnsi="Calibri" w:cs="Calibri"/>
          <w:b/>
          <w:sz w:val="24"/>
          <w:szCs w:val="24"/>
          <w:lang w:val="ro-RO"/>
        </w:rPr>
      </w:pPr>
      <w:r w:rsidRPr="00AB1560">
        <w:rPr>
          <w:rFonts w:ascii="Calibri" w:eastAsia="Times New Roman" w:hAnsi="Calibri" w:cs="Calibri"/>
          <w:b/>
          <w:sz w:val="24"/>
          <w:szCs w:val="24"/>
          <w:lang w:val="ro-RO"/>
        </w:rPr>
        <w:t xml:space="preserve"> </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 xml:space="preserve">Pentru  </w:t>
      </w:r>
      <w:r w:rsidRPr="00AB1560">
        <w:rPr>
          <w:rFonts w:ascii="Calibri" w:eastAsia="Times New Roman" w:hAnsi="Calibri" w:cs="Calibri"/>
          <w:b/>
          <w:sz w:val="24"/>
          <w:szCs w:val="24"/>
          <w:lang w:val="ro-RO"/>
        </w:rPr>
        <w:t>costurile neeligibile</w:t>
      </w:r>
      <w:r w:rsidRPr="00AB1560">
        <w:rPr>
          <w:rFonts w:ascii="Calibri" w:eastAsia="Times New Roman" w:hAnsi="Calibri" w:cs="Calibri"/>
          <w:sz w:val="24"/>
          <w:szCs w:val="24"/>
          <w:lang w:val="ro-RO"/>
        </w:rPr>
        <w:t xml:space="preserve">, expertul verifica daca costurile neeligibile prezentate mai sus se regasesc in bugetul indicativ. Daca aceste costuri se regasesc in bugetul indicativ, se bifeaza casuta corespunzatoare din dreptul fiecarei cheltuieli neeligibile si se verifica daca aceste costuri se regasesc in coloana de cheltuieli neeligibile. </w:t>
      </w:r>
    </w:p>
    <w:p w:rsidR="00AB1560" w:rsidRPr="00AB1560" w:rsidRDefault="00AB1560" w:rsidP="00AB1560">
      <w:pPr>
        <w:spacing w:after="0" w:line="240" w:lineRule="auto"/>
        <w:ind w:left="-540"/>
        <w:jc w:val="both"/>
        <w:rPr>
          <w:rFonts w:ascii="Calibri" w:eastAsia="Times New Roman" w:hAnsi="Calibri" w:cs="Calibri"/>
          <w:sz w:val="24"/>
          <w:szCs w:val="24"/>
          <w:lang w:val="ro-RO"/>
        </w:rPr>
      </w:pP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AB1560" w:rsidRPr="00AB1560" w:rsidRDefault="00AB1560" w:rsidP="00AB1560">
      <w:pPr>
        <w:spacing w:after="0" w:line="240" w:lineRule="auto"/>
        <w:jc w:val="both"/>
        <w:rPr>
          <w:rFonts w:ascii="Calibri" w:eastAsia="Times New Roman" w:hAnsi="Calibri" w:cs="Calibri"/>
          <w:b/>
          <w:i/>
          <w:sz w:val="24"/>
          <w:szCs w:val="24"/>
          <w:lang w:val="ro-RO"/>
        </w:rPr>
      </w:pPr>
    </w:p>
    <w:p w:rsidR="00AB1560" w:rsidRPr="00AB1560" w:rsidRDefault="00AB1560" w:rsidP="00AB1560">
      <w:pPr>
        <w:spacing w:after="0" w:line="240" w:lineRule="auto"/>
        <w:jc w:val="both"/>
        <w:rPr>
          <w:rFonts w:ascii="Calibri" w:eastAsia="Times New Roman" w:hAnsi="Calibri" w:cs="Calibri"/>
          <w:b/>
          <w:noProof/>
          <w:sz w:val="24"/>
          <w:szCs w:val="24"/>
          <w:highlight w:val="yellow"/>
          <w:u w:val="single"/>
          <w:lang w:val="ro-RO" w:bidi="ar-BH"/>
        </w:rPr>
      </w:pPr>
      <w:r w:rsidRPr="00AB1560">
        <w:rPr>
          <w:rFonts w:ascii="Calibri" w:eastAsia="Times New Roman" w:hAnsi="Calibri" w:cs="Calibri"/>
          <w:b/>
          <w:noProof/>
          <w:sz w:val="24"/>
          <w:szCs w:val="24"/>
          <w:u w:val="single"/>
          <w:lang w:val="ro-RO" w:bidi="ar-BH"/>
        </w:rPr>
        <w:t>3.4. Costurile reprezentand plata arhitectilor, inginerilor şi consultantilor, taxelor legale, a studiilor de fezabilitate,  achizitionarea de licente şi patente, pentru pregatirea şi/sau implementarea proiectului, direct legate de masura, nu depasesc 10% din costul total eligibil al proiectului,</w:t>
      </w:r>
      <w:r w:rsidRPr="00AB1560">
        <w:rPr>
          <w:rFonts w:ascii="Calibri" w:eastAsia="Calibri" w:hAnsi="Calibri" w:cs="Times New Roman"/>
          <w:sz w:val="24"/>
          <w:szCs w:val="24"/>
          <w:lang w:val="ro-RO"/>
        </w:rPr>
        <w:t xml:space="preserve"> </w:t>
      </w:r>
      <w:r w:rsidRPr="00AB1560">
        <w:rPr>
          <w:rFonts w:ascii="Calibri" w:eastAsia="Times New Roman" w:hAnsi="Calibri" w:cs="Calibri"/>
          <w:b/>
          <w:noProof/>
          <w:sz w:val="24"/>
          <w:szCs w:val="24"/>
          <w:u w:val="single"/>
          <w:lang w:val="ro-RO" w:bidi="ar-BH"/>
        </w:rPr>
        <w:t xml:space="preserve">respectiv 5% </w:t>
      </w:r>
      <w:r w:rsidRPr="00AB1560">
        <w:rPr>
          <w:rFonts w:ascii="Calibri" w:eastAsia="Times New Roman" w:hAnsi="Calibri" w:cs="Calibri"/>
          <w:sz w:val="24"/>
          <w:szCs w:val="24"/>
          <w:lang w:val="ro-RO"/>
        </w:rPr>
        <w:t>pentru proiectele care prevăd investiţii în achiziţii, altele decât cele referitoare la construcţii-montaj</w:t>
      </w:r>
      <w:r w:rsidRPr="00AB1560">
        <w:rPr>
          <w:rFonts w:ascii="Calibri" w:eastAsia="Times New Roman" w:hAnsi="Calibri" w:cs="Calibri"/>
          <w:b/>
          <w:noProof/>
          <w:sz w:val="24"/>
          <w:szCs w:val="24"/>
          <w:u w:val="single"/>
          <w:lang w:val="ro-RO" w:bidi="ar-BH"/>
        </w:rPr>
        <w:t>?</w:t>
      </w:r>
    </w:p>
    <w:p w:rsidR="00AB1560" w:rsidRPr="00AB1560" w:rsidRDefault="00AB1560" w:rsidP="00AB1560">
      <w:pPr>
        <w:spacing w:after="0" w:line="240" w:lineRule="auto"/>
        <w:ind w:firstLine="540"/>
        <w:jc w:val="both"/>
        <w:rPr>
          <w:rFonts w:ascii="Calibri" w:eastAsia="Calibri" w:hAnsi="Calibri" w:cs="Calibri"/>
          <w:sz w:val="24"/>
          <w:szCs w:val="24"/>
          <w:lang w:val="ro-RO" w:eastAsia="fr-FR"/>
        </w:rPr>
      </w:pPr>
      <w:r w:rsidRPr="00AB1560">
        <w:rPr>
          <w:rFonts w:ascii="Calibri" w:eastAsia="Calibri" w:hAnsi="Calibri" w:cs="Calibri"/>
          <w:sz w:val="24"/>
          <w:szCs w:val="24"/>
          <w:lang w:val="ro-RO"/>
        </w:rPr>
        <w:t>Expertul verifica in bugetul indicativ daca valoarea cheltuielilor eligibile de la Cap. 3 &lt;</w:t>
      </w:r>
      <w:r w:rsidRPr="00AB1560">
        <w:rPr>
          <w:rFonts w:ascii="Calibri" w:eastAsia="Calibri" w:hAnsi="Calibri" w:cs="Calibri"/>
          <w:b/>
          <w:bCs/>
          <w:sz w:val="24"/>
          <w:szCs w:val="24"/>
          <w:lang w:val="ro-RO"/>
        </w:rPr>
        <w:t>10%</w:t>
      </w:r>
      <w:r w:rsidRPr="00AB1560">
        <w:rPr>
          <w:rFonts w:ascii="Calibri" w:eastAsia="Calibri" w:hAnsi="Calibri" w:cs="Calibri"/>
          <w:sz w:val="24"/>
          <w:szCs w:val="24"/>
          <w:lang w:val="ro-RO"/>
        </w:rPr>
        <w:t xml:space="preserve"> din (cheltuieli eligibile de la subcap 1.2 + subcap. 1.3 + subcap.2.+Cap.4) </w:t>
      </w:r>
    </w:p>
    <w:p w:rsidR="00AB1560" w:rsidRPr="00AB1560" w:rsidRDefault="00AB1560" w:rsidP="00AB1560">
      <w:pPr>
        <w:spacing w:after="0" w:line="240" w:lineRule="auto"/>
        <w:ind w:firstLine="540"/>
        <w:jc w:val="both"/>
        <w:rPr>
          <w:rFonts w:ascii="Calibri" w:eastAsia="Calibri" w:hAnsi="Calibri" w:cs="Calibri"/>
          <w:sz w:val="24"/>
          <w:szCs w:val="24"/>
          <w:lang w:val="ro-RO"/>
        </w:rPr>
      </w:pPr>
      <w:r w:rsidRPr="00AB1560">
        <w:rPr>
          <w:rFonts w:ascii="Calibri" w:eastAsia="Calibri" w:hAnsi="Calibri" w:cs="Calibri"/>
          <w:sz w:val="24"/>
          <w:szCs w:val="24"/>
          <w:lang w:val="ro-RO"/>
        </w:rPr>
        <w:t xml:space="preserve">Daca aceste costuri se incadreaza in procentele specificate mai sus, expertul bifează DA in caseta corespunzatoare, in caz contrar solicita corectarea bugetului indicativ prin Formularul IS6. </w:t>
      </w:r>
    </w:p>
    <w:p w:rsidR="00AB1560" w:rsidRPr="00AB1560" w:rsidRDefault="00AB1560" w:rsidP="00AB1560">
      <w:pPr>
        <w:spacing w:after="0" w:line="240" w:lineRule="auto"/>
        <w:ind w:firstLine="540"/>
        <w:jc w:val="both"/>
        <w:rPr>
          <w:rFonts w:ascii="Calibri" w:eastAsia="Calibri" w:hAnsi="Calibri" w:cs="Calibri"/>
          <w:sz w:val="24"/>
          <w:szCs w:val="24"/>
          <w:lang w:val="ro-RO"/>
        </w:rPr>
      </w:pPr>
      <w:r w:rsidRPr="00AB1560">
        <w:rPr>
          <w:rFonts w:ascii="Calibri" w:eastAsia="Calibri" w:hAnsi="Calibri" w:cs="Calibri"/>
          <w:sz w:val="24"/>
          <w:szCs w:val="24"/>
          <w:lang w:val="ro-RO"/>
        </w:rPr>
        <w:t>Prin transmiterea formularului IS6 de catre solicitant cu bugetul corectat, expertul completeaza bugetul din Fisa de evaluare generala a proiectului – Formularul CES6 si bifeaza DA cu diferente si îşi motivează poziţia în linia prevăzută în acest scop la rubrica Observatii.</w:t>
      </w:r>
    </w:p>
    <w:p w:rsidR="00AB1560" w:rsidRPr="00AB1560" w:rsidRDefault="00AB1560" w:rsidP="00AB1560">
      <w:pPr>
        <w:spacing w:after="0" w:line="240" w:lineRule="auto"/>
        <w:ind w:firstLine="540"/>
        <w:jc w:val="both"/>
        <w:rPr>
          <w:rFonts w:ascii="Calibri" w:eastAsia="Calibri" w:hAnsi="Calibri" w:cs="Calibri"/>
          <w:sz w:val="24"/>
          <w:szCs w:val="24"/>
          <w:lang w:val="ro-RO"/>
        </w:rPr>
      </w:pPr>
      <w:r w:rsidRPr="00AB1560">
        <w:rPr>
          <w:rFonts w:ascii="Calibri" w:eastAsia="Calibri" w:hAnsi="Calibri" w:cs="Calibri"/>
          <w:sz w:val="24"/>
          <w:szCs w:val="24"/>
          <w:lang w:val="ro-RO"/>
        </w:rPr>
        <w:t xml:space="preserve">În cazul în care nu se efectuează corectura de catre solicitant ,expertul bifeaza  NU și îşi motivează poziţia în linia prevăzută în acest scop la rubrica Observatii. </w:t>
      </w:r>
    </w:p>
    <w:p w:rsidR="00AB1560" w:rsidRPr="00AB1560" w:rsidRDefault="00AB1560" w:rsidP="00AB1560">
      <w:pPr>
        <w:spacing w:after="0" w:line="240" w:lineRule="auto"/>
        <w:ind w:firstLine="540"/>
        <w:jc w:val="both"/>
        <w:rPr>
          <w:rFonts w:ascii="Calibri" w:eastAsia="Calibri" w:hAnsi="Calibri" w:cs="Calibri"/>
          <w:sz w:val="24"/>
          <w:szCs w:val="24"/>
          <w:lang w:val="ro-RO"/>
        </w:rPr>
      </w:pPr>
      <w:r w:rsidRPr="00AB1560">
        <w:rPr>
          <w:rFonts w:ascii="Calibri" w:eastAsia="Calibri" w:hAnsi="Calibri" w:cs="Calibri"/>
          <w:sz w:val="24"/>
          <w:szCs w:val="24"/>
          <w:lang w:val="ro-RO"/>
        </w:rPr>
        <w:t>Cererea de finanţare este declarată eligibilă prin bifarea casutei corespunzatoare DA/DA cu diferente.</w:t>
      </w:r>
    </w:p>
    <w:p w:rsidR="00AB1560" w:rsidRPr="00AB1560" w:rsidRDefault="00AB1560" w:rsidP="00AB1560">
      <w:pPr>
        <w:spacing w:after="0" w:line="240" w:lineRule="auto"/>
        <w:ind w:firstLine="540"/>
        <w:jc w:val="both"/>
        <w:rPr>
          <w:rFonts w:ascii="Calibri" w:eastAsia="Calibri" w:hAnsi="Calibri" w:cs="Calibri"/>
          <w:sz w:val="24"/>
          <w:szCs w:val="24"/>
          <w:highlight w:val="yellow"/>
          <w:lang w:val="ro-RO"/>
        </w:rPr>
      </w:pPr>
    </w:p>
    <w:p w:rsidR="00AB1560" w:rsidRPr="00AB1560" w:rsidRDefault="00AB1560" w:rsidP="00AB1560">
      <w:pPr>
        <w:spacing w:after="0" w:line="240" w:lineRule="auto"/>
        <w:jc w:val="both"/>
        <w:rPr>
          <w:rFonts w:ascii="Calibri" w:eastAsia="Times New Roman" w:hAnsi="Calibri" w:cs="Calibri"/>
          <w:b/>
          <w:sz w:val="24"/>
          <w:szCs w:val="24"/>
          <w:u w:val="single"/>
          <w:lang w:val="ro-RO"/>
        </w:rPr>
      </w:pPr>
      <w:r w:rsidRPr="00AB1560">
        <w:rPr>
          <w:rFonts w:ascii="Calibri" w:eastAsia="Times New Roman" w:hAnsi="Calibri" w:cs="Calibri"/>
          <w:b/>
          <w:sz w:val="24"/>
          <w:szCs w:val="24"/>
          <w:u w:val="single"/>
          <w:lang w:val="ro-RO"/>
        </w:rPr>
        <w:t>3.5. Cheltuielile diverse şi neprevazute (Cap. 5.3) din Bugetul indicativ sunt incadrate in rubrica neeligibil?</w:t>
      </w:r>
    </w:p>
    <w:p w:rsidR="00AB1560" w:rsidRPr="00AB1560" w:rsidRDefault="00AB1560" w:rsidP="00AB1560">
      <w:pPr>
        <w:spacing w:after="0" w:line="240" w:lineRule="auto"/>
        <w:ind w:firstLine="540"/>
        <w:jc w:val="both"/>
        <w:rPr>
          <w:rFonts w:ascii="Calibri" w:eastAsia="Calibri" w:hAnsi="Calibri" w:cs="Calibri"/>
          <w:sz w:val="24"/>
          <w:szCs w:val="24"/>
          <w:lang w:val="ro-RO"/>
        </w:rPr>
      </w:pPr>
      <w:r w:rsidRPr="00AB1560">
        <w:rPr>
          <w:rFonts w:ascii="Calibri" w:eastAsia="Calibri" w:hAnsi="Calibri" w:cs="Calibri"/>
          <w:sz w:val="24"/>
          <w:szCs w:val="24"/>
          <w:lang w:val="ro-RO"/>
        </w:rPr>
        <w:t xml:space="preserve">Expertul verifica in bugetul indicativ daca valoarea cheltuielilor diverse şi neprevazute sunt trecute la rubrica neeligibil. </w:t>
      </w:r>
    </w:p>
    <w:p w:rsidR="00AB1560" w:rsidRPr="00AB1560" w:rsidRDefault="00AB1560" w:rsidP="00AB1560">
      <w:pPr>
        <w:spacing w:after="0" w:line="240" w:lineRule="auto"/>
        <w:ind w:firstLine="540"/>
        <w:jc w:val="both"/>
        <w:rPr>
          <w:rFonts w:ascii="Calibri" w:eastAsia="Calibri" w:hAnsi="Calibri" w:cs="Calibri"/>
          <w:sz w:val="24"/>
          <w:szCs w:val="24"/>
          <w:lang w:val="ro-RO"/>
        </w:rPr>
      </w:pPr>
      <w:r w:rsidRPr="00AB1560">
        <w:rPr>
          <w:rFonts w:ascii="Calibri" w:eastAsia="Calibri" w:hAnsi="Calibri" w:cs="Calibri"/>
          <w:sz w:val="24"/>
          <w:szCs w:val="24"/>
          <w:lang w:val="ro-RO"/>
        </w:rPr>
        <w:lastRenderedPageBreak/>
        <w:t xml:space="preserve">Daca aceste costuri respecta conditia de mai sus, expertul bifează DA in caseta corespunzatoare, in caz contrar solicita corectarea bugetului indicativ prin Formularul IS7. </w:t>
      </w:r>
    </w:p>
    <w:p w:rsidR="00AB1560" w:rsidRPr="00AB1560" w:rsidRDefault="00AB1560" w:rsidP="00AB1560">
      <w:pPr>
        <w:spacing w:after="0" w:line="240" w:lineRule="auto"/>
        <w:ind w:firstLine="540"/>
        <w:jc w:val="both"/>
        <w:rPr>
          <w:rFonts w:ascii="Calibri" w:eastAsia="Calibri" w:hAnsi="Calibri" w:cs="Calibri"/>
          <w:sz w:val="24"/>
          <w:szCs w:val="24"/>
          <w:lang w:val="ro-RO"/>
        </w:rPr>
      </w:pPr>
      <w:r w:rsidRPr="00AB1560">
        <w:rPr>
          <w:rFonts w:ascii="Calibri" w:eastAsia="Calibri" w:hAnsi="Calibri" w:cs="Calibri"/>
          <w:sz w:val="24"/>
          <w:szCs w:val="24"/>
          <w:lang w:val="ro-RO"/>
        </w:rPr>
        <w:t>Prin transmiterea Formularului IS7 de catre solicitant cu bugetul corectat , expertul completeaza bugetul din Fisa CES7 si bifeaza DA cu diferente si îşi motivează poziţia în linia prevăzută în acest scop la rubrica Observatii.</w:t>
      </w:r>
    </w:p>
    <w:p w:rsidR="00AB1560" w:rsidRPr="00AB1560" w:rsidRDefault="00AB1560" w:rsidP="00AB1560">
      <w:pPr>
        <w:spacing w:after="0" w:line="240" w:lineRule="auto"/>
        <w:ind w:firstLine="540"/>
        <w:jc w:val="both"/>
        <w:rPr>
          <w:rFonts w:ascii="Calibri" w:eastAsia="Calibri" w:hAnsi="Calibri" w:cs="Calibri"/>
          <w:sz w:val="24"/>
          <w:szCs w:val="24"/>
          <w:lang w:val="ro-RO"/>
        </w:rPr>
      </w:pPr>
      <w:r w:rsidRPr="00AB1560">
        <w:rPr>
          <w:rFonts w:ascii="Calibri" w:eastAsia="Calibri" w:hAnsi="Calibri" w:cs="Calibri"/>
          <w:sz w:val="24"/>
          <w:szCs w:val="24"/>
          <w:lang w:val="ro-RO"/>
        </w:rPr>
        <w:t xml:space="preserve">In cazul in care nu se efectueaza corectura de catre solicitant, expertul bifeaza  NU si îşi motivează poziţia în linia prevăzută în acest scop la rubrica Observatii. </w:t>
      </w:r>
    </w:p>
    <w:p w:rsidR="00AB1560" w:rsidRPr="00AB1560" w:rsidRDefault="00AB1560" w:rsidP="00AB1560">
      <w:pPr>
        <w:spacing w:after="120" w:line="240" w:lineRule="auto"/>
        <w:jc w:val="both"/>
        <w:rPr>
          <w:rFonts w:ascii="Calibri" w:eastAsia="Calibri" w:hAnsi="Calibri" w:cs="Calibri"/>
          <w:sz w:val="24"/>
          <w:szCs w:val="24"/>
          <w:lang w:val="ro-RO"/>
        </w:rPr>
      </w:pPr>
      <w:r w:rsidRPr="00AB1560">
        <w:rPr>
          <w:rFonts w:ascii="Calibri" w:eastAsia="Calibri" w:hAnsi="Calibri" w:cs="Calibri"/>
          <w:sz w:val="24"/>
          <w:szCs w:val="24"/>
          <w:lang w:val="ro-RO"/>
        </w:rPr>
        <w:t>Cererea de finanţare este declarată eligibilă prin bifarea casutei corespunzatoare DA/DA cu diferente.</w:t>
      </w:r>
    </w:p>
    <w:p w:rsidR="00AB1560" w:rsidRPr="00AB1560" w:rsidRDefault="00AB1560" w:rsidP="00AB1560">
      <w:pPr>
        <w:spacing w:after="0" w:line="240" w:lineRule="auto"/>
        <w:ind w:left="-540" w:firstLine="540"/>
        <w:jc w:val="both"/>
        <w:rPr>
          <w:rFonts w:ascii="Calibri" w:eastAsia="Times New Roman" w:hAnsi="Calibri" w:cs="Calibri"/>
          <w:b/>
          <w:sz w:val="24"/>
          <w:szCs w:val="24"/>
          <w:u w:val="single"/>
          <w:lang w:val="ro-RO"/>
        </w:rPr>
      </w:pPr>
      <w:r w:rsidRPr="00AB1560">
        <w:rPr>
          <w:rFonts w:ascii="Calibri" w:eastAsia="Times New Roman" w:hAnsi="Calibri" w:cs="Calibri"/>
          <w:b/>
          <w:sz w:val="24"/>
          <w:szCs w:val="24"/>
          <w:u w:val="single"/>
          <w:lang w:val="ro-RO"/>
        </w:rPr>
        <w:t xml:space="preserve">3.6. TVA este corect încadrat în coloana cheltuielilor neeligibile/eligibile? </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Expertul verifică dacă solicitantul a bifat căsuţa corespunzătoare în declaraţia F.</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Dacă solicitantul este plătitor de TVA, valoarea TVA aferent cheltuielilor eligibile purtătoare de TVA,  este trecută în coloana cheltuielilor neeligibile?</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 xml:space="preserve">Expertul verifică dacă valoare TVA este trecută în coloana cheltuielilor neeligibile, în cazul în care solicitantul a declarat că este plătitor de TVA, şi bifează DA în căsuţa corespunzătoare. </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Expertul va bifa căsuţa NU în cazul în care solicitantul este plătitor de TVA şi valoarea TVA este trecută în coloana cheltuielilor eligibile şi va opera modificările în bugetul indicativ, motivându-şi decizia la rubrica Observaţii.</w:t>
      </w:r>
    </w:p>
    <w:p w:rsidR="00AB1560" w:rsidRPr="00AB1560" w:rsidRDefault="00AB1560" w:rsidP="00AB1560">
      <w:pPr>
        <w:spacing w:after="0" w:line="240" w:lineRule="auto"/>
        <w:jc w:val="both"/>
        <w:rPr>
          <w:rFonts w:ascii="Calibri" w:eastAsia="Times New Roman" w:hAnsi="Calibri" w:cs="Calibri"/>
          <w:sz w:val="24"/>
          <w:szCs w:val="24"/>
          <w:lang w:val="ro-RO"/>
        </w:rPr>
      </w:pP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Dacă solicitantul este neplătitor de TVA, valoarea TVA aferent cheltuielilor eligibile purtătoare de TVA, poate fi trecută în coloana cheltuielilor eligibile sau neeligibile.</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 xml:space="preserve">Expertul va bifa DA în căsuţa corespunzătoare dacă TVA este trecut în coloana cheltuielilor eligibile si verifică dacă valoarea TVA se referă numai la valoarea cheltuielilor eligibile purtătoare de TVA. </w:t>
      </w:r>
    </w:p>
    <w:p w:rsidR="00AB1560" w:rsidRPr="00AB1560" w:rsidRDefault="00AB1560" w:rsidP="00AB1560">
      <w:pPr>
        <w:spacing w:after="0" w:line="240" w:lineRule="auto"/>
        <w:jc w:val="both"/>
        <w:rPr>
          <w:rFonts w:ascii="Calibri" w:eastAsia="Times New Roman" w:hAnsi="Calibri" w:cs="Calibri"/>
          <w:i/>
          <w:sz w:val="24"/>
          <w:szCs w:val="24"/>
          <w:lang w:val="ro-RO"/>
        </w:rPr>
      </w:pPr>
      <w:r w:rsidRPr="00AB1560">
        <w:rPr>
          <w:rFonts w:ascii="Calibri" w:eastAsia="Times New Roman" w:hAnsi="Calibri" w:cs="Calibri"/>
          <w:i/>
          <w:sz w:val="24"/>
          <w:szCs w:val="24"/>
          <w:lang w:val="ro-RO"/>
        </w:rPr>
        <w:t xml:space="preserve"> În cazul identificării unor diferenţe, expertul verifică corectitudinea valorii TVA şi bifează DA cu diferenţe şi va opera modificările în bugetul indicativ, motivându-şi decizia la rubrica Observatii.</w:t>
      </w:r>
    </w:p>
    <w:p w:rsidR="00AB1560" w:rsidRPr="00AB1560" w:rsidRDefault="00AB1560" w:rsidP="00AB1560">
      <w:pPr>
        <w:spacing w:after="0" w:line="240" w:lineRule="auto"/>
        <w:ind w:left="-540" w:firstLine="540"/>
        <w:jc w:val="both"/>
        <w:rPr>
          <w:rFonts w:ascii="Calibri" w:eastAsia="Times New Roman" w:hAnsi="Calibri" w:cs="Calibri"/>
          <w:sz w:val="24"/>
          <w:szCs w:val="24"/>
          <w:highlight w:val="yellow"/>
          <w:lang w:val="ro-RO"/>
        </w:rPr>
      </w:pPr>
    </w:p>
    <w:p w:rsidR="00AB1560" w:rsidRPr="00AB1560" w:rsidRDefault="00AB1560" w:rsidP="00AB1560">
      <w:pPr>
        <w:spacing w:after="0" w:line="240" w:lineRule="auto"/>
        <w:jc w:val="both"/>
        <w:rPr>
          <w:rFonts w:ascii="Calibri" w:eastAsia="Times New Roman" w:hAnsi="Calibri" w:cs="Calibri"/>
          <w:sz w:val="24"/>
          <w:szCs w:val="24"/>
          <w:u w:val="single"/>
          <w:lang w:val="ro-RO"/>
        </w:rPr>
      </w:pPr>
      <w:r w:rsidRPr="00AB1560">
        <w:rPr>
          <w:rFonts w:ascii="Calibri" w:eastAsia="Times New Roman" w:hAnsi="Calibri" w:cs="Calibri"/>
          <w:b/>
          <w:bCs/>
          <w:sz w:val="24"/>
          <w:szCs w:val="24"/>
          <w:u w:val="single"/>
          <w:lang w:val="ro-RO"/>
        </w:rPr>
        <w:t xml:space="preserve">4. Verificarea rezonabilităţii preţurilor conform prevederilor art.8 alin.(3) lit. (a) și (b) din HG 226/2015, </w:t>
      </w:r>
      <w:r w:rsidRPr="00AB1560">
        <w:rPr>
          <w:rFonts w:ascii="Calibri" w:eastAsia="Calibri" w:hAnsi="Calibri" w:cs="Calibri"/>
          <w:b/>
          <w:sz w:val="24"/>
          <w:szCs w:val="24"/>
          <w:lang w:val="ro-RO" w:eastAsia="ro-RO"/>
        </w:rPr>
        <w:t>cu modificările şi completările ulterioare</w:t>
      </w:r>
    </w:p>
    <w:p w:rsidR="00AB1560" w:rsidRPr="00AB1560" w:rsidRDefault="00AB1560" w:rsidP="00AB1560">
      <w:pPr>
        <w:spacing w:after="0" w:line="240" w:lineRule="auto"/>
        <w:ind w:left="-540" w:firstLine="540"/>
        <w:jc w:val="both"/>
        <w:rPr>
          <w:rFonts w:ascii="Calibri" w:eastAsia="Times New Roman" w:hAnsi="Calibri" w:cs="Calibri"/>
          <w:b/>
          <w:sz w:val="24"/>
          <w:szCs w:val="24"/>
          <w:u w:val="single"/>
          <w:lang w:val="ro-RO"/>
        </w:rPr>
      </w:pPr>
      <w:r w:rsidRPr="00AB1560">
        <w:rPr>
          <w:rFonts w:ascii="Calibri" w:eastAsia="Times New Roman" w:hAnsi="Calibri" w:cs="Calibri"/>
          <w:b/>
          <w:sz w:val="24"/>
          <w:szCs w:val="24"/>
          <w:u w:val="single"/>
          <w:lang w:val="ro-RO"/>
        </w:rPr>
        <w:t>4.1.  Categoria de bunuri  se regaseste in Baza de Date?</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Expertul verifica daca categoria de bunuri din devizele pe obiecte  se regaseste in Baza de date preţuri de pe pagina de internet AFIR. Daca se regasesc, expertul bifează in caseta corespunzatoare DA.</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Daca categoria de bunuri nu se regaseste in Baza de date preţuri, expertul bifează in caseta corespunzatoare NU.</w:t>
      </w:r>
    </w:p>
    <w:p w:rsidR="00AB1560" w:rsidRPr="00AB1560" w:rsidRDefault="00AB1560" w:rsidP="00AB1560">
      <w:pPr>
        <w:spacing w:after="0" w:line="240" w:lineRule="auto"/>
        <w:ind w:left="-540" w:firstLine="540"/>
        <w:jc w:val="both"/>
        <w:rPr>
          <w:rFonts w:ascii="Calibri" w:eastAsia="Times New Roman" w:hAnsi="Calibri" w:cs="Calibri"/>
          <w:sz w:val="24"/>
          <w:szCs w:val="24"/>
          <w:highlight w:val="yellow"/>
          <w:lang w:val="ro-RO"/>
        </w:rPr>
      </w:pPr>
    </w:p>
    <w:p w:rsidR="00AB1560" w:rsidRPr="00AB1560" w:rsidRDefault="00AB1560" w:rsidP="00AB1560">
      <w:pPr>
        <w:spacing w:after="0" w:line="240" w:lineRule="auto"/>
        <w:ind w:left="-540" w:firstLine="540"/>
        <w:jc w:val="both"/>
        <w:rPr>
          <w:rFonts w:ascii="Calibri" w:eastAsia="Times New Roman" w:hAnsi="Calibri" w:cs="Calibri"/>
          <w:b/>
          <w:sz w:val="24"/>
          <w:szCs w:val="24"/>
          <w:u w:val="single"/>
          <w:lang w:val="ro-RO"/>
        </w:rPr>
      </w:pPr>
      <w:r w:rsidRPr="00AB1560">
        <w:rPr>
          <w:rFonts w:ascii="Calibri" w:eastAsia="Times New Roman" w:hAnsi="Calibri" w:cs="Calibri"/>
          <w:b/>
          <w:sz w:val="24"/>
          <w:szCs w:val="24"/>
          <w:u w:val="single"/>
          <w:lang w:val="ro-RO"/>
        </w:rPr>
        <w:t>4.2. Daca la pct. 4.1. raspunsul este DA, sunt atasate extrasele tiparite din baza de date?</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Daca sunt ataşate extrasele tipărite din Baza de date, expertul bifează în caseta corespunzătoare DA, iar dacă nu sunt ataşate expertul bifează NU şi printeaza din baza de date extrasele  relevante.</w:t>
      </w:r>
    </w:p>
    <w:p w:rsidR="00AB1560" w:rsidRPr="00AB1560" w:rsidRDefault="00AB1560" w:rsidP="00AB1560">
      <w:pPr>
        <w:spacing w:after="0" w:line="240" w:lineRule="auto"/>
        <w:ind w:left="-540" w:firstLine="540"/>
        <w:jc w:val="both"/>
        <w:rPr>
          <w:rFonts w:ascii="Calibri" w:eastAsia="Times New Roman" w:hAnsi="Calibri" w:cs="Calibri"/>
          <w:sz w:val="24"/>
          <w:szCs w:val="24"/>
          <w:highlight w:val="yellow"/>
          <w:u w:val="single"/>
          <w:lang w:val="ro-RO"/>
        </w:rPr>
      </w:pPr>
    </w:p>
    <w:p w:rsidR="00AB1560" w:rsidRPr="00AB1560" w:rsidRDefault="00AB1560" w:rsidP="00AB1560">
      <w:pPr>
        <w:spacing w:after="0" w:line="240" w:lineRule="auto"/>
        <w:jc w:val="both"/>
        <w:rPr>
          <w:rFonts w:ascii="Calibri" w:eastAsia="Times New Roman" w:hAnsi="Calibri" w:cs="Calibri"/>
          <w:b/>
          <w:sz w:val="24"/>
          <w:szCs w:val="24"/>
          <w:u w:val="single"/>
          <w:lang w:val="ro-RO"/>
        </w:rPr>
      </w:pPr>
      <w:r w:rsidRPr="00AB1560">
        <w:rPr>
          <w:rFonts w:ascii="Calibri" w:eastAsia="Times New Roman" w:hAnsi="Calibri" w:cs="Calibri"/>
          <w:b/>
          <w:sz w:val="24"/>
          <w:szCs w:val="24"/>
          <w:u w:val="single"/>
          <w:lang w:val="ro-RO"/>
        </w:rPr>
        <w:lastRenderedPageBreak/>
        <w:t>4.3. Dacă la pct. 4.1. raspunsul este DA, preţurile utilizate pentru bunuri se incadreaza in maximul  prevazut în  Baza de Date de preţuri?</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Expertul verifica daca preţurile se incadreaza in maximul prevazut în  Baza de Date de preţuri pentru bunul respectiv, bifează in caseta corespunzatoare DA, suma acceptata de evaluator fiind cea din devize.</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Daca preţurile nu se incadreaza in valorile maxime prevazute în  Baza de Date de preţuri pentru bunurile respective, expertul notifica solicitantul prin Formularul IS7 de diferenta dintre cele doua valori pentru modificarea bugetului indicativ/ devizului general cu valoare din baza de date pentru bunul/ bunurile respective. In urma raspunsului solicitantului expertul bifează in caseta corespunzatoare DA in cazul in care solicitantul si-a insusit valoarea din baza de date de preturi sau bifeaza in casuta corespunzatoare NU, daca solicitantul nu este de acord, cheltuiala trecându-se  pe neeligibil.</w:t>
      </w:r>
    </w:p>
    <w:p w:rsidR="00AB1560" w:rsidRPr="00AB1560" w:rsidRDefault="00AB1560" w:rsidP="00AB1560">
      <w:pPr>
        <w:spacing w:after="0" w:line="240" w:lineRule="auto"/>
        <w:ind w:left="-540" w:firstLine="540"/>
        <w:jc w:val="both"/>
        <w:rPr>
          <w:rFonts w:ascii="Calibri" w:eastAsia="Times New Roman" w:hAnsi="Calibri" w:cs="Calibri"/>
          <w:sz w:val="24"/>
          <w:szCs w:val="24"/>
          <w:highlight w:val="yellow"/>
          <w:lang w:val="ro-RO"/>
        </w:rPr>
      </w:pPr>
    </w:p>
    <w:p w:rsidR="00AB1560" w:rsidRPr="00AB1560" w:rsidRDefault="00AB1560" w:rsidP="00AB1560">
      <w:pPr>
        <w:spacing w:after="0" w:line="240" w:lineRule="auto"/>
        <w:jc w:val="both"/>
        <w:rPr>
          <w:rFonts w:ascii="Calibri" w:eastAsia="Times New Roman" w:hAnsi="Calibri" w:cs="Calibri"/>
          <w:b/>
          <w:sz w:val="24"/>
          <w:szCs w:val="24"/>
          <w:u w:val="single"/>
          <w:lang w:val="ro-RO"/>
        </w:rPr>
      </w:pPr>
      <w:r w:rsidRPr="00AB1560">
        <w:rPr>
          <w:rFonts w:ascii="Calibri" w:eastAsia="Times New Roman" w:hAnsi="Calibri" w:cs="Calibri"/>
          <w:b/>
          <w:sz w:val="24"/>
          <w:szCs w:val="24"/>
          <w:u w:val="single"/>
          <w:lang w:val="ro-RO"/>
        </w:rPr>
        <w:t>4.4. Pentru lucrari, exista in SF/DALI declaraţia proiectantului semnată şi ştampilată privind sursa de preţuri?</w:t>
      </w:r>
      <w:r w:rsidRPr="00AB1560">
        <w:rPr>
          <w:rFonts w:ascii="Calibri" w:eastAsia="Times New Roman" w:hAnsi="Calibri" w:cs="Calibri"/>
          <w:b/>
          <w:sz w:val="24"/>
          <w:szCs w:val="24"/>
          <w:lang w:val="ro-RO"/>
        </w:rPr>
        <w:t xml:space="preserve">  </w:t>
      </w:r>
      <w:r w:rsidRPr="00AB1560">
        <w:rPr>
          <w:rFonts w:ascii="Calibri" w:eastAsia="Times New Roman" w:hAnsi="Calibri" w:cs="Calibri"/>
          <w:sz w:val="24"/>
          <w:szCs w:val="24"/>
          <w:lang w:val="ro-RO"/>
        </w:rPr>
        <w:t xml:space="preserve">Expertul verifica existenta precizarilor proiectantului privind  sursa de preţuri din Studiul de fezabilitate, daca declaraţia este semnata şi ştampilată şi  bifează in caseta corespunzatoare DA sau NU.  </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Daca proiectantul nu a indicat sursa de preţuri pentru lucrari, expertul înştiinţează solicitantul prin Formularul IS6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AB1560" w:rsidRPr="00AB1560" w:rsidRDefault="00AB1560" w:rsidP="00AB1560">
      <w:pPr>
        <w:spacing w:after="0" w:line="240" w:lineRule="auto"/>
        <w:jc w:val="both"/>
        <w:rPr>
          <w:rFonts w:ascii="Calibri" w:eastAsia="Times New Roman" w:hAnsi="Calibri" w:cs="Calibri"/>
          <w:b/>
          <w:i/>
          <w:sz w:val="24"/>
          <w:szCs w:val="24"/>
          <w:lang w:val="ro-RO"/>
        </w:rPr>
      </w:pPr>
      <w:r w:rsidRPr="00AB1560">
        <w:rPr>
          <w:rFonts w:ascii="Calibri" w:eastAsia="Times New Roman" w:hAnsi="Calibri" w:cs="Calibri"/>
          <w:sz w:val="24"/>
          <w:szCs w:val="24"/>
          <w:lang w:val="ro-RO"/>
        </w:rPr>
        <w:t>In situatia in care o parte din bunuri/servicii se regasesc in baza de date şi pentru celelalte se prezinta oferte, se bifează da şi la pct. 4.1 şi la pct.4.4., iar la rubrica Observaţii expertul va mentiona ca preţurile pentru bunuri/serviciile sunt incluse in cheltuieli.</w:t>
      </w:r>
    </w:p>
    <w:p w:rsidR="00AB1560" w:rsidRPr="00AB1560" w:rsidRDefault="00AB1560" w:rsidP="00AB1560">
      <w:pPr>
        <w:keepNext/>
        <w:keepLines/>
        <w:spacing w:before="200" w:after="0" w:line="240" w:lineRule="auto"/>
        <w:jc w:val="both"/>
        <w:outlineLvl w:val="1"/>
        <w:rPr>
          <w:rFonts w:ascii="Calibri" w:eastAsia="Times New Roman" w:hAnsi="Calibri" w:cs="Calibri"/>
          <w:b/>
          <w:bCs/>
          <w:sz w:val="24"/>
          <w:szCs w:val="24"/>
          <w:lang w:val="ro-RO"/>
        </w:rPr>
      </w:pPr>
      <w:r w:rsidRPr="00AB1560">
        <w:rPr>
          <w:rFonts w:ascii="Calibri" w:eastAsia="Times New Roman" w:hAnsi="Calibri" w:cs="Calibri"/>
          <w:b/>
          <w:bCs/>
          <w:sz w:val="24"/>
          <w:szCs w:val="24"/>
          <w:lang w:val="ro-RO"/>
        </w:rPr>
        <w:t xml:space="preserve">4.5.  La fundamentarea costului investiţiei de bază s-a ţinut cont  de standardul de cost stabilit  prin HG 363/2010 cu completările şi modificările ulterioare? </w:t>
      </w:r>
    </w:p>
    <w:p w:rsidR="00AB1560" w:rsidRPr="00AB1560" w:rsidRDefault="00AB1560" w:rsidP="00AB1560">
      <w:pPr>
        <w:keepNext/>
        <w:keepLines/>
        <w:spacing w:after="0" w:line="240" w:lineRule="auto"/>
        <w:jc w:val="both"/>
        <w:outlineLvl w:val="1"/>
        <w:rPr>
          <w:rFonts w:ascii="Calibri" w:eastAsia="Times New Roman" w:hAnsi="Calibri" w:cs="Calibri"/>
          <w:bCs/>
          <w:sz w:val="24"/>
          <w:szCs w:val="24"/>
          <w:lang w:val="ro-RO"/>
        </w:rPr>
      </w:pPr>
      <w:r w:rsidRPr="00AB1560">
        <w:rPr>
          <w:rFonts w:ascii="Calibri" w:eastAsia="Times New Roman" w:hAnsi="Calibri" w:cs="Calibri"/>
          <w:b/>
          <w:bCs/>
          <w:sz w:val="24"/>
          <w:szCs w:val="24"/>
          <w:lang w:val="ro-RO"/>
        </w:rPr>
        <w:t xml:space="preserve">Conform prevederilor art.8 alin. (3) lit.(c) din HG nr.226/2015 cu mdificările și completările ulterioare, </w:t>
      </w:r>
      <w:r w:rsidRPr="00AB1560">
        <w:rPr>
          <w:rFonts w:ascii="Calibri" w:eastAsia="Times New Roman" w:hAnsi="Calibri" w:cs="Calibri"/>
          <w:bCs/>
          <w:sz w:val="24"/>
          <w:szCs w:val="24"/>
          <w:lang w:val="ro-RO"/>
        </w:rPr>
        <w:t>expertul compară costurile utilizate pentru întocmirea devizelor pe obiect aferente capitolului 4 al devizului general, cu valoarea costurilor standard stabilite prin HG nr.363/2010 cu completările şi modificările ulterioare</w:t>
      </w:r>
      <w:r w:rsidRPr="00AB1560" w:rsidDel="00A2695B">
        <w:rPr>
          <w:rFonts w:ascii="Calibri" w:eastAsia="Times New Roman" w:hAnsi="Calibri" w:cs="Calibri"/>
          <w:bCs/>
          <w:sz w:val="24"/>
          <w:szCs w:val="24"/>
          <w:lang w:val="ro-RO"/>
        </w:rPr>
        <w:t xml:space="preserve"> </w:t>
      </w:r>
      <w:r w:rsidRPr="00AB1560">
        <w:rPr>
          <w:rFonts w:ascii="Calibri" w:eastAsia="Times New Roman" w:hAnsi="Calibri" w:cs="Calibri"/>
          <w:bCs/>
          <w:sz w:val="24"/>
          <w:szCs w:val="24"/>
          <w:lang w:val="ro-RO"/>
        </w:rPr>
        <w:t>pentru lucrări de investiţii. În situaţia în care valoarea unitară din cererea de finanţare este mai mare decât cea  stabilita prin HG 363/2010 cu completările şi modificările ulterioare</w:t>
      </w:r>
      <w:r w:rsidRPr="00AB1560" w:rsidDel="00A2695B">
        <w:rPr>
          <w:rFonts w:ascii="Calibri" w:eastAsia="Times New Roman" w:hAnsi="Calibri" w:cs="Calibri"/>
          <w:bCs/>
          <w:sz w:val="24"/>
          <w:szCs w:val="24"/>
          <w:lang w:val="ro-RO"/>
        </w:rPr>
        <w:t xml:space="preserve"> </w:t>
      </w:r>
      <w:r w:rsidRPr="00AB1560">
        <w:rPr>
          <w:rFonts w:ascii="Calibri" w:eastAsia="Times New Roman" w:hAnsi="Calibri" w:cs="Calibri"/>
          <w:b/>
          <w:bCs/>
          <w:sz w:val="24"/>
          <w:szCs w:val="24"/>
          <w:u w:val="single"/>
          <w:lang w:val="ro-RO"/>
        </w:rPr>
        <w:t>pentru acelaşi tip  de investiţie</w:t>
      </w:r>
      <w:r w:rsidRPr="00AB1560">
        <w:rPr>
          <w:rFonts w:ascii="Calibri" w:eastAsia="Times New Roman" w:hAnsi="Calibri" w:cs="Calibri"/>
          <w:bCs/>
          <w:sz w:val="24"/>
          <w:szCs w:val="24"/>
          <w:lang w:val="ro-RO"/>
        </w:rPr>
        <w:t>, se solicită justificări privind fundamentarea costurilor adoptate şi, după caz, elaborarea de devize pe obiect distincte pentru categoriile de lucrări incluse în calculul costului dupa cum urmeaza:</w:t>
      </w:r>
    </w:p>
    <w:p w:rsidR="00AB1560" w:rsidRPr="00AB1560" w:rsidRDefault="00AB1560" w:rsidP="00AB1560">
      <w:pPr>
        <w:spacing w:after="0" w:line="240" w:lineRule="auto"/>
        <w:jc w:val="both"/>
        <w:rPr>
          <w:rFonts w:ascii="Calibri" w:eastAsia="Calibri" w:hAnsi="Calibri" w:cs="Arial"/>
          <w:sz w:val="24"/>
          <w:szCs w:val="24"/>
        </w:rPr>
      </w:pPr>
      <w:r w:rsidRPr="00AB1560">
        <w:rPr>
          <w:rFonts w:ascii="Calibri" w:eastAsia="Calibri" w:hAnsi="Calibri" w:cs="Arial"/>
          <w:sz w:val="24"/>
          <w:szCs w:val="24"/>
        </w:rPr>
        <w:t xml:space="preserve">Expertul compară valoarea costurilor C+M din bugetul propus in cererea de finantare, cu valoarea costurilor standard stabilite </w:t>
      </w:r>
      <w:r w:rsidRPr="00AB1560">
        <w:rPr>
          <w:rFonts w:ascii="Calibri" w:eastAsia="Times New Roman" w:hAnsi="Calibri" w:cs="Calibri"/>
          <w:bCs/>
          <w:sz w:val="24"/>
          <w:szCs w:val="24"/>
          <w:lang w:val="ro-RO"/>
        </w:rPr>
        <w:t>prin HG 363/2010 cu completările şi modificările ulterioare,</w:t>
      </w:r>
      <w:r w:rsidRPr="00AB1560" w:rsidDel="00A2695B">
        <w:rPr>
          <w:rFonts w:ascii="Calibri" w:eastAsia="Times New Roman" w:hAnsi="Calibri" w:cs="Calibri"/>
          <w:bCs/>
          <w:sz w:val="24"/>
          <w:szCs w:val="24"/>
          <w:lang w:val="ro-RO"/>
        </w:rPr>
        <w:t xml:space="preserve"> </w:t>
      </w:r>
      <w:r w:rsidRPr="00AB1560">
        <w:rPr>
          <w:rFonts w:ascii="Calibri" w:eastAsia="Calibri" w:hAnsi="Calibri" w:cs="Arial"/>
          <w:sz w:val="24"/>
          <w:szCs w:val="24"/>
        </w:rPr>
        <w:t xml:space="preserve">pentru lucrări de investiţii. În situaţia în care valoarea unitară din cererea de finanţare este mai mare decât cea  stabilita </w:t>
      </w:r>
      <w:r w:rsidRPr="00AB1560">
        <w:rPr>
          <w:rFonts w:ascii="Calibri" w:eastAsia="Times New Roman" w:hAnsi="Calibri" w:cs="Calibri"/>
          <w:bCs/>
          <w:sz w:val="24"/>
          <w:szCs w:val="24"/>
          <w:lang w:val="ro-RO"/>
        </w:rPr>
        <w:lastRenderedPageBreak/>
        <w:t>prin HG 363/2010 cu completările şi modificările ulterioare,</w:t>
      </w:r>
      <w:r w:rsidRPr="00AB1560" w:rsidDel="00A2695B">
        <w:rPr>
          <w:rFonts w:ascii="Calibri" w:eastAsia="Times New Roman" w:hAnsi="Calibri" w:cs="Calibri"/>
          <w:bCs/>
          <w:sz w:val="24"/>
          <w:szCs w:val="24"/>
          <w:lang w:val="ro-RO"/>
        </w:rPr>
        <w:t xml:space="preserve"> </w:t>
      </w:r>
      <w:r w:rsidRPr="00AB1560">
        <w:rPr>
          <w:rFonts w:ascii="Calibri" w:eastAsia="Calibri" w:hAnsi="Calibri" w:cs="Arial"/>
          <w:sz w:val="24"/>
          <w:szCs w:val="24"/>
        </w:rPr>
        <w:t>pentru acelaşi tip  de investiţie, se solicită justificări privind fundamentarea costurilor adoptate şi, după caz, elaborarea de devize pe obiect distincte pentru categoriile de lucrări incluse în calculul costului dupa cum urmeaza:</w:t>
      </w:r>
    </w:p>
    <w:p w:rsidR="00AB1560" w:rsidRPr="00AB1560" w:rsidRDefault="00AB1560" w:rsidP="00AB1560">
      <w:pPr>
        <w:spacing w:after="0" w:line="240" w:lineRule="auto"/>
        <w:jc w:val="both"/>
        <w:rPr>
          <w:rFonts w:ascii="Calibri" w:eastAsia="Calibri" w:hAnsi="Calibri" w:cs="Arial"/>
          <w:sz w:val="24"/>
          <w:szCs w:val="24"/>
        </w:rPr>
      </w:pPr>
      <w:r w:rsidRPr="00AB1560">
        <w:rPr>
          <w:rFonts w:ascii="Calibri" w:eastAsia="Calibri" w:hAnsi="Calibri" w:cs="Arial"/>
          <w:sz w:val="24"/>
          <w:szCs w:val="24"/>
        </w:rPr>
        <w:t>-</w:t>
      </w:r>
      <w:r w:rsidRPr="00AB1560">
        <w:rPr>
          <w:rFonts w:ascii="Calibri" w:eastAsia="Calibri" w:hAnsi="Calibri" w:cs="Arial"/>
          <w:sz w:val="24"/>
          <w:szCs w:val="24"/>
        </w:rPr>
        <w:tab/>
        <w:t>În cazul in care expertul constata ca valorile C+M din bugetul propus in cererea de finantare  prezinta o abatere de pana la 10% in plus fata de costul de referinta, pentru investitiile noi si de pana la 15% in cazul interventiilor la lucrarile existente, va considera proiectul eligibil fara a incepe o aprofundare a rezultatului;</w:t>
      </w:r>
    </w:p>
    <w:p w:rsidR="00AB1560" w:rsidRPr="00AB1560" w:rsidRDefault="00AB1560" w:rsidP="00AB1560">
      <w:pPr>
        <w:spacing w:after="0" w:line="240" w:lineRule="auto"/>
        <w:jc w:val="both"/>
        <w:rPr>
          <w:rFonts w:ascii="Calibri" w:eastAsia="Calibri" w:hAnsi="Calibri" w:cs="Arial"/>
          <w:sz w:val="24"/>
          <w:szCs w:val="24"/>
        </w:rPr>
      </w:pPr>
      <w:r w:rsidRPr="00AB1560">
        <w:rPr>
          <w:rFonts w:ascii="Calibri" w:eastAsia="Calibri" w:hAnsi="Calibri" w:cs="Arial"/>
          <w:sz w:val="24"/>
          <w:szCs w:val="24"/>
        </w:rPr>
        <w:t>-</w:t>
      </w:r>
      <w:r w:rsidRPr="00AB1560">
        <w:rPr>
          <w:rFonts w:ascii="Calibri" w:eastAsia="Calibri" w:hAnsi="Calibri" w:cs="Arial"/>
          <w:sz w:val="24"/>
          <w:szCs w:val="24"/>
        </w:rPr>
        <w:tab/>
        <w:t xml:space="preserve"> În cazul in care expertul constata ca valorile C+M din bugetul propus in cererea de finantare prezinta o abatere cuprinsa intre 10/15% si 30% in plus fata de costul de referinta, va efectua o analiza aprofundata a proiectului pentru verificarea valorilor C+M pe baza elementelor specifice din cadrul acestuia pentru fiecare obiect de investitie la care se constata depasiri ale costurilor specific stabilite de AFIR. Totodata acesta </w:t>
      </w:r>
      <w:proofErr w:type="gramStart"/>
      <w:r w:rsidRPr="00AB1560">
        <w:rPr>
          <w:rFonts w:ascii="Calibri" w:eastAsia="Calibri" w:hAnsi="Calibri" w:cs="Arial"/>
          <w:sz w:val="24"/>
          <w:szCs w:val="24"/>
        </w:rPr>
        <w:t>va</w:t>
      </w:r>
      <w:proofErr w:type="gramEnd"/>
      <w:r w:rsidRPr="00AB1560">
        <w:rPr>
          <w:rFonts w:ascii="Calibri" w:eastAsia="Calibri" w:hAnsi="Calibri" w:cs="Arial"/>
          <w:sz w:val="24"/>
          <w:szCs w:val="24"/>
        </w:rPr>
        <w:t xml:space="preserve"> solicita informatii suplimentare beneficiarului din care sa reiasa foarte clar modalitatea de calcul a valorii C+M, si prezentarea conditiilor specifice fiecarei investitii in parte, care au condus la depasirea costului specific. Expertul </w:t>
      </w:r>
      <w:proofErr w:type="gramStart"/>
      <w:r w:rsidRPr="00AB1560">
        <w:rPr>
          <w:rFonts w:ascii="Calibri" w:eastAsia="Calibri" w:hAnsi="Calibri" w:cs="Arial"/>
          <w:sz w:val="24"/>
          <w:szCs w:val="24"/>
        </w:rPr>
        <w:t>va</w:t>
      </w:r>
      <w:proofErr w:type="gramEnd"/>
      <w:r w:rsidRPr="00AB1560">
        <w:rPr>
          <w:rFonts w:ascii="Calibri" w:eastAsia="Calibri" w:hAnsi="Calibri" w:cs="Arial"/>
          <w:sz w:val="24"/>
          <w:szCs w:val="24"/>
        </w:rPr>
        <w:t xml:space="preserve"> decide in functie de documentele primite eligibilitatea proiectului precum si trecerea in cheltuieli neeligibile a acelor cheltuieli care nu sunt justificate in mod corespunzator. </w:t>
      </w:r>
    </w:p>
    <w:p w:rsidR="00AB1560" w:rsidRPr="00AB1560" w:rsidRDefault="00AB1560" w:rsidP="00AB1560">
      <w:pPr>
        <w:spacing w:after="0" w:line="240" w:lineRule="auto"/>
        <w:jc w:val="both"/>
        <w:rPr>
          <w:rFonts w:ascii="Calibri" w:eastAsia="Calibri" w:hAnsi="Calibri" w:cs="Arial"/>
          <w:sz w:val="24"/>
          <w:szCs w:val="24"/>
        </w:rPr>
      </w:pPr>
      <w:r w:rsidRPr="00AB1560">
        <w:rPr>
          <w:rFonts w:ascii="Calibri" w:eastAsia="Calibri" w:hAnsi="Calibri" w:cs="Arial"/>
          <w:sz w:val="24"/>
          <w:szCs w:val="24"/>
        </w:rPr>
        <w:t xml:space="preserve">Decizia luata </w:t>
      </w:r>
      <w:proofErr w:type="gramStart"/>
      <w:r w:rsidRPr="00AB1560">
        <w:rPr>
          <w:rFonts w:ascii="Calibri" w:eastAsia="Calibri" w:hAnsi="Calibri" w:cs="Arial"/>
          <w:sz w:val="24"/>
          <w:szCs w:val="24"/>
        </w:rPr>
        <w:t>va</w:t>
      </w:r>
      <w:proofErr w:type="gramEnd"/>
      <w:r w:rsidRPr="00AB1560">
        <w:rPr>
          <w:rFonts w:ascii="Calibri" w:eastAsia="Calibri" w:hAnsi="Calibri" w:cs="Arial"/>
          <w:sz w:val="24"/>
          <w:szCs w:val="24"/>
        </w:rPr>
        <w:t xml:space="preserve"> fi justificata in detaliu (pentru fiecare obiect de investitie analizat) la rubrica observatii din Fisa de evaluare generala a proiectului – Formularul CES7). </w:t>
      </w:r>
    </w:p>
    <w:p w:rsidR="00AB1560" w:rsidRPr="00AB1560" w:rsidRDefault="00AB1560" w:rsidP="00AB1560">
      <w:pPr>
        <w:spacing w:after="0" w:line="240" w:lineRule="auto"/>
        <w:jc w:val="both"/>
        <w:rPr>
          <w:rFonts w:ascii="Calibri" w:eastAsia="Calibri" w:hAnsi="Calibri" w:cs="Arial"/>
          <w:sz w:val="24"/>
          <w:szCs w:val="24"/>
        </w:rPr>
      </w:pPr>
      <w:r w:rsidRPr="00AB1560">
        <w:rPr>
          <w:rFonts w:ascii="Calibri" w:eastAsia="Calibri" w:hAnsi="Calibri" w:cs="Arial"/>
          <w:sz w:val="24"/>
          <w:szCs w:val="24"/>
        </w:rPr>
        <w:t>În cazul in care expertul constata ca valorile C+M din bugetul propus in cererea de finantare prezinta o abatere peste 30</w:t>
      </w:r>
      <w:proofErr w:type="gramStart"/>
      <w:r w:rsidRPr="00AB1560">
        <w:rPr>
          <w:rFonts w:ascii="Calibri" w:eastAsia="Calibri" w:hAnsi="Calibri" w:cs="Arial"/>
          <w:sz w:val="24"/>
          <w:szCs w:val="24"/>
        </w:rPr>
        <w:t>%  in</w:t>
      </w:r>
      <w:proofErr w:type="gramEnd"/>
      <w:r w:rsidRPr="00AB1560">
        <w:rPr>
          <w:rFonts w:ascii="Calibri" w:eastAsia="Calibri" w:hAnsi="Calibri" w:cs="Arial"/>
          <w:sz w:val="24"/>
          <w:szCs w:val="24"/>
        </w:rPr>
        <w:t xml:space="preserve"> plus fata de costul de referinta, va efectua aceeasi  analiza aprofundata a proiectului.  </w:t>
      </w:r>
    </w:p>
    <w:p w:rsidR="00AB1560" w:rsidRPr="00AB1560" w:rsidRDefault="00AB1560" w:rsidP="00AB1560">
      <w:pPr>
        <w:spacing w:after="0" w:line="240" w:lineRule="auto"/>
        <w:jc w:val="both"/>
        <w:rPr>
          <w:rFonts w:ascii="Calibri" w:eastAsia="Calibri" w:hAnsi="Calibri" w:cs="Arial"/>
          <w:sz w:val="24"/>
          <w:szCs w:val="24"/>
        </w:rPr>
      </w:pPr>
      <w:r w:rsidRPr="00AB1560">
        <w:rPr>
          <w:rFonts w:ascii="Calibri" w:eastAsia="Calibri" w:hAnsi="Calibri" w:cs="Arial"/>
          <w:sz w:val="24"/>
          <w:szCs w:val="24"/>
        </w:rPr>
        <w:t xml:space="preserve">În funcţie de analiza efectuata, expertul ajustează, dacă </w:t>
      </w:r>
      <w:proofErr w:type="gramStart"/>
      <w:r w:rsidRPr="00AB1560">
        <w:rPr>
          <w:rFonts w:ascii="Calibri" w:eastAsia="Calibri" w:hAnsi="Calibri" w:cs="Arial"/>
          <w:sz w:val="24"/>
          <w:szCs w:val="24"/>
        </w:rPr>
        <w:t>este</w:t>
      </w:r>
      <w:proofErr w:type="gramEnd"/>
      <w:r w:rsidRPr="00AB1560">
        <w:rPr>
          <w:rFonts w:ascii="Calibri" w:eastAsia="Calibri" w:hAnsi="Calibri" w:cs="Arial"/>
          <w:sz w:val="24"/>
          <w:szCs w:val="24"/>
        </w:rPr>
        <w:t xml:space="preserve"> cazul, bugetul indicativ şi notifică solicitantul despre aceste modificări. Motivele care au condus la modificările bugetului vor fi menţionate la rubrica Observaţii.  </w:t>
      </w:r>
    </w:p>
    <w:p w:rsidR="00AB1560" w:rsidRPr="00AB1560" w:rsidRDefault="00AB1560" w:rsidP="00AB1560">
      <w:pPr>
        <w:spacing w:after="0" w:line="240" w:lineRule="auto"/>
        <w:jc w:val="both"/>
        <w:rPr>
          <w:rFonts w:ascii="Calibri" w:eastAsia="Calibri" w:hAnsi="Calibri" w:cs="Arial"/>
          <w:sz w:val="24"/>
          <w:szCs w:val="24"/>
        </w:rPr>
      </w:pPr>
      <w:r w:rsidRPr="00AB1560">
        <w:rPr>
          <w:rFonts w:ascii="Calibri" w:eastAsia="Calibri" w:hAnsi="Calibri" w:cs="Arial"/>
          <w:sz w:val="24"/>
          <w:szCs w:val="24"/>
        </w:rPr>
        <w:t xml:space="preserve">In cazul in care solicitantul refuza insusirea modificarilor decise de catre expertul CRFIR proiectul </w:t>
      </w:r>
      <w:proofErr w:type="gramStart"/>
      <w:r w:rsidRPr="00AB1560">
        <w:rPr>
          <w:rFonts w:ascii="Calibri" w:eastAsia="Calibri" w:hAnsi="Calibri" w:cs="Arial"/>
          <w:sz w:val="24"/>
          <w:szCs w:val="24"/>
        </w:rPr>
        <w:t>va</w:t>
      </w:r>
      <w:proofErr w:type="gramEnd"/>
      <w:r w:rsidRPr="00AB1560">
        <w:rPr>
          <w:rFonts w:ascii="Calibri" w:eastAsia="Calibri" w:hAnsi="Calibri" w:cs="Arial"/>
          <w:sz w:val="24"/>
          <w:szCs w:val="24"/>
        </w:rPr>
        <w:t xml:space="preserve"> fi declarant neeligibil.</w:t>
      </w:r>
    </w:p>
    <w:p w:rsidR="00AB1560" w:rsidRPr="00AB1560" w:rsidRDefault="00AB1560" w:rsidP="00AB1560">
      <w:pPr>
        <w:spacing w:after="0" w:line="240" w:lineRule="auto"/>
        <w:jc w:val="both"/>
        <w:rPr>
          <w:rFonts w:ascii="Calibri" w:eastAsia="SimSun" w:hAnsi="Calibri" w:cs="Calibri"/>
          <w:b/>
          <w:bCs/>
          <w:sz w:val="24"/>
          <w:szCs w:val="24"/>
          <w:u w:val="single"/>
          <w:lang w:val="ro-RO" w:eastAsia="fr-FR"/>
        </w:rPr>
      </w:pPr>
      <w:r w:rsidRPr="00AB1560">
        <w:rPr>
          <w:rFonts w:ascii="Calibri" w:eastAsia="SimSun" w:hAnsi="Calibri" w:cs="Calibri"/>
          <w:b/>
          <w:bCs/>
          <w:sz w:val="24"/>
          <w:szCs w:val="24"/>
          <w:u w:val="single"/>
          <w:lang w:val="ro-RO" w:eastAsia="fr-FR"/>
        </w:rPr>
        <w:t>5. Verificarea Planului Financiar</w:t>
      </w:r>
    </w:p>
    <w:tbl>
      <w:tblPr>
        <w:tblpPr w:leftFromText="180" w:rightFromText="180" w:vertAnchor="text" w:horzAnchor="margin" w:tblpY="120"/>
        <w:tblOverlap w:val="never"/>
        <w:tblW w:w="9227" w:type="dxa"/>
        <w:tblLayout w:type="fixed"/>
        <w:tblCellMar>
          <w:left w:w="30" w:type="dxa"/>
          <w:right w:w="30" w:type="dxa"/>
        </w:tblCellMar>
        <w:tblLook w:val="0000" w:firstRow="0" w:lastRow="0" w:firstColumn="0" w:lastColumn="0" w:noHBand="0" w:noVBand="0"/>
      </w:tblPr>
      <w:tblGrid>
        <w:gridCol w:w="3117"/>
        <w:gridCol w:w="2008"/>
        <w:gridCol w:w="1993"/>
        <w:gridCol w:w="2109"/>
      </w:tblGrid>
      <w:tr w:rsidR="00AB1560" w:rsidRPr="00AB1560" w:rsidTr="00CB708B">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tcPr>
          <w:p w:rsidR="00AB1560" w:rsidRPr="00AB1560" w:rsidRDefault="00AB1560" w:rsidP="00AB1560">
            <w:pPr>
              <w:keepNext/>
              <w:spacing w:after="0" w:line="240" w:lineRule="auto"/>
              <w:ind w:left="-540" w:firstLine="540"/>
              <w:jc w:val="both"/>
              <w:outlineLvl w:val="0"/>
              <w:rPr>
                <w:rFonts w:ascii="Calibri" w:eastAsia="Times New Roman" w:hAnsi="Calibri" w:cs="Calibri"/>
                <w:b/>
                <w:bCs/>
                <w:sz w:val="24"/>
                <w:szCs w:val="24"/>
                <w:lang w:val="ro-RO"/>
              </w:rPr>
            </w:pPr>
            <w:r w:rsidRPr="00AB1560">
              <w:rPr>
                <w:rFonts w:ascii="Calibri" w:eastAsia="Times New Roman" w:hAnsi="Calibri" w:cs="Calibri"/>
                <w:b/>
                <w:bCs/>
                <w:sz w:val="24"/>
                <w:szCs w:val="24"/>
                <w:lang w:val="ro-RO"/>
              </w:rPr>
              <w:t xml:space="preserve">Plan Financiar Totalizator Măsura </w:t>
            </w:r>
            <w:r w:rsidR="00BB3F34">
              <w:rPr>
                <w:rFonts w:ascii="Calibri" w:eastAsia="Times New Roman" w:hAnsi="Calibri" w:cs="Calibri"/>
                <w:b/>
                <w:bCs/>
                <w:sz w:val="24"/>
                <w:szCs w:val="24"/>
                <w:lang w:val="ro-RO"/>
              </w:rPr>
              <w:t>M6</w:t>
            </w:r>
            <w:r w:rsidRPr="00AB1560">
              <w:rPr>
                <w:rFonts w:ascii="Calibri" w:eastAsia="Times New Roman" w:hAnsi="Calibri" w:cs="Calibri"/>
                <w:b/>
                <w:bCs/>
                <w:sz w:val="24"/>
                <w:szCs w:val="24"/>
                <w:lang w:val="ro-RO"/>
              </w:rPr>
              <w:t>/6B</w:t>
            </w:r>
          </w:p>
        </w:tc>
      </w:tr>
      <w:tr w:rsidR="00AB1560" w:rsidRPr="00AB1560" w:rsidTr="00CB708B">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rsidR="00AB1560" w:rsidRPr="00AB1560" w:rsidRDefault="00AB1560" w:rsidP="00AB1560">
            <w:pPr>
              <w:spacing w:after="0" w:line="240" w:lineRule="auto"/>
              <w:ind w:left="-540" w:firstLine="540"/>
              <w:jc w:val="both"/>
              <w:rPr>
                <w:rFonts w:ascii="Calibri" w:eastAsia="Times New Roman" w:hAnsi="Calibri" w:cs="Calibri"/>
                <w:snapToGrid w:val="0"/>
                <w:sz w:val="24"/>
                <w:szCs w:val="24"/>
                <w:highlight w:val="yellow"/>
                <w:lang w:val="ro-RO"/>
              </w:rPr>
            </w:pPr>
          </w:p>
        </w:tc>
        <w:tc>
          <w:tcPr>
            <w:tcW w:w="2008" w:type="dxa"/>
            <w:tcBorders>
              <w:top w:val="single" w:sz="4" w:space="0" w:color="auto"/>
              <w:left w:val="single" w:sz="4" w:space="0" w:color="auto"/>
              <w:bottom w:val="single" w:sz="4" w:space="0" w:color="auto"/>
              <w:right w:val="single" w:sz="4" w:space="0" w:color="auto"/>
            </w:tcBorders>
            <w:shd w:val="solid" w:color="008080" w:fill="auto"/>
          </w:tcPr>
          <w:p w:rsidR="00AB1560" w:rsidRPr="00AB1560" w:rsidRDefault="00AB1560" w:rsidP="00AB1560">
            <w:pPr>
              <w:pBdr>
                <w:left w:val="single" w:sz="8" w:space="0" w:color="auto"/>
              </w:pBdr>
              <w:spacing w:before="100" w:beforeAutospacing="1" w:after="0" w:afterAutospacing="1" w:line="240" w:lineRule="auto"/>
              <w:ind w:left="-540" w:firstLine="540"/>
              <w:jc w:val="center"/>
              <w:rPr>
                <w:rFonts w:ascii="Calibri" w:eastAsia="Times New Roman" w:hAnsi="Calibri" w:cs="Calibri"/>
                <w:b/>
                <w:snapToGrid w:val="0"/>
                <w:sz w:val="24"/>
                <w:szCs w:val="24"/>
                <w:lang w:val="ro-RO"/>
              </w:rPr>
            </w:pPr>
            <w:r w:rsidRPr="00AB1560">
              <w:rPr>
                <w:rFonts w:ascii="Calibri" w:eastAsia="Times New Roman" w:hAnsi="Calibri" w:cs="Calibri"/>
                <w:b/>
                <w:snapToGrid w:val="0"/>
                <w:sz w:val="24"/>
                <w:szCs w:val="24"/>
                <w:lang w:val="ro-RO"/>
              </w:rPr>
              <w:t>Cheltuieli eligibile</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rsidR="00AB1560" w:rsidRPr="00AB1560" w:rsidRDefault="00AB1560" w:rsidP="00AB1560">
            <w:pPr>
              <w:spacing w:after="0" w:line="240" w:lineRule="auto"/>
              <w:ind w:left="-540" w:firstLine="540"/>
              <w:jc w:val="center"/>
              <w:rPr>
                <w:rFonts w:ascii="Calibri" w:eastAsia="Times New Roman" w:hAnsi="Calibri" w:cs="Calibri"/>
                <w:b/>
                <w:snapToGrid w:val="0"/>
                <w:sz w:val="24"/>
                <w:szCs w:val="24"/>
                <w:lang w:val="ro-RO"/>
              </w:rPr>
            </w:pPr>
            <w:r w:rsidRPr="00AB1560">
              <w:rPr>
                <w:rFonts w:ascii="Calibri" w:eastAsia="Times New Roman" w:hAnsi="Calibri" w:cs="Calibri"/>
                <w:b/>
                <w:snapToGrid w:val="0"/>
                <w:sz w:val="24"/>
                <w:szCs w:val="24"/>
                <w:lang w:val="ro-RO"/>
              </w:rPr>
              <w:t>Cheltuieli neeligibile</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rsidR="00AB1560" w:rsidRPr="00AB1560" w:rsidRDefault="00AB1560" w:rsidP="00AB1560">
            <w:pPr>
              <w:spacing w:after="0" w:line="240" w:lineRule="auto"/>
              <w:ind w:left="-540" w:firstLine="540"/>
              <w:jc w:val="center"/>
              <w:rPr>
                <w:rFonts w:ascii="Calibri" w:eastAsia="Times New Roman" w:hAnsi="Calibri" w:cs="Calibri"/>
                <w:b/>
                <w:snapToGrid w:val="0"/>
                <w:sz w:val="24"/>
                <w:szCs w:val="24"/>
                <w:lang w:val="ro-RO"/>
              </w:rPr>
            </w:pPr>
            <w:r w:rsidRPr="00AB1560">
              <w:rPr>
                <w:rFonts w:ascii="Calibri" w:eastAsia="Times New Roman" w:hAnsi="Calibri" w:cs="Calibri"/>
                <w:b/>
                <w:snapToGrid w:val="0"/>
                <w:sz w:val="24"/>
                <w:szCs w:val="24"/>
                <w:lang w:val="ro-RO"/>
              </w:rPr>
              <w:t>Total proiect</w:t>
            </w:r>
          </w:p>
        </w:tc>
      </w:tr>
      <w:tr w:rsidR="00AB1560" w:rsidRPr="00AB1560" w:rsidTr="00CB708B">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rsidR="00AB1560" w:rsidRPr="00AB1560" w:rsidRDefault="00AB1560" w:rsidP="00AB1560">
            <w:pPr>
              <w:spacing w:after="0" w:line="240" w:lineRule="auto"/>
              <w:ind w:left="-540" w:firstLine="540"/>
              <w:jc w:val="center"/>
              <w:rPr>
                <w:rFonts w:ascii="Calibri" w:eastAsia="Times New Roman" w:hAnsi="Calibri" w:cs="Calibri"/>
                <w:snapToGrid w:val="0"/>
                <w:sz w:val="24"/>
                <w:szCs w:val="24"/>
                <w:lang w:val="ro-RO"/>
              </w:rPr>
            </w:pPr>
            <w:r w:rsidRPr="00AB1560">
              <w:rPr>
                <w:rFonts w:ascii="Calibri" w:eastAsia="Times New Roman" w:hAnsi="Calibri" w:cs="Calibri"/>
                <w:snapToGrid w:val="0"/>
                <w:sz w:val="24"/>
                <w:szCs w:val="24"/>
                <w:lang w:val="ro-RO"/>
              </w:rPr>
              <w:t>0</w:t>
            </w:r>
          </w:p>
        </w:tc>
        <w:tc>
          <w:tcPr>
            <w:tcW w:w="2008" w:type="dxa"/>
            <w:tcBorders>
              <w:top w:val="single" w:sz="4" w:space="0" w:color="auto"/>
              <w:left w:val="single" w:sz="4" w:space="0" w:color="auto"/>
              <w:bottom w:val="single" w:sz="4" w:space="0" w:color="auto"/>
              <w:right w:val="single" w:sz="4" w:space="0" w:color="auto"/>
            </w:tcBorders>
            <w:shd w:val="solid" w:color="008080" w:fill="auto"/>
          </w:tcPr>
          <w:p w:rsidR="00AB1560" w:rsidRPr="00AB1560" w:rsidRDefault="00AB1560" w:rsidP="00AB1560">
            <w:pPr>
              <w:pBdr>
                <w:left w:val="single" w:sz="8" w:space="0" w:color="auto"/>
              </w:pBdr>
              <w:spacing w:before="100" w:beforeAutospacing="1" w:after="0" w:afterAutospacing="1" w:line="240" w:lineRule="auto"/>
              <w:ind w:left="-540" w:firstLine="540"/>
              <w:jc w:val="center"/>
              <w:rPr>
                <w:rFonts w:ascii="Calibri" w:eastAsia="Times New Roman" w:hAnsi="Calibri" w:cs="Calibri"/>
                <w:b/>
                <w:snapToGrid w:val="0"/>
                <w:sz w:val="24"/>
                <w:szCs w:val="24"/>
                <w:lang w:val="ro-RO"/>
              </w:rPr>
            </w:pPr>
            <w:r w:rsidRPr="00AB1560">
              <w:rPr>
                <w:rFonts w:ascii="Calibri" w:eastAsia="Times New Roman" w:hAnsi="Calibri" w:cs="Calibri"/>
                <w:b/>
                <w:snapToGrid w:val="0"/>
                <w:sz w:val="24"/>
                <w:szCs w:val="24"/>
                <w:lang w:val="ro-RO"/>
              </w:rPr>
              <w:t>1</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rsidR="00AB1560" w:rsidRPr="00AB1560" w:rsidRDefault="00AB1560" w:rsidP="00AB1560">
            <w:pPr>
              <w:pBdr>
                <w:left w:val="single" w:sz="8" w:space="0" w:color="auto"/>
              </w:pBdr>
              <w:spacing w:before="100" w:beforeAutospacing="1" w:after="0" w:afterAutospacing="1" w:line="240" w:lineRule="auto"/>
              <w:ind w:left="-540" w:firstLine="540"/>
              <w:jc w:val="center"/>
              <w:rPr>
                <w:rFonts w:ascii="Calibri" w:eastAsia="Times New Roman" w:hAnsi="Calibri" w:cs="Calibri"/>
                <w:b/>
                <w:snapToGrid w:val="0"/>
                <w:sz w:val="24"/>
                <w:szCs w:val="24"/>
                <w:lang w:val="ro-RO"/>
              </w:rPr>
            </w:pPr>
            <w:r w:rsidRPr="00AB1560">
              <w:rPr>
                <w:rFonts w:ascii="Calibri" w:eastAsia="Times New Roman" w:hAnsi="Calibri" w:cs="Calibri"/>
                <w:b/>
                <w:snapToGrid w:val="0"/>
                <w:sz w:val="24"/>
                <w:szCs w:val="24"/>
                <w:lang w:val="ro-RO"/>
              </w:rPr>
              <w:t>2</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rsidR="00AB1560" w:rsidRPr="00AB1560" w:rsidRDefault="00AB1560" w:rsidP="00AB1560">
            <w:pPr>
              <w:pBdr>
                <w:left w:val="single" w:sz="8" w:space="0" w:color="auto"/>
              </w:pBdr>
              <w:spacing w:before="100" w:beforeAutospacing="1" w:after="0" w:afterAutospacing="1" w:line="240" w:lineRule="auto"/>
              <w:ind w:left="-540" w:firstLine="540"/>
              <w:jc w:val="center"/>
              <w:rPr>
                <w:rFonts w:ascii="Calibri" w:eastAsia="Times New Roman" w:hAnsi="Calibri" w:cs="Calibri"/>
                <w:b/>
                <w:snapToGrid w:val="0"/>
                <w:sz w:val="24"/>
                <w:szCs w:val="24"/>
                <w:lang w:val="ro-RO"/>
              </w:rPr>
            </w:pPr>
            <w:r w:rsidRPr="00AB1560">
              <w:rPr>
                <w:rFonts w:ascii="Calibri" w:eastAsia="Times New Roman" w:hAnsi="Calibri" w:cs="Calibri"/>
                <w:b/>
                <w:snapToGrid w:val="0"/>
                <w:sz w:val="24"/>
                <w:szCs w:val="24"/>
                <w:lang w:val="ro-RO"/>
              </w:rPr>
              <w:t>3</w:t>
            </w:r>
          </w:p>
        </w:tc>
      </w:tr>
      <w:tr w:rsidR="00AB1560" w:rsidRPr="00AB1560" w:rsidTr="00CB708B">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rsidR="00AB1560" w:rsidRPr="00AB1560" w:rsidRDefault="00AB1560" w:rsidP="00AB1560">
            <w:pPr>
              <w:spacing w:after="0" w:line="240" w:lineRule="auto"/>
              <w:ind w:left="-540" w:firstLine="540"/>
              <w:jc w:val="both"/>
              <w:rPr>
                <w:rFonts w:ascii="Calibri" w:eastAsia="Times New Roman" w:hAnsi="Calibri" w:cs="Calibri"/>
                <w:snapToGrid w:val="0"/>
                <w:sz w:val="24"/>
                <w:szCs w:val="24"/>
                <w:lang w:val="ro-RO"/>
              </w:rPr>
            </w:pPr>
          </w:p>
        </w:tc>
        <w:tc>
          <w:tcPr>
            <w:tcW w:w="2008" w:type="dxa"/>
            <w:tcBorders>
              <w:top w:val="single" w:sz="4" w:space="0" w:color="auto"/>
              <w:left w:val="single" w:sz="4" w:space="0" w:color="auto"/>
              <w:bottom w:val="single" w:sz="4" w:space="0" w:color="auto"/>
              <w:right w:val="single" w:sz="4" w:space="0" w:color="auto"/>
            </w:tcBorders>
            <w:shd w:val="solid" w:color="008080" w:fill="auto"/>
          </w:tcPr>
          <w:p w:rsidR="00AB1560" w:rsidRPr="00AB1560" w:rsidRDefault="00AB1560" w:rsidP="00AB1560">
            <w:pPr>
              <w:pBdr>
                <w:left w:val="single" w:sz="8" w:space="0" w:color="auto"/>
              </w:pBdr>
              <w:spacing w:before="100" w:beforeAutospacing="1" w:after="0" w:afterAutospacing="1" w:line="240" w:lineRule="auto"/>
              <w:ind w:left="-540" w:firstLine="540"/>
              <w:jc w:val="center"/>
              <w:rPr>
                <w:rFonts w:ascii="Calibri" w:eastAsia="Times New Roman" w:hAnsi="Calibri" w:cs="Calibri"/>
                <w:b/>
                <w:snapToGrid w:val="0"/>
                <w:sz w:val="24"/>
                <w:szCs w:val="24"/>
                <w:lang w:val="ro-RO"/>
              </w:rPr>
            </w:pPr>
            <w:r w:rsidRPr="00AB1560">
              <w:rPr>
                <w:rFonts w:ascii="Calibri" w:eastAsia="Times New Roman" w:hAnsi="Calibri" w:cs="Calibri"/>
                <w:b/>
                <w:snapToGrid w:val="0"/>
                <w:sz w:val="24"/>
                <w:szCs w:val="24"/>
                <w:lang w:val="ro-RO"/>
              </w:rPr>
              <w:t>Euro</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rsidR="00AB1560" w:rsidRPr="00AB1560" w:rsidRDefault="00AB1560" w:rsidP="00AB1560">
            <w:pPr>
              <w:pBdr>
                <w:left w:val="single" w:sz="8" w:space="0" w:color="auto"/>
              </w:pBdr>
              <w:spacing w:before="100" w:beforeAutospacing="1" w:after="0" w:afterAutospacing="1" w:line="240" w:lineRule="auto"/>
              <w:ind w:left="-540" w:firstLine="540"/>
              <w:jc w:val="center"/>
              <w:rPr>
                <w:rFonts w:ascii="Calibri" w:eastAsia="Times New Roman" w:hAnsi="Calibri" w:cs="Calibri"/>
                <w:b/>
                <w:snapToGrid w:val="0"/>
                <w:sz w:val="24"/>
                <w:szCs w:val="24"/>
                <w:lang w:val="ro-RO"/>
              </w:rPr>
            </w:pPr>
            <w:r w:rsidRPr="00AB1560">
              <w:rPr>
                <w:rFonts w:ascii="Calibri" w:eastAsia="Times New Roman" w:hAnsi="Calibri" w:cs="Calibri"/>
                <w:b/>
                <w:snapToGrid w:val="0"/>
                <w:sz w:val="24"/>
                <w:szCs w:val="24"/>
                <w:lang w:val="ro-RO"/>
              </w:rPr>
              <w:t>Euro</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rsidR="00AB1560" w:rsidRPr="00AB1560" w:rsidRDefault="00AB1560" w:rsidP="00AB1560">
            <w:pPr>
              <w:pBdr>
                <w:left w:val="single" w:sz="8" w:space="0" w:color="auto"/>
              </w:pBdr>
              <w:spacing w:before="100" w:beforeAutospacing="1" w:after="0" w:afterAutospacing="1" w:line="240" w:lineRule="auto"/>
              <w:ind w:left="-540" w:firstLine="540"/>
              <w:jc w:val="center"/>
              <w:rPr>
                <w:rFonts w:ascii="Calibri" w:eastAsia="Times New Roman" w:hAnsi="Calibri" w:cs="Calibri"/>
                <w:b/>
                <w:snapToGrid w:val="0"/>
                <w:sz w:val="24"/>
                <w:szCs w:val="24"/>
                <w:lang w:val="ro-RO"/>
              </w:rPr>
            </w:pPr>
            <w:r w:rsidRPr="00AB1560">
              <w:rPr>
                <w:rFonts w:ascii="Calibri" w:eastAsia="Times New Roman" w:hAnsi="Calibri" w:cs="Calibri"/>
                <w:b/>
                <w:snapToGrid w:val="0"/>
                <w:sz w:val="24"/>
                <w:szCs w:val="24"/>
                <w:lang w:val="ro-RO"/>
              </w:rPr>
              <w:t>Euro</w:t>
            </w:r>
          </w:p>
        </w:tc>
      </w:tr>
      <w:tr w:rsidR="00AB1560" w:rsidRPr="00AB1560" w:rsidTr="00CB708B">
        <w:trPr>
          <w:trHeight w:val="135"/>
        </w:trPr>
        <w:tc>
          <w:tcPr>
            <w:tcW w:w="3117" w:type="dxa"/>
            <w:tcBorders>
              <w:top w:val="single" w:sz="4" w:space="0" w:color="auto"/>
              <w:left w:val="single" w:sz="6" w:space="0" w:color="008080"/>
              <w:bottom w:val="single" w:sz="6" w:space="0" w:color="008080"/>
              <w:right w:val="single" w:sz="6" w:space="0" w:color="008080"/>
            </w:tcBorders>
            <w:shd w:val="solid" w:color="FFFFFF" w:fill="auto"/>
          </w:tcPr>
          <w:p w:rsidR="00AB1560" w:rsidRPr="00AB1560" w:rsidRDefault="00AB1560" w:rsidP="00AB1560">
            <w:pPr>
              <w:pBdr>
                <w:left w:val="single" w:sz="8" w:space="0" w:color="auto"/>
              </w:pBdr>
              <w:spacing w:after="0" w:afterAutospacing="1" w:line="240" w:lineRule="auto"/>
              <w:ind w:left="-540" w:firstLine="540"/>
              <w:jc w:val="both"/>
              <w:rPr>
                <w:rFonts w:ascii="Calibri" w:eastAsia="Times New Roman" w:hAnsi="Calibri" w:cs="Calibri"/>
                <w:b/>
                <w:snapToGrid w:val="0"/>
                <w:sz w:val="24"/>
                <w:szCs w:val="24"/>
                <w:lang w:val="ro-RO"/>
              </w:rPr>
            </w:pPr>
            <w:r w:rsidRPr="00AB1560">
              <w:rPr>
                <w:rFonts w:ascii="Calibri" w:eastAsia="Calibri" w:hAnsi="Calibri" w:cs="Calibri"/>
                <w:b/>
                <w:snapToGrid w:val="0"/>
                <w:sz w:val="24"/>
                <w:szCs w:val="24"/>
                <w:lang w:val="ro-RO"/>
              </w:rPr>
              <w:t>1. Ajutor public nerambursabil</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1993" w:type="dxa"/>
            <w:tcBorders>
              <w:top w:val="single" w:sz="4" w:space="0" w:color="auto"/>
              <w:left w:val="single" w:sz="4" w:space="0" w:color="auto"/>
              <w:bottom w:val="single" w:sz="4" w:space="0" w:color="auto"/>
              <w:right w:val="single" w:sz="4" w:space="0" w:color="auto"/>
            </w:tcBorders>
            <w:shd w:val="solid" w:color="00808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2109" w:type="dxa"/>
            <w:tcBorders>
              <w:top w:val="single" w:sz="4" w:space="0" w:color="auto"/>
              <w:left w:val="single" w:sz="4" w:space="0" w:color="auto"/>
              <w:bottom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r>
      <w:tr w:rsidR="00AB1560" w:rsidRPr="00AB1560" w:rsidTr="00CB708B">
        <w:trPr>
          <w:trHeight w:val="248"/>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B1560" w:rsidRPr="00AB1560" w:rsidRDefault="00AB1560" w:rsidP="00AB1560">
            <w:pPr>
              <w:numPr>
                <w:ilvl w:val="0"/>
                <w:numId w:val="17"/>
              </w:numPr>
              <w:spacing w:after="0" w:line="240" w:lineRule="auto"/>
              <w:ind w:left="360"/>
              <w:contextualSpacing/>
              <w:rPr>
                <w:rFonts w:ascii="Calibri" w:eastAsia="Calibri" w:hAnsi="Calibri" w:cs="Times New Roman"/>
                <w:b/>
                <w:sz w:val="24"/>
                <w:szCs w:val="24"/>
              </w:rPr>
            </w:pPr>
            <w:r w:rsidRPr="00AB1560">
              <w:rPr>
                <w:rFonts w:ascii="Calibri" w:eastAsia="Calibri" w:hAnsi="Calibri" w:cs="Times New Roman"/>
                <w:b/>
                <w:sz w:val="24"/>
                <w:szCs w:val="24"/>
              </w:rPr>
              <w:t xml:space="preserve">Cofinanţare privată, </w:t>
            </w:r>
          </w:p>
          <w:p w:rsidR="00AB1560" w:rsidRPr="00AB1560" w:rsidRDefault="00AB1560" w:rsidP="00AB1560">
            <w:pPr>
              <w:spacing w:after="0" w:line="240" w:lineRule="auto"/>
              <w:rPr>
                <w:rFonts w:ascii="Calibri" w:eastAsia="Times New Roman" w:hAnsi="Calibri" w:cs="Times New Roman"/>
                <w:b/>
                <w:snapToGrid w:val="0"/>
                <w:sz w:val="24"/>
                <w:szCs w:val="24"/>
                <w:lang w:val="ro-RO"/>
              </w:rPr>
            </w:pPr>
            <w:r w:rsidRPr="00AB1560">
              <w:rPr>
                <w:rFonts w:ascii="Calibri" w:eastAsia="Calibri" w:hAnsi="Calibri" w:cs="Times New Roman"/>
                <w:b/>
                <w:sz w:val="24"/>
                <w:szCs w:val="24"/>
                <w:lang w:val="en-GB"/>
              </w:rPr>
              <w:t>din care:</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2109" w:type="dxa"/>
            <w:tcBorders>
              <w:top w:val="single" w:sz="4" w:space="0" w:color="auto"/>
              <w:left w:val="single" w:sz="4" w:space="0" w:color="auto"/>
              <w:bottom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r>
      <w:tr w:rsidR="00AB1560" w:rsidRPr="00AB1560" w:rsidTr="00CB708B">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B1560" w:rsidRPr="00AB1560" w:rsidRDefault="00AB1560" w:rsidP="00AB1560">
            <w:pPr>
              <w:pBdr>
                <w:left w:val="single" w:sz="8" w:space="0" w:color="auto"/>
              </w:pBdr>
              <w:spacing w:after="0" w:afterAutospacing="1" w:line="240" w:lineRule="auto"/>
              <w:ind w:left="-540" w:firstLine="540"/>
              <w:jc w:val="both"/>
              <w:rPr>
                <w:rFonts w:ascii="Calibri" w:eastAsia="Times New Roman" w:hAnsi="Calibri" w:cs="Calibri"/>
                <w:b/>
                <w:snapToGrid w:val="0"/>
                <w:sz w:val="24"/>
                <w:szCs w:val="24"/>
                <w:lang w:val="ro-RO"/>
              </w:rPr>
            </w:pPr>
            <w:r w:rsidRPr="00AB1560">
              <w:rPr>
                <w:rFonts w:ascii="Calibri" w:eastAsia="Calibri" w:hAnsi="Calibri" w:cs="Calibri"/>
                <w:b/>
                <w:snapToGrid w:val="0"/>
                <w:sz w:val="24"/>
                <w:szCs w:val="24"/>
                <w:lang w:val="ro-RO"/>
              </w:rPr>
              <w:t xml:space="preserve">    2.1  - autofinanţare</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2109" w:type="dxa"/>
            <w:tcBorders>
              <w:top w:val="single" w:sz="4" w:space="0" w:color="auto"/>
              <w:left w:val="single" w:sz="4" w:space="0" w:color="auto"/>
              <w:bottom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r>
      <w:tr w:rsidR="00AB1560" w:rsidRPr="00AB1560" w:rsidTr="00CB708B">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B1560" w:rsidRPr="00AB1560" w:rsidRDefault="00AB1560" w:rsidP="00AB1560">
            <w:pPr>
              <w:pBdr>
                <w:left w:val="single" w:sz="8" w:space="0" w:color="auto"/>
              </w:pBdr>
              <w:spacing w:after="0" w:afterAutospacing="1" w:line="240" w:lineRule="auto"/>
              <w:ind w:left="-540" w:firstLine="540"/>
              <w:jc w:val="both"/>
              <w:rPr>
                <w:rFonts w:ascii="Calibri" w:eastAsia="Times New Roman" w:hAnsi="Calibri" w:cs="Calibri"/>
                <w:b/>
                <w:snapToGrid w:val="0"/>
                <w:sz w:val="24"/>
                <w:szCs w:val="24"/>
                <w:lang w:val="ro-RO"/>
              </w:rPr>
            </w:pPr>
            <w:r w:rsidRPr="00AB1560">
              <w:rPr>
                <w:rFonts w:ascii="Calibri" w:eastAsia="Calibri" w:hAnsi="Calibri" w:cs="Calibri"/>
                <w:b/>
                <w:snapToGrid w:val="0"/>
                <w:sz w:val="24"/>
                <w:szCs w:val="24"/>
                <w:lang w:val="ro-RO"/>
              </w:rPr>
              <w:t xml:space="preserve">    2.2  - împrumuturi</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2109" w:type="dxa"/>
            <w:tcBorders>
              <w:top w:val="single" w:sz="4" w:space="0" w:color="auto"/>
              <w:left w:val="single" w:sz="4" w:space="0" w:color="auto"/>
              <w:bottom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r>
      <w:tr w:rsidR="00AB1560" w:rsidRPr="00AB1560" w:rsidTr="00CB708B">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B1560" w:rsidRPr="00AB1560" w:rsidRDefault="00AB1560" w:rsidP="00AB1560">
            <w:pPr>
              <w:pBdr>
                <w:left w:val="single" w:sz="8" w:space="0" w:color="auto"/>
              </w:pBdr>
              <w:spacing w:before="100" w:beforeAutospacing="1" w:after="0" w:afterAutospacing="1" w:line="240" w:lineRule="auto"/>
              <w:ind w:left="-540" w:firstLine="540"/>
              <w:jc w:val="both"/>
              <w:rPr>
                <w:rFonts w:ascii="Calibri" w:eastAsia="Times New Roman" w:hAnsi="Calibri" w:cs="Calibri"/>
                <w:b/>
                <w:snapToGrid w:val="0"/>
                <w:sz w:val="24"/>
                <w:szCs w:val="24"/>
                <w:lang w:val="ro-RO"/>
              </w:rPr>
            </w:pPr>
            <w:r w:rsidRPr="00AB1560">
              <w:rPr>
                <w:rFonts w:ascii="Calibri" w:eastAsia="Times New Roman" w:hAnsi="Calibri" w:cs="Calibri"/>
                <w:b/>
                <w:snapToGrid w:val="0"/>
                <w:sz w:val="24"/>
                <w:szCs w:val="24"/>
                <w:lang w:val="ro-RO"/>
              </w:rPr>
              <w:t>3.Buget Local</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2109" w:type="dxa"/>
            <w:tcBorders>
              <w:top w:val="single" w:sz="4" w:space="0" w:color="auto"/>
              <w:left w:val="single" w:sz="4" w:space="0" w:color="auto"/>
              <w:bottom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r>
      <w:tr w:rsidR="00AB1560" w:rsidRPr="00AB1560" w:rsidTr="00CB708B">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B1560" w:rsidRPr="00AB1560" w:rsidRDefault="00AB1560" w:rsidP="00AB1560">
            <w:pPr>
              <w:pBdr>
                <w:left w:val="single" w:sz="8" w:space="0" w:color="auto"/>
              </w:pBdr>
              <w:spacing w:before="100" w:beforeAutospacing="1" w:after="0" w:afterAutospacing="1" w:line="240" w:lineRule="auto"/>
              <w:ind w:left="-540" w:firstLine="540"/>
              <w:jc w:val="both"/>
              <w:rPr>
                <w:rFonts w:ascii="Calibri" w:eastAsia="Times New Roman" w:hAnsi="Calibri" w:cs="Calibri"/>
                <w:snapToGrid w:val="0"/>
                <w:sz w:val="24"/>
                <w:szCs w:val="24"/>
                <w:lang w:val="ro-RO"/>
              </w:rPr>
            </w:pPr>
            <w:r w:rsidRPr="00AB1560">
              <w:rPr>
                <w:rFonts w:ascii="Calibri" w:eastAsia="Times New Roman" w:hAnsi="Calibri" w:cs="Calibri"/>
                <w:b/>
                <w:snapToGrid w:val="0"/>
                <w:sz w:val="24"/>
                <w:szCs w:val="24"/>
                <w:lang w:val="ro-RO"/>
              </w:rPr>
              <w:lastRenderedPageBreak/>
              <w:t>4. TOTAL PROIECT</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2109" w:type="dxa"/>
            <w:tcBorders>
              <w:top w:val="single" w:sz="4" w:space="0" w:color="auto"/>
              <w:left w:val="single" w:sz="4" w:space="0" w:color="auto"/>
              <w:bottom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r>
      <w:tr w:rsidR="00AB1560" w:rsidRPr="00AB1560" w:rsidTr="00CB708B">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B1560" w:rsidRPr="00AB1560" w:rsidRDefault="00AB1560" w:rsidP="00AB1560">
            <w:pPr>
              <w:pBdr>
                <w:left w:val="single" w:sz="8" w:space="0" w:color="auto"/>
              </w:pBdr>
              <w:spacing w:before="100" w:beforeAutospacing="1" w:after="0" w:afterAutospacing="1" w:line="240" w:lineRule="auto"/>
              <w:ind w:left="-540" w:firstLine="540"/>
              <w:jc w:val="both"/>
              <w:rPr>
                <w:rFonts w:ascii="Calibri" w:eastAsia="Times New Roman" w:hAnsi="Calibri" w:cs="Calibri"/>
                <w:snapToGrid w:val="0"/>
                <w:sz w:val="24"/>
                <w:szCs w:val="24"/>
                <w:lang w:val="ro-RO"/>
              </w:rPr>
            </w:pPr>
            <w:r w:rsidRPr="00AB1560">
              <w:rPr>
                <w:rFonts w:ascii="Calibri" w:eastAsia="Times New Roman" w:hAnsi="Calibri" w:cs="Calibri"/>
                <w:snapToGrid w:val="0"/>
                <w:sz w:val="24"/>
                <w:szCs w:val="24"/>
                <w:lang w:val="ro-RO"/>
              </w:rPr>
              <w:t>Procent contribuţie publică</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2109" w:type="dxa"/>
            <w:tcBorders>
              <w:top w:val="single" w:sz="4" w:space="0" w:color="auto"/>
              <w:left w:val="single" w:sz="4" w:space="0" w:color="auto"/>
              <w:bottom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r>
      <w:tr w:rsidR="00AB1560" w:rsidRPr="00AB1560" w:rsidTr="00CB708B">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B1560" w:rsidRPr="00AB1560" w:rsidRDefault="00AB1560" w:rsidP="00AB1560">
            <w:pPr>
              <w:pBdr>
                <w:left w:val="single" w:sz="8" w:space="0" w:color="auto"/>
              </w:pBdr>
              <w:spacing w:before="100" w:beforeAutospacing="1" w:after="0" w:afterAutospacing="1" w:line="240" w:lineRule="auto"/>
              <w:ind w:left="-540" w:firstLine="540"/>
              <w:jc w:val="both"/>
              <w:rPr>
                <w:rFonts w:ascii="Calibri" w:eastAsia="Times New Roman" w:hAnsi="Calibri" w:cs="Calibri"/>
                <w:snapToGrid w:val="0"/>
                <w:sz w:val="24"/>
                <w:szCs w:val="24"/>
                <w:lang w:val="ro-RO"/>
              </w:rPr>
            </w:pPr>
            <w:r w:rsidRPr="00AB1560">
              <w:rPr>
                <w:rFonts w:ascii="Calibri" w:eastAsia="Times New Roman" w:hAnsi="Calibri" w:cs="Calibri"/>
                <w:snapToGrid w:val="0"/>
                <w:sz w:val="24"/>
                <w:szCs w:val="24"/>
                <w:lang w:val="ro-RO"/>
              </w:rPr>
              <w:t>Avans solicitat</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2109" w:type="dxa"/>
            <w:tcBorders>
              <w:top w:val="single" w:sz="4" w:space="0" w:color="auto"/>
              <w:left w:val="single" w:sz="4" w:space="0" w:color="auto"/>
              <w:bottom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r>
      <w:tr w:rsidR="00AB1560" w:rsidRPr="00AB1560" w:rsidTr="00CB708B">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B1560" w:rsidRPr="00AB1560" w:rsidRDefault="00AB1560" w:rsidP="00AB1560">
            <w:pPr>
              <w:pBdr>
                <w:left w:val="single" w:sz="8" w:space="0" w:color="auto"/>
              </w:pBdr>
              <w:spacing w:before="100" w:beforeAutospacing="1" w:after="0" w:afterAutospacing="1" w:line="240" w:lineRule="auto"/>
              <w:ind w:left="-540" w:firstLine="540"/>
              <w:jc w:val="both"/>
              <w:rPr>
                <w:rFonts w:ascii="Calibri" w:eastAsia="Times New Roman" w:hAnsi="Calibri" w:cs="Calibri"/>
                <w:snapToGrid w:val="0"/>
                <w:sz w:val="24"/>
                <w:szCs w:val="24"/>
                <w:lang w:val="ro-RO"/>
              </w:rPr>
            </w:pPr>
            <w:r w:rsidRPr="00AB1560">
              <w:rPr>
                <w:rFonts w:ascii="Calibri" w:eastAsia="Times New Roman" w:hAnsi="Calibri" w:cs="Calibri"/>
                <w:snapToGrid w:val="0"/>
                <w:sz w:val="24"/>
                <w:szCs w:val="24"/>
                <w:lang w:val="ro-RO"/>
              </w:rPr>
              <w:t>Procent avans</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c>
          <w:tcPr>
            <w:tcW w:w="2109" w:type="dxa"/>
            <w:tcBorders>
              <w:top w:val="single" w:sz="4" w:space="0" w:color="auto"/>
              <w:left w:val="single" w:sz="4" w:space="0" w:color="auto"/>
              <w:bottom w:val="single" w:sz="4" w:space="0" w:color="auto"/>
            </w:tcBorders>
            <w:shd w:val="solid" w:color="C0C0C0" w:fill="auto"/>
          </w:tcPr>
          <w:p w:rsidR="00AB1560" w:rsidRPr="00AB1560" w:rsidRDefault="00AB1560" w:rsidP="00AB1560">
            <w:pPr>
              <w:spacing w:after="0" w:line="240" w:lineRule="auto"/>
              <w:ind w:left="-540" w:firstLine="540"/>
              <w:jc w:val="both"/>
              <w:rPr>
                <w:rFonts w:ascii="Calibri" w:eastAsia="Times New Roman" w:hAnsi="Calibri" w:cs="Calibri"/>
                <w:b/>
                <w:snapToGrid w:val="0"/>
                <w:sz w:val="24"/>
                <w:szCs w:val="24"/>
                <w:highlight w:val="yellow"/>
                <w:lang w:val="ro-RO"/>
              </w:rPr>
            </w:pPr>
          </w:p>
        </w:tc>
      </w:tr>
    </w:tbl>
    <w:p w:rsidR="00AB1560" w:rsidRPr="00AB1560" w:rsidRDefault="00AB1560" w:rsidP="00AB1560">
      <w:pPr>
        <w:jc w:val="both"/>
        <w:rPr>
          <w:rFonts w:ascii="Calibri" w:eastAsia="SimSun" w:hAnsi="Calibri" w:cs="Calibri"/>
          <w:b/>
          <w:bCs/>
          <w:sz w:val="24"/>
          <w:szCs w:val="24"/>
          <w:highlight w:val="yellow"/>
          <w:u w:val="single"/>
          <w:lang w:val="ro-RO" w:eastAsia="fr-FR"/>
        </w:rPr>
      </w:pPr>
    </w:p>
    <w:tbl>
      <w:tblPr>
        <w:tblW w:w="4740" w:type="pct"/>
        <w:tblLayout w:type="fixed"/>
        <w:tblLook w:val="04A0" w:firstRow="1" w:lastRow="0" w:firstColumn="1" w:lastColumn="0" w:noHBand="0" w:noVBand="1"/>
      </w:tblPr>
      <w:tblGrid>
        <w:gridCol w:w="9675"/>
      </w:tblGrid>
      <w:tr w:rsidR="00AB1560" w:rsidRPr="00AB1560" w:rsidTr="00CB708B">
        <w:trPr>
          <w:trHeight w:val="1530"/>
        </w:trPr>
        <w:tc>
          <w:tcPr>
            <w:tcW w:w="5000" w:type="pct"/>
            <w:shd w:val="clear" w:color="auto" w:fill="auto"/>
          </w:tcPr>
          <w:p w:rsidR="00AB1560" w:rsidRPr="00AB1560" w:rsidRDefault="00AB1560" w:rsidP="00AB1560">
            <w:pPr>
              <w:numPr>
                <w:ilvl w:val="12"/>
                <w:numId w:val="0"/>
              </w:numPr>
              <w:tabs>
                <w:tab w:val="right" w:pos="10207"/>
              </w:tabs>
              <w:spacing w:after="0" w:line="240" w:lineRule="atLeast"/>
              <w:ind w:right="-2"/>
              <w:rPr>
                <w:rFonts w:ascii="Calibri" w:eastAsia="Times New Roman" w:hAnsi="Calibri" w:cs="Calibri"/>
                <w:b/>
                <w:bCs/>
                <w:sz w:val="24"/>
                <w:szCs w:val="24"/>
                <w:lang w:val="ro-RO" w:eastAsia="fr-FR"/>
              </w:rPr>
            </w:pPr>
            <w:r w:rsidRPr="00AB1560">
              <w:rPr>
                <w:rFonts w:ascii="Calibri" w:eastAsia="Times New Roman" w:hAnsi="Calibri" w:cs="Calibri"/>
                <w:b/>
                <w:bCs/>
                <w:sz w:val="24"/>
                <w:szCs w:val="24"/>
                <w:lang w:val="ro-RO"/>
              </w:rPr>
              <w:t>Formule de calcul:                                               Restricţii</w:t>
            </w:r>
          </w:p>
          <w:p w:rsidR="00AB1560" w:rsidRPr="00AB1560" w:rsidRDefault="00AB1560" w:rsidP="00AB1560">
            <w:pPr>
              <w:numPr>
                <w:ilvl w:val="12"/>
                <w:numId w:val="0"/>
              </w:numPr>
              <w:tabs>
                <w:tab w:val="right" w:pos="10207"/>
              </w:tabs>
              <w:spacing w:after="0" w:line="240" w:lineRule="atLeast"/>
              <w:ind w:right="-2"/>
              <w:rPr>
                <w:rFonts w:ascii="Calibri" w:eastAsia="Times New Roman" w:hAnsi="Calibri" w:cs="Calibri"/>
                <w:sz w:val="24"/>
                <w:szCs w:val="24"/>
                <w:lang w:val="ro-RO" w:eastAsia="fr-FR"/>
              </w:rPr>
            </w:pPr>
            <w:r w:rsidRPr="00AB1560">
              <w:rPr>
                <w:rFonts w:ascii="Calibri" w:eastAsia="Times New Roman" w:hAnsi="Calibri" w:cs="Calibri"/>
                <w:sz w:val="24"/>
                <w:szCs w:val="24"/>
                <w:lang w:val="ro-RO"/>
              </w:rPr>
              <w:t>Col.3 = col.1 + col.2                 R.1, col.1= Procent contribuţie publică</w:t>
            </w:r>
            <w:r w:rsidRPr="00AB1560" w:rsidDel="002F124B">
              <w:rPr>
                <w:rFonts w:ascii="Calibri" w:eastAsia="Times New Roman" w:hAnsi="Calibri" w:cs="Calibri"/>
                <w:sz w:val="24"/>
                <w:szCs w:val="24"/>
                <w:lang w:val="ro-RO"/>
              </w:rPr>
              <w:t xml:space="preserve"> </w:t>
            </w:r>
            <w:r w:rsidRPr="00AB1560">
              <w:rPr>
                <w:rFonts w:ascii="Calibri" w:eastAsia="Times New Roman" w:hAnsi="Calibri" w:cs="Calibri"/>
                <w:sz w:val="24"/>
                <w:szCs w:val="24"/>
                <w:lang w:val="ro-RO"/>
              </w:rPr>
              <w:t>x R. 4, col.1</w:t>
            </w:r>
          </w:p>
          <w:p w:rsidR="00AB1560" w:rsidRPr="00AB1560" w:rsidRDefault="00AB1560" w:rsidP="00AB1560">
            <w:pPr>
              <w:numPr>
                <w:ilvl w:val="12"/>
                <w:numId w:val="0"/>
              </w:numPr>
              <w:tabs>
                <w:tab w:val="right" w:pos="10207"/>
              </w:tabs>
              <w:spacing w:after="0" w:line="240" w:lineRule="atLeast"/>
              <w:ind w:right="-2"/>
              <w:rPr>
                <w:rFonts w:ascii="Calibri" w:eastAsia="Times New Roman" w:hAnsi="Calibri" w:cs="Calibri"/>
                <w:sz w:val="24"/>
                <w:szCs w:val="24"/>
                <w:lang w:val="ro-RO" w:eastAsia="fr-FR"/>
              </w:rPr>
            </w:pPr>
            <w:r w:rsidRPr="00AB1560">
              <w:rPr>
                <w:rFonts w:ascii="Calibri" w:eastAsia="Times New Roman" w:hAnsi="Calibri" w:cs="Calibri"/>
                <w:sz w:val="24"/>
                <w:szCs w:val="24"/>
                <w:lang w:val="ro-RO"/>
              </w:rPr>
              <w:t xml:space="preserve"> R.4  = R.1 + R.2 + R.3                                               </w:t>
            </w:r>
          </w:p>
          <w:p w:rsidR="00AB1560" w:rsidRPr="00AB1560" w:rsidRDefault="00AB1560" w:rsidP="00AB1560">
            <w:pPr>
              <w:overflowPunct w:val="0"/>
              <w:autoSpaceDE w:val="0"/>
              <w:autoSpaceDN w:val="0"/>
              <w:adjustRightInd w:val="0"/>
              <w:spacing w:after="0" w:line="240" w:lineRule="auto"/>
              <w:ind w:left="-540" w:firstLine="540"/>
              <w:jc w:val="center"/>
              <w:textAlignment w:val="baseline"/>
              <w:rPr>
                <w:rFonts w:ascii="Calibri" w:eastAsia="Times New Roman" w:hAnsi="Calibri" w:cs="Calibri"/>
                <w:bCs/>
                <w:sz w:val="24"/>
                <w:szCs w:val="24"/>
                <w:highlight w:val="yellow"/>
                <w:lang w:val="ro-RO" w:eastAsia="fr-FR"/>
              </w:rPr>
            </w:pPr>
            <w:r w:rsidRPr="00AB1560">
              <w:rPr>
                <w:rFonts w:ascii="Calibri" w:eastAsia="Times New Roman" w:hAnsi="Calibri" w:cs="Calibri"/>
                <w:sz w:val="24"/>
                <w:szCs w:val="24"/>
                <w:lang w:val="ro-RO"/>
              </w:rPr>
              <w:t xml:space="preserve">R.2 = R.2.1 + R.2.2           </w:t>
            </w:r>
            <w:r w:rsidRPr="00AB1560">
              <w:rPr>
                <w:rFonts w:ascii="Calibri" w:eastAsia="Times New Roman" w:hAnsi="Calibri" w:cs="Calibri"/>
                <w:i/>
                <w:sz w:val="24"/>
                <w:szCs w:val="24"/>
                <w:lang w:val="ro-RO"/>
              </w:rPr>
              <w:t>Procent avans = Avans solicitat / Ajutor public nerambursabil*100</w:t>
            </w:r>
          </w:p>
        </w:tc>
      </w:tr>
    </w:tbl>
    <w:p w:rsidR="00AB1560" w:rsidRPr="00AB1560" w:rsidRDefault="00AB1560" w:rsidP="00AB1560">
      <w:pPr>
        <w:numPr>
          <w:ilvl w:val="1"/>
          <w:numId w:val="36"/>
        </w:numPr>
        <w:spacing w:after="0" w:line="240" w:lineRule="auto"/>
        <w:contextualSpacing/>
        <w:jc w:val="both"/>
        <w:rPr>
          <w:rFonts w:ascii="Calibri" w:eastAsia="Times New Roman" w:hAnsi="Calibri" w:cs="Calibri"/>
          <w:b/>
          <w:sz w:val="24"/>
          <w:szCs w:val="24"/>
          <w:u w:val="single"/>
          <w:lang w:val="ro-RO"/>
        </w:rPr>
      </w:pPr>
      <w:r w:rsidRPr="00AB1560">
        <w:rPr>
          <w:rFonts w:ascii="Calibri" w:eastAsia="Times New Roman" w:hAnsi="Calibri" w:cs="Calibri"/>
          <w:b/>
          <w:sz w:val="24"/>
          <w:szCs w:val="24"/>
          <w:u w:val="single"/>
          <w:lang w:val="ro-RO"/>
        </w:rPr>
        <w:t xml:space="preserve">Planul financiar este corect completat şi respectă gradul de intervenţie publică? </w:t>
      </w: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Expertul verifică dacă Planul financiar este completat corect.</w:t>
      </w:r>
    </w:p>
    <w:p w:rsidR="00AB1560" w:rsidRPr="00AB1560" w:rsidRDefault="00AB1560" w:rsidP="00AB1560">
      <w:pPr>
        <w:tabs>
          <w:tab w:val="left" w:pos="-540"/>
        </w:tabs>
        <w:spacing w:after="0"/>
        <w:jc w:val="both"/>
        <w:rPr>
          <w:rFonts w:ascii="Calibri" w:eastAsia="Times New Roman" w:hAnsi="Calibri" w:cs="Calibri"/>
          <w:b/>
          <w:sz w:val="10"/>
          <w:szCs w:val="24"/>
          <w:lang w:val="ro-RO"/>
        </w:rPr>
      </w:pPr>
    </w:p>
    <w:p w:rsidR="00AB1560" w:rsidRPr="00AB1560" w:rsidRDefault="00AB1560" w:rsidP="00AB1560">
      <w:pPr>
        <w:spacing w:after="0" w:line="240" w:lineRule="auto"/>
        <w:jc w:val="both"/>
        <w:rPr>
          <w:rFonts w:ascii="Calibri" w:eastAsia="Times New Roman" w:hAnsi="Calibri" w:cs="Calibri"/>
          <w:b/>
          <w:sz w:val="12"/>
          <w:szCs w:val="24"/>
          <w:highlight w:val="yellow"/>
          <w:lang w:val="ro-RO"/>
        </w:rPr>
      </w:pPr>
    </w:p>
    <w:p w:rsidR="00AB1560" w:rsidRPr="00AB1560" w:rsidRDefault="00AB1560" w:rsidP="00AB1560">
      <w:pPr>
        <w:spacing w:after="0" w:line="240" w:lineRule="auto"/>
        <w:jc w:val="both"/>
        <w:rPr>
          <w:rFonts w:ascii="Calibri" w:eastAsia="Times New Roman" w:hAnsi="Calibri" w:cs="Calibri"/>
          <w:b/>
          <w:sz w:val="24"/>
          <w:szCs w:val="24"/>
          <w:u w:val="single"/>
          <w:lang w:val="ro-RO"/>
        </w:rPr>
      </w:pPr>
      <w:r w:rsidRPr="00AB1560">
        <w:rPr>
          <w:rFonts w:ascii="Calibri" w:eastAsia="Times New Roman" w:hAnsi="Calibri" w:cs="Calibri"/>
          <w:b/>
          <w:sz w:val="24"/>
          <w:szCs w:val="24"/>
          <w:u w:val="single"/>
          <w:lang w:val="ro-RO"/>
        </w:rPr>
        <w:t xml:space="preserve">5.2 Proiectul se încadreaza în plafonul maxim al sprijinului public nerambursabil stabilit de GAL prin fisa masurii din SDL, fara a depasi valoarea maxima eligibila nerambursabila de </w:t>
      </w:r>
      <w:r w:rsidR="005C3886">
        <w:rPr>
          <w:rFonts w:ascii="Calibri" w:eastAsia="Times New Roman" w:hAnsi="Calibri" w:cs="Calibri"/>
          <w:b/>
          <w:sz w:val="24"/>
          <w:szCs w:val="24"/>
          <w:u w:val="single"/>
          <w:lang w:val="ro-RO"/>
        </w:rPr>
        <w:t>120</w:t>
      </w:r>
      <w:r w:rsidRPr="00AB1560">
        <w:rPr>
          <w:rFonts w:ascii="Calibri" w:eastAsia="Times New Roman" w:hAnsi="Calibri" w:cs="Calibri"/>
          <w:b/>
          <w:sz w:val="24"/>
          <w:szCs w:val="24"/>
          <w:u w:val="single"/>
          <w:lang w:val="ro-RO"/>
        </w:rPr>
        <w:t>.000 euro?</w:t>
      </w:r>
    </w:p>
    <w:p w:rsidR="00AB1560" w:rsidRPr="00AB1560" w:rsidRDefault="00AB1560" w:rsidP="00AB1560">
      <w:pPr>
        <w:spacing w:after="0" w:line="240" w:lineRule="auto"/>
        <w:ind w:firstLine="540"/>
        <w:jc w:val="both"/>
        <w:rPr>
          <w:rFonts w:ascii="Calibri" w:eastAsia="Times New Roman" w:hAnsi="Calibri" w:cs="Calibri"/>
          <w:sz w:val="24"/>
          <w:szCs w:val="24"/>
          <w:highlight w:val="yellow"/>
          <w:lang w:val="ro-RO" w:eastAsia="ro-RO"/>
        </w:rPr>
      </w:pPr>
      <w:r w:rsidRPr="00AB1560">
        <w:rPr>
          <w:rFonts w:ascii="Calibri" w:eastAsia="Times New Roman" w:hAnsi="Calibri" w:cs="Calibri"/>
          <w:sz w:val="24"/>
          <w:szCs w:val="24"/>
          <w:lang w:val="ro-RO"/>
        </w:rPr>
        <w:t>Expertul verifica în Planul financiar, rândul „</w:t>
      </w:r>
      <w:r w:rsidRPr="00AB1560">
        <w:rPr>
          <w:rFonts w:ascii="Calibri" w:eastAsia="Times New Roman" w:hAnsi="Calibri" w:cs="Calibri"/>
          <w:i/>
          <w:sz w:val="24"/>
          <w:szCs w:val="24"/>
          <w:lang w:val="ro-RO"/>
        </w:rPr>
        <w:t>Ajutor public nerambursabil</w:t>
      </w:r>
      <w:r w:rsidRPr="00AB1560">
        <w:rPr>
          <w:rFonts w:ascii="Calibri" w:eastAsia="Times New Roman" w:hAnsi="Calibri" w:cs="Calibri"/>
          <w:sz w:val="24"/>
          <w:szCs w:val="24"/>
          <w:lang w:val="ro-RO"/>
        </w:rPr>
        <w:t xml:space="preserve">”, coloana 1, dacă cheltuielile eligibile corespund cu plafonul maxim precizat în fișa tehnică a măsurii din SDL. </w:t>
      </w:r>
      <w:r w:rsidRPr="00AB1560">
        <w:rPr>
          <w:rFonts w:ascii="Calibri" w:eastAsia="Times New Roman" w:hAnsi="Calibri" w:cs="Calibri"/>
          <w:b/>
          <w:bCs/>
          <w:sz w:val="24"/>
          <w:szCs w:val="24"/>
          <w:highlight w:val="yellow"/>
          <w:lang w:val="ro-RO" w:eastAsia="ro-RO"/>
        </w:rPr>
        <w:t xml:space="preserve"> </w:t>
      </w:r>
    </w:p>
    <w:p w:rsidR="00AB1560" w:rsidRPr="00AB1560" w:rsidRDefault="00AB1560" w:rsidP="00AB1560">
      <w:pPr>
        <w:spacing w:after="0" w:line="240" w:lineRule="auto"/>
        <w:ind w:firstLine="540"/>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Dacă  valoarea eligibilă a proiectului se încadrează în plafonul maxim al sprijinului public nerambursabil, expertul bifează în caseta corespunzatoare DA.</w:t>
      </w:r>
    </w:p>
    <w:p w:rsidR="00AB1560" w:rsidRPr="00AB1560" w:rsidRDefault="00AB1560" w:rsidP="00AB1560">
      <w:pPr>
        <w:tabs>
          <w:tab w:val="left" w:pos="-540"/>
        </w:tabs>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ab/>
        <w:t>Dacă valoarea eligibilă a proiectului depasește plafonul maxim al sprijinului public nerambursabil, expertul bifează in caseta corespunzatoare NU şi îşi motivează poziţia în linia prevăzută în acest scop la rubrica Observaţii.</w:t>
      </w:r>
    </w:p>
    <w:p w:rsidR="00AB1560" w:rsidRPr="00AB1560" w:rsidRDefault="00AB1560" w:rsidP="00AB1560">
      <w:pPr>
        <w:tabs>
          <w:tab w:val="left" w:pos="0"/>
        </w:tabs>
        <w:spacing w:after="0" w:line="240" w:lineRule="auto"/>
        <w:ind w:firstLine="540"/>
        <w:jc w:val="both"/>
        <w:rPr>
          <w:rFonts w:ascii="Calibri" w:eastAsia="Times New Roman" w:hAnsi="Calibri" w:cs="Calibri"/>
          <w:sz w:val="14"/>
          <w:szCs w:val="24"/>
          <w:highlight w:val="yellow"/>
          <w:lang w:val="ro-RO"/>
        </w:rPr>
      </w:pPr>
    </w:p>
    <w:p w:rsidR="00AB1560" w:rsidRPr="00AB1560" w:rsidRDefault="00AB1560" w:rsidP="00AB1560">
      <w:pPr>
        <w:tabs>
          <w:tab w:val="left" w:pos="0"/>
        </w:tabs>
        <w:spacing w:after="0" w:line="240" w:lineRule="auto"/>
        <w:jc w:val="both"/>
        <w:rPr>
          <w:rFonts w:ascii="Calibri" w:eastAsia="Times New Roman" w:hAnsi="Calibri" w:cs="Calibri"/>
          <w:b/>
          <w:sz w:val="24"/>
          <w:szCs w:val="24"/>
          <w:u w:val="single"/>
          <w:lang w:val="ro-RO"/>
        </w:rPr>
      </w:pPr>
      <w:r w:rsidRPr="00AB1560">
        <w:rPr>
          <w:rFonts w:ascii="Calibri" w:eastAsia="Times New Roman" w:hAnsi="Calibri" w:cs="Calibri"/>
          <w:b/>
          <w:sz w:val="24"/>
          <w:szCs w:val="24"/>
          <w:u w:val="single"/>
          <w:lang w:val="ro-RO"/>
        </w:rPr>
        <w:t>5.3 Avansul solicitat se încadrează într-un cuantum de până la 50% din ajutorul public nerambursabil?</w:t>
      </w:r>
    </w:p>
    <w:p w:rsidR="00AB1560" w:rsidRPr="00AB1560" w:rsidRDefault="00AB1560" w:rsidP="00AB1560">
      <w:pPr>
        <w:spacing w:after="0" w:line="240" w:lineRule="auto"/>
        <w:jc w:val="both"/>
        <w:rPr>
          <w:rFonts w:ascii="Calibri" w:eastAsia="Calibri" w:hAnsi="Calibri" w:cs="Calibri"/>
          <w:sz w:val="24"/>
          <w:szCs w:val="24"/>
          <w:lang w:val="ro-RO"/>
        </w:rPr>
      </w:pPr>
      <w:r w:rsidRPr="00AB1560">
        <w:rPr>
          <w:rFonts w:ascii="Calibri" w:eastAsia="Calibri" w:hAnsi="Calibri" w:cs="Calibri"/>
          <w:sz w:val="24"/>
          <w:szCs w:val="24"/>
          <w:lang w:val="ro-RO"/>
        </w:rPr>
        <w:t>Expertul verifică daca avansul cerut de catre solicitant reprezintă cel mult 50% din ajutorul public pentru investiţii. Dacă da, expertul înscrie valoarea în Planul financiar şi bifează caseta DA, în caz contrar solicita corectarea bugetului indicativ prin Formularul IS7.</w:t>
      </w:r>
    </w:p>
    <w:p w:rsidR="00AB1560" w:rsidRPr="00AB1560" w:rsidRDefault="00AB1560" w:rsidP="00AB1560">
      <w:pPr>
        <w:spacing w:after="0" w:line="240" w:lineRule="auto"/>
        <w:jc w:val="both"/>
        <w:rPr>
          <w:rFonts w:ascii="Calibri" w:eastAsia="Calibri" w:hAnsi="Calibri" w:cs="Calibri"/>
          <w:sz w:val="24"/>
          <w:szCs w:val="24"/>
          <w:lang w:val="ro-RO"/>
        </w:rPr>
      </w:pPr>
      <w:r w:rsidRPr="00AB1560">
        <w:rPr>
          <w:rFonts w:ascii="Calibri" w:eastAsia="Calibri" w:hAnsi="Calibri" w:cs="Calibri"/>
          <w:sz w:val="24"/>
          <w:szCs w:val="24"/>
          <w:lang w:val="ro-RO"/>
        </w:rPr>
        <w:t>Prin transmiterea Formularului IS7 de catre solicitant cu bugetul corectat, expertul înscrie valoarea în Planul financiar și bifează DA cu diferențe și îşi motivează poziţia în linia prevăzută în acest scop la rubrica Observatii.</w:t>
      </w:r>
    </w:p>
    <w:p w:rsidR="00AB1560" w:rsidRPr="00AB1560" w:rsidRDefault="00AB1560" w:rsidP="00AB1560">
      <w:pPr>
        <w:spacing w:after="0" w:line="240" w:lineRule="auto"/>
        <w:jc w:val="both"/>
        <w:rPr>
          <w:rFonts w:ascii="Calibri" w:eastAsia="Calibri" w:hAnsi="Calibri" w:cs="Calibri"/>
          <w:sz w:val="24"/>
          <w:szCs w:val="24"/>
          <w:lang w:val="ro-RO"/>
        </w:rPr>
      </w:pPr>
      <w:r w:rsidRPr="00AB1560">
        <w:rPr>
          <w:rFonts w:ascii="Calibri" w:eastAsia="Calibri" w:hAnsi="Calibri" w:cs="Calibri"/>
          <w:sz w:val="24"/>
          <w:szCs w:val="24"/>
          <w:lang w:val="ro-RO"/>
        </w:rPr>
        <w:t>În cazul în care nu se efectuează corectura de catre solicitant, expertul bifeaza NU și îşi motivează poziţia în linia prevăzută în acest scop la rubrica Observatii.</w:t>
      </w:r>
    </w:p>
    <w:p w:rsidR="00AB1560" w:rsidRPr="00AB1560" w:rsidRDefault="00AB1560" w:rsidP="00AB1560">
      <w:pPr>
        <w:spacing w:after="0" w:line="240" w:lineRule="auto"/>
        <w:ind w:left="180"/>
        <w:jc w:val="both"/>
        <w:rPr>
          <w:rFonts w:ascii="Calibri" w:eastAsia="Calibri" w:hAnsi="Calibri" w:cs="Calibri"/>
          <w:sz w:val="24"/>
          <w:szCs w:val="24"/>
          <w:highlight w:val="yellow"/>
          <w:lang w:val="ro-RO"/>
        </w:rPr>
      </w:pPr>
    </w:p>
    <w:p w:rsidR="00AB1560" w:rsidRPr="00AB1560" w:rsidRDefault="00AB1560" w:rsidP="00AB1560">
      <w:pPr>
        <w:spacing w:after="0" w:line="240" w:lineRule="auto"/>
        <w:jc w:val="both"/>
        <w:rPr>
          <w:rFonts w:ascii="Calibri" w:eastAsia="Calibri" w:hAnsi="Calibri" w:cs="Calibri"/>
          <w:sz w:val="24"/>
          <w:szCs w:val="24"/>
          <w:lang w:val="ro-RO"/>
        </w:rPr>
      </w:pPr>
      <w:r w:rsidRPr="00AB1560">
        <w:rPr>
          <w:rFonts w:ascii="Calibri" w:eastAsia="Calibri" w:hAnsi="Calibri" w:cs="Calibri"/>
          <w:sz w:val="24"/>
          <w:szCs w:val="24"/>
          <w:lang w:val="ro-RO"/>
        </w:rPr>
        <w:t>În cazul în care potențialul beneficiar nu a solicitat avans, expertul bifează caseta Nu este cazul.</w:t>
      </w:r>
    </w:p>
    <w:p w:rsidR="00AB1560" w:rsidRPr="00AB1560" w:rsidRDefault="00AB1560" w:rsidP="00AB1560">
      <w:pPr>
        <w:spacing w:after="0" w:line="240" w:lineRule="auto"/>
        <w:jc w:val="both"/>
        <w:rPr>
          <w:rFonts w:ascii="Calibri" w:eastAsia="Calibri" w:hAnsi="Calibri" w:cs="Calibri"/>
          <w:b/>
          <w:sz w:val="28"/>
          <w:szCs w:val="28"/>
          <w:highlight w:val="yellow"/>
          <w:lang w:val="ro-RO"/>
        </w:rPr>
      </w:pPr>
    </w:p>
    <w:p w:rsidR="00AB1560" w:rsidRPr="00AB1560" w:rsidRDefault="00AB1560" w:rsidP="00AB1560">
      <w:pPr>
        <w:spacing w:after="0" w:line="240" w:lineRule="auto"/>
        <w:jc w:val="both"/>
        <w:rPr>
          <w:rFonts w:ascii="Calibri" w:eastAsia="Calibri" w:hAnsi="Calibri" w:cs="Calibri"/>
          <w:b/>
          <w:sz w:val="24"/>
          <w:szCs w:val="24"/>
          <w:lang w:val="ro-RO"/>
        </w:rPr>
      </w:pPr>
      <w:r w:rsidRPr="00AB1560">
        <w:rPr>
          <w:rFonts w:ascii="Calibri" w:eastAsia="Calibri" w:hAnsi="Calibri" w:cs="Calibri"/>
          <w:b/>
          <w:sz w:val="24"/>
          <w:szCs w:val="24"/>
          <w:lang w:val="ro-RO"/>
        </w:rPr>
        <w:t>B. EVALUAREA CRITERIILOR DE SELECȚIE A PROIECTULUI</w:t>
      </w:r>
    </w:p>
    <w:p w:rsidR="00AB1560" w:rsidRPr="00AB1560" w:rsidRDefault="00AB1560" w:rsidP="00AB1560">
      <w:pPr>
        <w:spacing w:after="0" w:line="240" w:lineRule="auto"/>
        <w:jc w:val="both"/>
        <w:rPr>
          <w:rFonts w:ascii="Calibri" w:eastAsia="Times New Roman" w:hAnsi="Calibri" w:cs="Calibri"/>
          <w:sz w:val="24"/>
          <w:szCs w:val="24"/>
          <w:highlight w:val="yellow"/>
          <w:lang w:val="ro-RO"/>
        </w:rPr>
      </w:pPr>
    </w:p>
    <w:p w:rsidR="00AB1560" w:rsidRPr="00AB1560" w:rsidRDefault="00AB1560" w:rsidP="00AB1560">
      <w:pPr>
        <w:spacing w:after="0" w:line="240" w:lineRule="auto"/>
        <w:contextualSpacing/>
        <w:jc w:val="both"/>
        <w:rPr>
          <w:rFonts w:ascii="Calibri" w:eastAsia="Calibri" w:hAnsi="Calibri" w:cs="Calibri"/>
          <w:color w:val="2E74B5"/>
          <w:sz w:val="28"/>
          <w:szCs w:val="24"/>
          <w:lang w:val="ro-RO"/>
        </w:rPr>
      </w:pPr>
      <w:r w:rsidRPr="00AB1560">
        <w:rPr>
          <w:rFonts w:ascii="Calibri" w:eastAsia="Calibri" w:hAnsi="Calibri" w:cs="Calibri"/>
          <w:b/>
          <w:color w:val="2E74B5"/>
          <w:sz w:val="28"/>
          <w:szCs w:val="24"/>
          <w:lang w:val="ro-RO"/>
        </w:rPr>
        <w:lastRenderedPageBreak/>
        <w:t xml:space="preserve">CS.1. </w:t>
      </w:r>
      <w:r w:rsidR="00406368" w:rsidRPr="00406368">
        <w:rPr>
          <w:rFonts w:ascii="Calibri" w:eastAsia="Calibri" w:hAnsi="Calibri" w:cs="Times New Roman"/>
          <w:b/>
          <w:color w:val="2E74B5"/>
          <w:sz w:val="28"/>
          <w:szCs w:val="24"/>
        </w:rPr>
        <w:t>Principiul relevantei proiectului; prin grupul țintă vizat de proiect se vor avea în vedere comunitățile, respectiv populația romă din teritoriul GAL Constanța Sud</w:t>
      </w:r>
    </w:p>
    <w:tbl>
      <w:tblPr>
        <w:tblW w:w="1035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6"/>
        <w:gridCol w:w="6134"/>
      </w:tblGrid>
      <w:tr w:rsidR="00AB1560" w:rsidRPr="00AB1560" w:rsidTr="00CB708B">
        <w:trPr>
          <w:trHeight w:val="607"/>
        </w:trPr>
        <w:tc>
          <w:tcPr>
            <w:tcW w:w="4216" w:type="dxa"/>
            <w:shd w:val="clear" w:color="auto" w:fill="C0C0C0"/>
          </w:tcPr>
          <w:p w:rsidR="00AB1560" w:rsidRPr="00AB1560" w:rsidRDefault="00AB1560" w:rsidP="00AB1560">
            <w:pPr>
              <w:keepNext/>
              <w:spacing w:after="0" w:line="240" w:lineRule="auto"/>
              <w:outlineLvl w:val="0"/>
              <w:rPr>
                <w:rFonts w:ascii="Calibri" w:eastAsia="Times New Roman" w:hAnsi="Calibri" w:cs="Calibri"/>
                <w:b/>
                <w:bCs/>
                <w:kern w:val="32"/>
                <w:sz w:val="24"/>
                <w:szCs w:val="24"/>
                <w:lang w:val="ro-RO"/>
              </w:rPr>
            </w:pPr>
            <w:r w:rsidRPr="00AB1560">
              <w:rPr>
                <w:rFonts w:ascii="Calibri" w:eastAsia="Times New Roman" w:hAnsi="Calibri" w:cs="Calibri"/>
                <w:b/>
                <w:bCs/>
                <w:kern w:val="32"/>
                <w:sz w:val="24"/>
                <w:szCs w:val="24"/>
                <w:lang w:val="ro-RO"/>
              </w:rPr>
              <w:t>DOCUMENTE  PREZENTATE</w:t>
            </w:r>
          </w:p>
        </w:tc>
        <w:tc>
          <w:tcPr>
            <w:tcW w:w="6134" w:type="dxa"/>
            <w:shd w:val="clear" w:color="auto" w:fill="C0C0C0"/>
          </w:tcPr>
          <w:p w:rsidR="00AB1560" w:rsidRPr="00AB1560" w:rsidRDefault="00AB1560" w:rsidP="00AB1560">
            <w:pPr>
              <w:keepNext/>
              <w:spacing w:after="0" w:line="240" w:lineRule="auto"/>
              <w:outlineLvl w:val="0"/>
              <w:rPr>
                <w:rFonts w:ascii="Calibri" w:eastAsia="Times New Roman" w:hAnsi="Calibri" w:cs="Calibri"/>
                <w:b/>
                <w:sz w:val="24"/>
                <w:szCs w:val="24"/>
                <w:lang w:val="ro-RO"/>
              </w:rPr>
            </w:pPr>
            <w:r w:rsidRPr="00AB1560">
              <w:rPr>
                <w:rFonts w:ascii="Calibri" w:eastAsia="Times New Roman" w:hAnsi="Calibri" w:cs="Calibri"/>
                <w:b/>
                <w:bCs/>
                <w:kern w:val="32"/>
                <w:sz w:val="24"/>
                <w:szCs w:val="24"/>
                <w:lang w:val="ro-RO"/>
              </w:rPr>
              <w:t>PUNCTE</w:t>
            </w:r>
            <w:r w:rsidRPr="00AB1560">
              <w:rPr>
                <w:rFonts w:ascii="Calibri" w:eastAsia="Times New Roman" w:hAnsi="Calibri" w:cs="Calibri"/>
                <w:b/>
                <w:sz w:val="24"/>
                <w:szCs w:val="24"/>
                <w:lang w:val="ro-RO"/>
              </w:rPr>
              <w:t xml:space="preserve"> DE </w:t>
            </w:r>
            <w:r w:rsidRPr="00AB1560">
              <w:rPr>
                <w:rFonts w:ascii="Calibri" w:eastAsia="Times New Roman" w:hAnsi="Calibri" w:cs="Calibri"/>
                <w:b/>
                <w:sz w:val="24"/>
                <w:szCs w:val="24"/>
                <w:lang w:val="ro-RO" w:eastAsia="fr-FR"/>
              </w:rPr>
              <w:t>VERIFICAT</w:t>
            </w:r>
            <w:r w:rsidRPr="00AB1560">
              <w:rPr>
                <w:rFonts w:ascii="Calibri" w:eastAsia="Times New Roman" w:hAnsi="Calibri" w:cs="Calibri"/>
                <w:b/>
                <w:sz w:val="24"/>
                <w:szCs w:val="24"/>
                <w:lang w:val="ro-RO"/>
              </w:rPr>
              <w:t xml:space="preserve"> ÎN CADRUL DOCUMENTELOR  PREZENTATE</w:t>
            </w:r>
          </w:p>
        </w:tc>
      </w:tr>
      <w:tr w:rsidR="00AB1560" w:rsidRPr="00AB1560" w:rsidTr="00CB708B">
        <w:tc>
          <w:tcPr>
            <w:tcW w:w="4216" w:type="dxa"/>
            <w:shd w:val="clear" w:color="auto" w:fill="auto"/>
          </w:tcPr>
          <w:p w:rsidR="00AB1560" w:rsidRPr="005C3886" w:rsidRDefault="005C3886" w:rsidP="00AB1560">
            <w:pPr>
              <w:spacing w:after="0" w:line="240" w:lineRule="auto"/>
              <w:jc w:val="both"/>
              <w:rPr>
                <w:rFonts w:ascii="Calibri" w:eastAsia="Calibri" w:hAnsi="Calibri" w:cs="Times New Roman"/>
                <w:i/>
                <w:sz w:val="24"/>
                <w:szCs w:val="24"/>
                <w:highlight w:val="yellow"/>
                <w:lang w:val="en-GB"/>
              </w:rPr>
            </w:pPr>
            <w:r w:rsidRPr="005C3886">
              <w:rPr>
                <w:rFonts w:ascii="Calibri" w:eastAsia="Calibri" w:hAnsi="Calibri" w:cs="Times New Roman"/>
                <w:i/>
                <w:sz w:val="24"/>
                <w:szCs w:val="24"/>
                <w:lang w:val="en-GB"/>
              </w:rPr>
              <w:t>Adresa INS sau Adresa emisa de primăriile locale- compartiment asistenta sociala si SF</w:t>
            </w:r>
          </w:p>
        </w:tc>
        <w:tc>
          <w:tcPr>
            <w:tcW w:w="6134" w:type="dxa"/>
            <w:shd w:val="clear" w:color="auto" w:fill="auto"/>
          </w:tcPr>
          <w:p w:rsidR="00AB1560" w:rsidRPr="00AB1560" w:rsidRDefault="00AB1560" w:rsidP="00AB1560">
            <w:pPr>
              <w:spacing w:after="0" w:line="240" w:lineRule="auto"/>
              <w:jc w:val="both"/>
              <w:rPr>
                <w:rFonts w:ascii="Calibri" w:eastAsia="Calibri" w:hAnsi="Calibri" w:cs="Times New Roman"/>
                <w:sz w:val="24"/>
                <w:szCs w:val="24"/>
                <w:highlight w:val="yellow"/>
                <w:lang w:val="en-GB"/>
              </w:rPr>
            </w:pPr>
            <w:r w:rsidRPr="00AB1560">
              <w:rPr>
                <w:rFonts w:ascii="Calibri" w:eastAsia="Calibri" w:hAnsi="Calibri" w:cs="Times New Roman"/>
                <w:sz w:val="24"/>
                <w:szCs w:val="24"/>
              </w:rPr>
              <w:t xml:space="preserve">Expertul verifica </w:t>
            </w:r>
            <w:r w:rsidR="005C3886" w:rsidRPr="005C3886">
              <w:rPr>
                <w:rFonts w:ascii="Calibri" w:eastAsia="Calibri" w:hAnsi="Calibri" w:cs="Times New Roman"/>
                <w:sz w:val="24"/>
                <w:szCs w:val="24"/>
              </w:rPr>
              <w:t>Adresa INS sau Adresa emisa de primăriile locale- compartiment asistenta sociala si SF</w:t>
            </w:r>
          </w:p>
        </w:tc>
      </w:tr>
    </w:tbl>
    <w:p w:rsidR="00AB1560" w:rsidRPr="00AB1560" w:rsidRDefault="00AB1560" w:rsidP="00AB1560">
      <w:pPr>
        <w:spacing w:after="120" w:line="240" w:lineRule="auto"/>
        <w:jc w:val="both"/>
        <w:rPr>
          <w:rFonts w:ascii="Calibri" w:eastAsia="Calibri" w:hAnsi="Calibri" w:cs="Calibri"/>
          <w:b/>
          <w:sz w:val="10"/>
          <w:szCs w:val="24"/>
          <w:highlight w:val="yellow"/>
          <w:lang w:val="ro-RO"/>
        </w:rPr>
      </w:pPr>
    </w:p>
    <w:p w:rsidR="00AB1560" w:rsidRPr="00AB1560" w:rsidRDefault="00AB1560" w:rsidP="00AB1560">
      <w:pPr>
        <w:spacing w:after="0" w:line="240" w:lineRule="auto"/>
        <w:jc w:val="both"/>
        <w:rPr>
          <w:rFonts w:ascii="Calibri" w:eastAsia="Times New Roman" w:hAnsi="Calibri" w:cs="Calibri"/>
          <w:b/>
          <w:color w:val="2E74B5"/>
          <w:sz w:val="28"/>
          <w:szCs w:val="24"/>
          <w:u w:val="single"/>
          <w:lang w:val="ro-RO"/>
        </w:rPr>
      </w:pPr>
      <w:r w:rsidRPr="00AB1560">
        <w:rPr>
          <w:rFonts w:ascii="Calibri" w:eastAsia="Calibri" w:hAnsi="Calibri" w:cs="Calibri"/>
          <w:b/>
          <w:color w:val="2E74B5"/>
          <w:sz w:val="28"/>
          <w:szCs w:val="24"/>
          <w:lang w:val="ro-RO"/>
        </w:rPr>
        <w:t xml:space="preserve">CS.2 </w:t>
      </w:r>
      <w:r w:rsidR="005C3886" w:rsidRPr="005C3886">
        <w:rPr>
          <w:rFonts w:ascii="Calibri" w:eastAsia="Calibri" w:hAnsi="Calibri" w:cs="Times New Roman"/>
          <w:b/>
          <w:color w:val="2E74B5"/>
          <w:sz w:val="28"/>
          <w:szCs w:val="24"/>
        </w:rPr>
        <w:t>Principiul adresabilității; proiectul propune o gamă cât mai variată de servicii</w:t>
      </w:r>
    </w:p>
    <w:tbl>
      <w:tblPr>
        <w:tblW w:w="101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6"/>
        <w:gridCol w:w="5954"/>
      </w:tblGrid>
      <w:tr w:rsidR="00AB1560" w:rsidRPr="00AB1560" w:rsidTr="00CB708B">
        <w:trPr>
          <w:trHeight w:val="607"/>
        </w:trPr>
        <w:tc>
          <w:tcPr>
            <w:tcW w:w="4216" w:type="dxa"/>
            <w:shd w:val="clear" w:color="auto" w:fill="C0C0C0"/>
          </w:tcPr>
          <w:p w:rsidR="00AB1560" w:rsidRPr="00AB1560" w:rsidRDefault="00AB1560" w:rsidP="00AB1560">
            <w:pPr>
              <w:keepNext/>
              <w:spacing w:after="0" w:line="240" w:lineRule="auto"/>
              <w:outlineLvl w:val="0"/>
              <w:rPr>
                <w:rFonts w:ascii="Calibri" w:eastAsia="Times New Roman" w:hAnsi="Calibri" w:cs="Calibri"/>
                <w:b/>
                <w:bCs/>
                <w:kern w:val="32"/>
                <w:sz w:val="24"/>
                <w:szCs w:val="24"/>
                <w:lang w:val="ro-RO"/>
              </w:rPr>
            </w:pPr>
            <w:r w:rsidRPr="00AB1560">
              <w:rPr>
                <w:rFonts w:ascii="Calibri" w:eastAsia="Times New Roman" w:hAnsi="Calibri" w:cs="Calibri"/>
                <w:b/>
                <w:bCs/>
                <w:kern w:val="32"/>
                <w:sz w:val="24"/>
                <w:szCs w:val="24"/>
                <w:lang w:val="ro-RO"/>
              </w:rPr>
              <w:t>DOCUMENTE  PREZENTATE</w:t>
            </w:r>
          </w:p>
        </w:tc>
        <w:tc>
          <w:tcPr>
            <w:tcW w:w="5954" w:type="dxa"/>
            <w:shd w:val="clear" w:color="auto" w:fill="C0C0C0"/>
          </w:tcPr>
          <w:p w:rsidR="00AB1560" w:rsidRPr="00AB1560" w:rsidRDefault="00AB1560" w:rsidP="00AB1560">
            <w:pPr>
              <w:keepNext/>
              <w:spacing w:after="0" w:line="240" w:lineRule="auto"/>
              <w:outlineLvl w:val="0"/>
              <w:rPr>
                <w:rFonts w:ascii="Calibri" w:eastAsia="Times New Roman" w:hAnsi="Calibri" w:cs="Calibri"/>
                <w:b/>
                <w:sz w:val="24"/>
                <w:szCs w:val="24"/>
                <w:lang w:val="ro-RO"/>
              </w:rPr>
            </w:pPr>
            <w:r w:rsidRPr="00AB1560">
              <w:rPr>
                <w:rFonts w:ascii="Calibri" w:eastAsia="Times New Roman" w:hAnsi="Calibri" w:cs="Calibri"/>
                <w:b/>
                <w:bCs/>
                <w:kern w:val="32"/>
                <w:sz w:val="24"/>
                <w:szCs w:val="24"/>
                <w:lang w:val="ro-RO"/>
              </w:rPr>
              <w:t>PUNCTE</w:t>
            </w:r>
            <w:r w:rsidRPr="00AB1560">
              <w:rPr>
                <w:rFonts w:ascii="Calibri" w:eastAsia="Times New Roman" w:hAnsi="Calibri" w:cs="Calibri"/>
                <w:b/>
                <w:sz w:val="24"/>
                <w:szCs w:val="24"/>
                <w:lang w:val="ro-RO"/>
              </w:rPr>
              <w:t xml:space="preserve"> DE </w:t>
            </w:r>
            <w:r w:rsidRPr="00AB1560">
              <w:rPr>
                <w:rFonts w:ascii="Calibri" w:eastAsia="Times New Roman" w:hAnsi="Calibri" w:cs="Calibri"/>
                <w:b/>
                <w:sz w:val="24"/>
                <w:szCs w:val="24"/>
                <w:lang w:val="ro-RO" w:eastAsia="fr-FR"/>
              </w:rPr>
              <w:t>VERIFICAT</w:t>
            </w:r>
            <w:r w:rsidRPr="00AB1560">
              <w:rPr>
                <w:rFonts w:ascii="Calibri" w:eastAsia="Times New Roman" w:hAnsi="Calibri" w:cs="Calibri"/>
                <w:b/>
                <w:sz w:val="24"/>
                <w:szCs w:val="24"/>
                <w:lang w:val="ro-RO"/>
              </w:rPr>
              <w:t xml:space="preserve"> ÎN CADRUL DOCUMENTELOR  PREZENTATE</w:t>
            </w:r>
          </w:p>
        </w:tc>
      </w:tr>
      <w:tr w:rsidR="00AB1560" w:rsidRPr="00AB1560" w:rsidTr="00CB708B">
        <w:tc>
          <w:tcPr>
            <w:tcW w:w="4216" w:type="dxa"/>
            <w:shd w:val="clear" w:color="auto" w:fill="auto"/>
          </w:tcPr>
          <w:p w:rsidR="00AB1560" w:rsidRPr="00AB1560" w:rsidRDefault="005C3886" w:rsidP="00AB1560">
            <w:pPr>
              <w:keepNext/>
              <w:spacing w:after="0" w:line="240" w:lineRule="auto"/>
              <w:contextualSpacing/>
              <w:jc w:val="both"/>
              <w:outlineLvl w:val="0"/>
              <w:rPr>
                <w:rFonts w:ascii="Calibri" w:eastAsia="Times New Roman" w:hAnsi="Calibri" w:cs="Calibri"/>
                <w:b/>
                <w:bCs/>
                <w:kern w:val="32"/>
                <w:sz w:val="24"/>
                <w:szCs w:val="24"/>
                <w:highlight w:val="yellow"/>
                <w:lang w:val="ro-RO"/>
              </w:rPr>
            </w:pPr>
            <w:r w:rsidRPr="005C3886">
              <w:rPr>
                <w:rFonts w:ascii="Calibri" w:eastAsia="Calibri" w:hAnsi="Calibri" w:cs="Times New Roman"/>
                <w:sz w:val="24"/>
                <w:szCs w:val="24"/>
              </w:rPr>
              <w:t>Adresa INS sau Adresa emisa de primăriile locale- compartiment asistenta sociala si SF</w:t>
            </w:r>
          </w:p>
        </w:tc>
        <w:tc>
          <w:tcPr>
            <w:tcW w:w="5954" w:type="dxa"/>
            <w:shd w:val="clear" w:color="auto" w:fill="auto"/>
          </w:tcPr>
          <w:p w:rsidR="00AB1560" w:rsidRPr="00AB1560" w:rsidRDefault="00AB1560" w:rsidP="00AB1560">
            <w:pPr>
              <w:spacing w:after="0" w:line="240" w:lineRule="auto"/>
              <w:jc w:val="both"/>
              <w:rPr>
                <w:rFonts w:ascii="Calibri" w:eastAsia="Calibri" w:hAnsi="Calibri" w:cs="Times New Roman"/>
                <w:sz w:val="24"/>
                <w:szCs w:val="24"/>
              </w:rPr>
            </w:pPr>
            <w:r w:rsidRPr="00AB1560">
              <w:rPr>
                <w:rFonts w:ascii="Calibri" w:eastAsia="Calibri" w:hAnsi="Calibri" w:cs="Times New Roman"/>
                <w:sz w:val="24"/>
                <w:szCs w:val="24"/>
              </w:rPr>
              <w:t xml:space="preserve">Expertul va verifica daca investitia propusa la finantare asigura infrastructura necesara in vederea prestarii tipului, respectiv numarului de servicii sociale, asa cum sunt acestea descrise in proiect.  </w:t>
            </w:r>
          </w:p>
          <w:p w:rsidR="00AB1560" w:rsidRPr="00AB1560" w:rsidRDefault="00AB1560" w:rsidP="005C3886">
            <w:pPr>
              <w:spacing w:after="0" w:line="240" w:lineRule="auto"/>
              <w:jc w:val="both"/>
              <w:rPr>
                <w:rFonts w:ascii="Calibri" w:eastAsia="Calibri" w:hAnsi="Calibri" w:cs="Times New Roman"/>
                <w:sz w:val="24"/>
                <w:szCs w:val="24"/>
              </w:rPr>
            </w:pPr>
            <w:r w:rsidRPr="00AB1560">
              <w:rPr>
                <w:rFonts w:ascii="Calibri" w:eastAsia="Calibri" w:hAnsi="Calibri" w:cs="Times New Roman"/>
                <w:sz w:val="24"/>
                <w:szCs w:val="24"/>
              </w:rPr>
              <w:t xml:space="preserve">Expertul va acorda punctajul maxim de 20 de puncte pentru proiectele care </w:t>
            </w:r>
            <w:r w:rsidR="005C3886" w:rsidRPr="005C3886">
              <w:rPr>
                <w:rFonts w:ascii="Calibri" w:eastAsia="Calibri" w:hAnsi="Calibri" w:cs="Times New Roman"/>
                <w:sz w:val="24"/>
                <w:szCs w:val="24"/>
              </w:rPr>
              <w:t>integrează doua sau mai multe sectoare de activitate</w:t>
            </w:r>
            <w:r w:rsidRPr="00AB1560">
              <w:rPr>
                <w:rFonts w:ascii="Calibri" w:eastAsia="Calibri" w:hAnsi="Calibri" w:cs="Times New Roman"/>
                <w:sz w:val="24"/>
                <w:szCs w:val="24"/>
              </w:rPr>
              <w:t xml:space="preserve">. </w:t>
            </w:r>
          </w:p>
        </w:tc>
      </w:tr>
    </w:tbl>
    <w:p w:rsidR="00AB1560" w:rsidRPr="00AB1560" w:rsidRDefault="00AB1560" w:rsidP="00AB1560">
      <w:pPr>
        <w:spacing w:after="0" w:line="240" w:lineRule="auto"/>
        <w:jc w:val="both"/>
        <w:rPr>
          <w:rFonts w:ascii="Calibri" w:eastAsia="Times New Roman" w:hAnsi="Calibri" w:cs="Calibri"/>
          <w:sz w:val="24"/>
          <w:szCs w:val="24"/>
          <w:highlight w:val="yellow"/>
          <w:lang w:val="ro-RO"/>
        </w:rPr>
      </w:pPr>
    </w:p>
    <w:p w:rsidR="00AB1560" w:rsidRDefault="00AB1560" w:rsidP="00AB1560">
      <w:pPr>
        <w:spacing w:after="0" w:line="240" w:lineRule="auto"/>
        <w:jc w:val="both"/>
        <w:rPr>
          <w:rFonts w:ascii="Calibri" w:eastAsia="Calibri" w:hAnsi="Calibri" w:cs="Times New Roman"/>
          <w:b/>
          <w:color w:val="2E74B5"/>
          <w:sz w:val="28"/>
          <w:szCs w:val="24"/>
        </w:rPr>
      </w:pPr>
    </w:p>
    <w:p w:rsidR="005C3886" w:rsidRDefault="005C3886" w:rsidP="00AB1560">
      <w:pPr>
        <w:spacing w:after="0" w:line="240" w:lineRule="auto"/>
        <w:jc w:val="both"/>
        <w:rPr>
          <w:rFonts w:ascii="Calibri" w:eastAsia="Calibri" w:hAnsi="Calibri" w:cs="Times New Roman"/>
          <w:b/>
          <w:color w:val="2E74B5"/>
          <w:sz w:val="28"/>
          <w:szCs w:val="24"/>
        </w:rPr>
      </w:pPr>
    </w:p>
    <w:p w:rsidR="005C3886" w:rsidRDefault="005C3886" w:rsidP="00AB1560">
      <w:pPr>
        <w:spacing w:after="0" w:line="240" w:lineRule="auto"/>
        <w:jc w:val="both"/>
        <w:rPr>
          <w:rFonts w:ascii="Calibri" w:eastAsia="Calibri" w:hAnsi="Calibri" w:cs="Times New Roman"/>
          <w:b/>
          <w:color w:val="2E74B5"/>
          <w:sz w:val="28"/>
          <w:szCs w:val="24"/>
        </w:rPr>
      </w:pPr>
    </w:p>
    <w:p w:rsidR="005C3886" w:rsidRDefault="005C3886" w:rsidP="00AB1560">
      <w:pPr>
        <w:spacing w:after="0" w:line="240" w:lineRule="auto"/>
        <w:jc w:val="both"/>
        <w:rPr>
          <w:rFonts w:ascii="Calibri" w:eastAsia="Calibri" w:hAnsi="Calibri" w:cs="Times New Roman"/>
          <w:b/>
          <w:color w:val="2E74B5"/>
          <w:sz w:val="28"/>
          <w:szCs w:val="24"/>
        </w:rPr>
      </w:pPr>
    </w:p>
    <w:p w:rsidR="00AB1560" w:rsidRPr="00AB1560" w:rsidRDefault="00AB1560" w:rsidP="00AB1560">
      <w:pPr>
        <w:spacing w:after="0" w:line="240" w:lineRule="auto"/>
        <w:jc w:val="both"/>
        <w:rPr>
          <w:rFonts w:ascii="Calibri" w:eastAsia="Calibri" w:hAnsi="Calibri" w:cs="Times New Roman"/>
          <w:b/>
          <w:color w:val="2E74B5"/>
          <w:sz w:val="28"/>
          <w:szCs w:val="24"/>
        </w:rPr>
      </w:pPr>
      <w:r w:rsidRPr="00AB1560">
        <w:rPr>
          <w:rFonts w:ascii="Calibri" w:eastAsia="Calibri" w:hAnsi="Calibri" w:cs="Times New Roman"/>
          <w:b/>
          <w:color w:val="2E74B5"/>
          <w:sz w:val="28"/>
          <w:szCs w:val="24"/>
        </w:rPr>
        <w:t xml:space="preserve">CS.3. </w:t>
      </w:r>
      <w:r w:rsidR="005C3886" w:rsidRPr="005C3886">
        <w:rPr>
          <w:rFonts w:ascii="Calibri" w:eastAsia="Calibri" w:hAnsi="Calibri" w:cs="Times New Roman"/>
          <w:b/>
          <w:color w:val="2E74B5"/>
          <w:sz w:val="28"/>
          <w:szCs w:val="24"/>
        </w:rPr>
        <w:t>Principiul creării și menținerii de locuri de muncă</w:t>
      </w:r>
    </w:p>
    <w:tbl>
      <w:tblPr>
        <w:tblW w:w="101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6"/>
        <w:gridCol w:w="5954"/>
      </w:tblGrid>
      <w:tr w:rsidR="00AB1560" w:rsidRPr="00AB1560" w:rsidTr="00CB708B">
        <w:trPr>
          <w:trHeight w:val="607"/>
        </w:trPr>
        <w:tc>
          <w:tcPr>
            <w:tcW w:w="4216" w:type="dxa"/>
            <w:shd w:val="clear" w:color="auto" w:fill="C0C0C0"/>
          </w:tcPr>
          <w:p w:rsidR="00AB1560" w:rsidRPr="00AB1560" w:rsidRDefault="00AB1560" w:rsidP="00AB1560">
            <w:pPr>
              <w:keepNext/>
              <w:spacing w:after="0" w:line="240" w:lineRule="auto"/>
              <w:outlineLvl w:val="0"/>
              <w:rPr>
                <w:rFonts w:ascii="Calibri" w:eastAsia="Times New Roman" w:hAnsi="Calibri" w:cs="Calibri"/>
                <w:b/>
                <w:bCs/>
                <w:kern w:val="32"/>
                <w:sz w:val="24"/>
                <w:szCs w:val="24"/>
                <w:lang w:val="ro-RO"/>
              </w:rPr>
            </w:pPr>
            <w:r w:rsidRPr="00AB1560">
              <w:rPr>
                <w:rFonts w:ascii="Calibri" w:eastAsia="Times New Roman" w:hAnsi="Calibri" w:cs="Calibri"/>
                <w:b/>
                <w:bCs/>
                <w:kern w:val="32"/>
                <w:sz w:val="24"/>
                <w:szCs w:val="24"/>
                <w:lang w:val="ro-RO"/>
              </w:rPr>
              <w:t>DOCUMENTE  PREZENTATE</w:t>
            </w:r>
          </w:p>
        </w:tc>
        <w:tc>
          <w:tcPr>
            <w:tcW w:w="5954" w:type="dxa"/>
            <w:shd w:val="clear" w:color="auto" w:fill="C0C0C0"/>
          </w:tcPr>
          <w:p w:rsidR="00AB1560" w:rsidRPr="00AB1560" w:rsidRDefault="00AB1560" w:rsidP="00AB1560">
            <w:pPr>
              <w:keepNext/>
              <w:spacing w:after="0" w:line="240" w:lineRule="auto"/>
              <w:outlineLvl w:val="0"/>
              <w:rPr>
                <w:rFonts w:ascii="Calibri" w:eastAsia="Times New Roman" w:hAnsi="Calibri" w:cs="Calibri"/>
                <w:b/>
                <w:sz w:val="24"/>
                <w:szCs w:val="24"/>
                <w:lang w:val="ro-RO"/>
              </w:rPr>
            </w:pPr>
            <w:r w:rsidRPr="00AB1560">
              <w:rPr>
                <w:rFonts w:ascii="Calibri" w:eastAsia="Times New Roman" w:hAnsi="Calibri" w:cs="Calibri"/>
                <w:b/>
                <w:bCs/>
                <w:kern w:val="32"/>
                <w:sz w:val="24"/>
                <w:szCs w:val="24"/>
                <w:lang w:val="ro-RO"/>
              </w:rPr>
              <w:t>PUNCTE</w:t>
            </w:r>
            <w:r w:rsidRPr="00AB1560">
              <w:rPr>
                <w:rFonts w:ascii="Calibri" w:eastAsia="Times New Roman" w:hAnsi="Calibri" w:cs="Calibri"/>
                <w:b/>
                <w:sz w:val="24"/>
                <w:szCs w:val="24"/>
                <w:lang w:val="ro-RO"/>
              </w:rPr>
              <w:t xml:space="preserve"> DE </w:t>
            </w:r>
            <w:r w:rsidRPr="00AB1560">
              <w:rPr>
                <w:rFonts w:ascii="Calibri" w:eastAsia="Times New Roman" w:hAnsi="Calibri" w:cs="Calibri"/>
                <w:b/>
                <w:sz w:val="24"/>
                <w:szCs w:val="24"/>
                <w:lang w:val="ro-RO" w:eastAsia="fr-FR"/>
              </w:rPr>
              <w:t>VERIFICAT</w:t>
            </w:r>
            <w:r w:rsidRPr="00AB1560">
              <w:rPr>
                <w:rFonts w:ascii="Calibri" w:eastAsia="Times New Roman" w:hAnsi="Calibri" w:cs="Calibri"/>
                <w:b/>
                <w:sz w:val="24"/>
                <w:szCs w:val="24"/>
                <w:lang w:val="ro-RO"/>
              </w:rPr>
              <w:t xml:space="preserve"> ÎN CADRUL DOCUMENTELOR  PREZENTATE</w:t>
            </w:r>
          </w:p>
        </w:tc>
      </w:tr>
      <w:tr w:rsidR="00AB1560" w:rsidRPr="00AB1560" w:rsidTr="00CB708B">
        <w:tc>
          <w:tcPr>
            <w:tcW w:w="4216" w:type="dxa"/>
            <w:shd w:val="clear" w:color="auto" w:fill="auto"/>
          </w:tcPr>
          <w:p w:rsidR="005C3886" w:rsidRPr="00AB1560" w:rsidRDefault="00AB1560" w:rsidP="005C3886">
            <w:pPr>
              <w:keepNext/>
              <w:spacing w:after="0" w:line="240" w:lineRule="auto"/>
              <w:contextualSpacing/>
              <w:outlineLvl w:val="0"/>
              <w:rPr>
                <w:rFonts w:ascii="Calibri" w:eastAsia="Times New Roman" w:hAnsi="Calibri" w:cs="Calibri"/>
                <w:b/>
                <w:bCs/>
                <w:kern w:val="32"/>
                <w:sz w:val="24"/>
                <w:szCs w:val="24"/>
                <w:lang w:val="ro-RO"/>
              </w:rPr>
            </w:pPr>
            <w:r w:rsidRPr="00AB1560">
              <w:rPr>
                <w:rFonts w:ascii="Calibri" w:eastAsia="Calibri" w:hAnsi="Calibri" w:cs="Times New Roman"/>
                <w:sz w:val="24"/>
                <w:szCs w:val="24"/>
                <w:lang w:val="ro-RO"/>
              </w:rPr>
              <w:t xml:space="preserve">Studiul de Fezabilitate/ </w:t>
            </w:r>
            <w:r w:rsidR="005C3886">
              <w:rPr>
                <w:rFonts w:ascii="Calibri" w:eastAsia="Calibri" w:hAnsi="Calibri" w:cs="Times New Roman"/>
                <w:sz w:val="24"/>
                <w:szCs w:val="24"/>
                <w:lang w:val="ro-RO"/>
              </w:rPr>
              <w:t>Cererea de Finantare</w:t>
            </w:r>
          </w:p>
          <w:p w:rsidR="00AB1560" w:rsidRPr="00AB1560" w:rsidRDefault="00AB1560" w:rsidP="00AB1560">
            <w:pPr>
              <w:keepNext/>
              <w:spacing w:after="0" w:line="240" w:lineRule="auto"/>
              <w:contextualSpacing/>
              <w:outlineLvl w:val="0"/>
              <w:rPr>
                <w:rFonts w:ascii="Calibri" w:eastAsia="Times New Roman" w:hAnsi="Calibri" w:cs="Calibri"/>
                <w:b/>
                <w:bCs/>
                <w:kern w:val="32"/>
                <w:sz w:val="24"/>
                <w:szCs w:val="24"/>
                <w:highlight w:val="yellow"/>
                <w:lang w:val="ro-RO"/>
              </w:rPr>
            </w:pPr>
          </w:p>
        </w:tc>
        <w:tc>
          <w:tcPr>
            <w:tcW w:w="5954" w:type="dxa"/>
            <w:shd w:val="clear" w:color="auto" w:fill="auto"/>
          </w:tcPr>
          <w:p w:rsidR="005C3886" w:rsidRPr="00AB1560" w:rsidRDefault="00AB1560" w:rsidP="005C3886">
            <w:pPr>
              <w:spacing w:after="0" w:line="240" w:lineRule="auto"/>
              <w:ind w:right="34"/>
              <w:jc w:val="both"/>
              <w:rPr>
                <w:rFonts w:ascii="Calibri" w:eastAsia="Calibri" w:hAnsi="Calibri" w:cs="Calibri"/>
                <w:sz w:val="24"/>
                <w:szCs w:val="24"/>
                <w:lang w:val="ro-RO"/>
              </w:rPr>
            </w:pPr>
            <w:r w:rsidRPr="00AB1560">
              <w:rPr>
                <w:rFonts w:ascii="Calibri" w:eastAsia="Calibri" w:hAnsi="Calibri" w:cs="Times New Roman"/>
                <w:lang w:val="ro-RO"/>
              </w:rPr>
              <w:t xml:space="preserve">Expertul verifica </w:t>
            </w:r>
            <w:r w:rsidR="005C3886">
              <w:rPr>
                <w:rFonts w:ascii="Calibri" w:eastAsia="Calibri" w:hAnsi="Calibri" w:cs="Times New Roman"/>
                <w:lang w:val="en-GB"/>
              </w:rPr>
              <w:t xml:space="preserve">numarul de noi locuri create prin implementarea proiectului. </w:t>
            </w:r>
          </w:p>
          <w:p w:rsidR="00AB1560" w:rsidRPr="00AB1560" w:rsidRDefault="00AB1560" w:rsidP="00AB1560">
            <w:pPr>
              <w:keepNext/>
              <w:spacing w:after="0" w:line="240" w:lineRule="auto"/>
              <w:ind w:left="20"/>
              <w:contextualSpacing/>
              <w:jc w:val="both"/>
              <w:outlineLvl w:val="0"/>
              <w:rPr>
                <w:rFonts w:ascii="Calibri" w:eastAsia="Calibri" w:hAnsi="Calibri" w:cs="Calibri"/>
                <w:sz w:val="24"/>
                <w:szCs w:val="24"/>
                <w:highlight w:val="yellow"/>
                <w:lang w:val="ro-RO"/>
              </w:rPr>
            </w:pPr>
          </w:p>
        </w:tc>
      </w:tr>
    </w:tbl>
    <w:p w:rsidR="00AB1560" w:rsidRPr="00AB1560" w:rsidRDefault="00AB1560" w:rsidP="00AB1560">
      <w:pPr>
        <w:spacing w:after="0" w:line="240" w:lineRule="auto"/>
        <w:jc w:val="both"/>
        <w:rPr>
          <w:rFonts w:ascii="Calibri" w:eastAsia="Times New Roman" w:hAnsi="Calibri" w:cs="Calibri"/>
          <w:b/>
          <w:color w:val="2E74B5"/>
          <w:sz w:val="26"/>
          <w:szCs w:val="26"/>
          <w:lang w:val="ro-RO"/>
        </w:rPr>
      </w:pPr>
    </w:p>
    <w:p w:rsidR="00AB1560" w:rsidRPr="00AB1560" w:rsidRDefault="00AB1560" w:rsidP="00AB1560">
      <w:pPr>
        <w:spacing w:after="0" w:line="240" w:lineRule="auto"/>
        <w:jc w:val="both"/>
        <w:rPr>
          <w:rFonts w:ascii="Calibri" w:eastAsia="Times New Roman" w:hAnsi="Calibri" w:cs="Calibri"/>
          <w:b/>
          <w:color w:val="2E74B5"/>
          <w:sz w:val="26"/>
          <w:szCs w:val="26"/>
          <w:highlight w:val="yellow"/>
          <w:lang w:val="ro-RO"/>
        </w:rPr>
      </w:pPr>
      <w:r w:rsidRPr="00AB1560">
        <w:rPr>
          <w:rFonts w:ascii="Calibri" w:eastAsia="Times New Roman" w:hAnsi="Calibri" w:cs="Calibri"/>
          <w:b/>
          <w:color w:val="2E74B5"/>
          <w:sz w:val="26"/>
          <w:szCs w:val="26"/>
          <w:lang w:val="ro-RO"/>
        </w:rPr>
        <w:t xml:space="preserve">CS.4 </w:t>
      </w:r>
      <w:r w:rsidR="005C3886">
        <w:rPr>
          <w:rFonts w:ascii="Calibri" w:eastAsia="Times New Roman" w:hAnsi="Calibri" w:cs="Calibri"/>
          <w:b/>
          <w:color w:val="2E74B5"/>
          <w:sz w:val="26"/>
          <w:szCs w:val="26"/>
          <w:lang w:val="ro-RO"/>
        </w:rPr>
        <w:t>Principiul sustenabilității</w:t>
      </w:r>
    </w:p>
    <w:tbl>
      <w:tblPr>
        <w:tblW w:w="101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6"/>
        <w:gridCol w:w="5954"/>
      </w:tblGrid>
      <w:tr w:rsidR="00AB1560" w:rsidRPr="00AB1560" w:rsidTr="00CB708B">
        <w:trPr>
          <w:trHeight w:val="607"/>
        </w:trPr>
        <w:tc>
          <w:tcPr>
            <w:tcW w:w="4216" w:type="dxa"/>
            <w:shd w:val="clear" w:color="auto" w:fill="C0C0C0"/>
          </w:tcPr>
          <w:p w:rsidR="00AB1560" w:rsidRPr="00AB1560" w:rsidRDefault="00AB1560" w:rsidP="00AB1560">
            <w:pPr>
              <w:keepNext/>
              <w:spacing w:after="0" w:line="240" w:lineRule="auto"/>
              <w:outlineLvl w:val="0"/>
              <w:rPr>
                <w:rFonts w:ascii="Calibri" w:eastAsia="Times New Roman" w:hAnsi="Calibri" w:cs="Calibri"/>
                <w:b/>
                <w:bCs/>
                <w:kern w:val="32"/>
                <w:sz w:val="24"/>
                <w:szCs w:val="24"/>
                <w:lang w:val="ro-RO"/>
              </w:rPr>
            </w:pPr>
            <w:r w:rsidRPr="00AB1560">
              <w:rPr>
                <w:rFonts w:ascii="Calibri" w:eastAsia="Times New Roman" w:hAnsi="Calibri" w:cs="Calibri"/>
                <w:b/>
                <w:bCs/>
                <w:kern w:val="32"/>
                <w:sz w:val="24"/>
                <w:szCs w:val="24"/>
                <w:lang w:val="ro-RO"/>
              </w:rPr>
              <w:lastRenderedPageBreak/>
              <w:t>DOCUMENTE  PREZENTATE</w:t>
            </w:r>
          </w:p>
        </w:tc>
        <w:tc>
          <w:tcPr>
            <w:tcW w:w="5954" w:type="dxa"/>
            <w:shd w:val="clear" w:color="auto" w:fill="C0C0C0"/>
          </w:tcPr>
          <w:p w:rsidR="00AB1560" w:rsidRPr="00AB1560" w:rsidRDefault="00AB1560" w:rsidP="00AB1560">
            <w:pPr>
              <w:keepNext/>
              <w:spacing w:after="0" w:line="240" w:lineRule="auto"/>
              <w:outlineLvl w:val="0"/>
              <w:rPr>
                <w:rFonts w:ascii="Calibri" w:eastAsia="Times New Roman" w:hAnsi="Calibri" w:cs="Calibri"/>
                <w:b/>
                <w:sz w:val="24"/>
                <w:szCs w:val="24"/>
                <w:lang w:val="ro-RO"/>
              </w:rPr>
            </w:pPr>
            <w:r w:rsidRPr="00AB1560">
              <w:rPr>
                <w:rFonts w:ascii="Calibri" w:eastAsia="Times New Roman" w:hAnsi="Calibri" w:cs="Calibri"/>
                <w:b/>
                <w:bCs/>
                <w:kern w:val="32"/>
                <w:sz w:val="24"/>
                <w:szCs w:val="24"/>
                <w:lang w:val="ro-RO"/>
              </w:rPr>
              <w:t>PUNCTE</w:t>
            </w:r>
            <w:r w:rsidRPr="00AB1560">
              <w:rPr>
                <w:rFonts w:ascii="Calibri" w:eastAsia="Times New Roman" w:hAnsi="Calibri" w:cs="Calibri"/>
                <w:b/>
                <w:sz w:val="24"/>
                <w:szCs w:val="24"/>
                <w:lang w:val="ro-RO"/>
              </w:rPr>
              <w:t xml:space="preserve"> DE </w:t>
            </w:r>
            <w:r w:rsidRPr="00AB1560">
              <w:rPr>
                <w:rFonts w:ascii="Calibri" w:eastAsia="Times New Roman" w:hAnsi="Calibri" w:cs="Calibri"/>
                <w:b/>
                <w:sz w:val="24"/>
                <w:szCs w:val="24"/>
                <w:lang w:val="ro-RO" w:eastAsia="fr-FR"/>
              </w:rPr>
              <w:t>VERIFICAT</w:t>
            </w:r>
            <w:r w:rsidRPr="00AB1560">
              <w:rPr>
                <w:rFonts w:ascii="Calibri" w:eastAsia="Times New Roman" w:hAnsi="Calibri" w:cs="Calibri"/>
                <w:b/>
                <w:sz w:val="24"/>
                <w:szCs w:val="24"/>
                <w:lang w:val="ro-RO"/>
              </w:rPr>
              <w:t xml:space="preserve"> ÎN CADRUL DOCUMENTELOR  PREZENTATE</w:t>
            </w:r>
          </w:p>
        </w:tc>
      </w:tr>
      <w:tr w:rsidR="00AB1560" w:rsidRPr="00AB1560" w:rsidTr="00CB708B">
        <w:trPr>
          <w:trHeight w:val="1267"/>
        </w:trPr>
        <w:tc>
          <w:tcPr>
            <w:tcW w:w="4216" w:type="dxa"/>
            <w:shd w:val="clear" w:color="auto" w:fill="auto"/>
          </w:tcPr>
          <w:p w:rsidR="00AB1560" w:rsidRPr="00AB1560" w:rsidRDefault="005C3886" w:rsidP="00AB1560">
            <w:pPr>
              <w:keepNext/>
              <w:spacing w:after="0" w:line="240" w:lineRule="auto"/>
              <w:contextualSpacing/>
              <w:outlineLvl w:val="0"/>
              <w:rPr>
                <w:rFonts w:ascii="Calibri" w:eastAsia="Times New Roman" w:hAnsi="Calibri" w:cs="Calibri"/>
                <w:b/>
                <w:bCs/>
                <w:kern w:val="32"/>
                <w:sz w:val="24"/>
                <w:szCs w:val="24"/>
                <w:highlight w:val="yellow"/>
                <w:lang w:val="ro-RO"/>
              </w:rPr>
            </w:pPr>
            <w:r>
              <w:rPr>
                <w:rFonts w:ascii="Calibri" w:eastAsia="Calibri" w:hAnsi="Calibri" w:cs="Times New Roman"/>
                <w:sz w:val="24"/>
                <w:szCs w:val="24"/>
                <w:lang w:val="ro-RO"/>
              </w:rPr>
              <w:t>D</w:t>
            </w:r>
            <w:r w:rsidRPr="005C3886">
              <w:rPr>
                <w:rFonts w:ascii="Calibri" w:eastAsia="Calibri" w:hAnsi="Calibri" w:cs="Times New Roman"/>
                <w:sz w:val="24"/>
                <w:szCs w:val="24"/>
                <w:lang w:val="ro-RO"/>
              </w:rPr>
              <w:t>eclarația pe propria răspundere a reprezentantului legal, CF</w:t>
            </w:r>
          </w:p>
        </w:tc>
        <w:tc>
          <w:tcPr>
            <w:tcW w:w="5954" w:type="dxa"/>
            <w:shd w:val="clear" w:color="auto" w:fill="auto"/>
          </w:tcPr>
          <w:p w:rsidR="00AB1560" w:rsidRPr="00AB1560" w:rsidRDefault="005C3886" w:rsidP="00AB1560">
            <w:pPr>
              <w:spacing w:after="0" w:line="240" w:lineRule="auto"/>
              <w:jc w:val="both"/>
              <w:rPr>
                <w:rFonts w:ascii="Calibri" w:eastAsia="Calibri" w:hAnsi="Calibri" w:cs="Times New Roman"/>
                <w:szCs w:val="26"/>
              </w:rPr>
            </w:pPr>
            <w:r w:rsidRPr="005C3886">
              <w:rPr>
                <w:rFonts w:ascii="Calibri" w:eastAsia="Calibri" w:hAnsi="Calibri" w:cs="Times New Roman"/>
                <w:szCs w:val="26"/>
              </w:rPr>
              <w:t>Proiectul asigură continuarea efectelor sale şi valorificarea rezultatelor obținute după încetarea sursei de finanțare</w:t>
            </w:r>
            <w:r w:rsidR="00AB1560" w:rsidRPr="00AB1560">
              <w:rPr>
                <w:rFonts w:ascii="Calibri" w:eastAsia="Calibri" w:hAnsi="Calibri" w:cs="Times New Roman"/>
                <w:szCs w:val="26"/>
              </w:rPr>
              <w:t xml:space="preserve">. </w:t>
            </w:r>
          </w:p>
        </w:tc>
      </w:tr>
    </w:tbl>
    <w:p w:rsidR="00AB1560" w:rsidRDefault="00AB1560" w:rsidP="00AB1560">
      <w:pPr>
        <w:spacing w:after="0" w:line="240" w:lineRule="auto"/>
        <w:jc w:val="both"/>
        <w:rPr>
          <w:rFonts w:ascii="Calibri" w:eastAsia="Times New Roman" w:hAnsi="Calibri" w:cs="Calibri"/>
          <w:sz w:val="24"/>
          <w:szCs w:val="24"/>
          <w:highlight w:val="yellow"/>
          <w:lang w:val="ro-RO"/>
        </w:rPr>
      </w:pPr>
    </w:p>
    <w:p w:rsidR="005C3886" w:rsidRDefault="005C3886" w:rsidP="00AB1560">
      <w:pPr>
        <w:spacing w:after="0" w:line="240" w:lineRule="auto"/>
        <w:jc w:val="both"/>
        <w:rPr>
          <w:rFonts w:ascii="Calibri" w:eastAsia="Times New Roman" w:hAnsi="Calibri" w:cs="Calibri"/>
          <w:b/>
          <w:color w:val="1F497D" w:themeColor="text2"/>
          <w:sz w:val="26"/>
          <w:szCs w:val="26"/>
          <w:lang w:val="ro-RO"/>
        </w:rPr>
      </w:pPr>
      <w:r w:rsidRPr="005C3886">
        <w:rPr>
          <w:rFonts w:ascii="Calibri" w:eastAsia="Times New Roman" w:hAnsi="Calibri" w:cs="Calibri"/>
          <w:b/>
          <w:color w:val="1F497D" w:themeColor="text2"/>
          <w:sz w:val="26"/>
          <w:szCs w:val="26"/>
          <w:lang w:val="ro-RO"/>
        </w:rPr>
        <w:t>CS.5 Principiul utilizării surselor de energie regenerabilă</w:t>
      </w:r>
    </w:p>
    <w:tbl>
      <w:tblPr>
        <w:tblW w:w="101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6"/>
        <w:gridCol w:w="5954"/>
      </w:tblGrid>
      <w:tr w:rsidR="005C3886" w:rsidRPr="005C3886" w:rsidTr="00624AFE">
        <w:trPr>
          <w:trHeight w:val="607"/>
        </w:trPr>
        <w:tc>
          <w:tcPr>
            <w:tcW w:w="4216" w:type="dxa"/>
            <w:shd w:val="clear" w:color="auto" w:fill="C0C0C0"/>
          </w:tcPr>
          <w:p w:rsidR="005C3886" w:rsidRPr="005C3886" w:rsidRDefault="005C3886" w:rsidP="005C3886">
            <w:pPr>
              <w:keepNext/>
              <w:spacing w:after="0" w:line="240" w:lineRule="auto"/>
              <w:outlineLvl w:val="0"/>
              <w:rPr>
                <w:rFonts w:ascii="Calibri" w:eastAsia="Times New Roman" w:hAnsi="Calibri" w:cs="Calibri"/>
                <w:b/>
                <w:bCs/>
                <w:kern w:val="32"/>
                <w:sz w:val="24"/>
                <w:szCs w:val="24"/>
                <w:lang w:val="ro-RO"/>
              </w:rPr>
            </w:pPr>
            <w:r w:rsidRPr="005C3886">
              <w:rPr>
                <w:rFonts w:ascii="Calibri" w:eastAsia="Times New Roman" w:hAnsi="Calibri" w:cs="Calibri"/>
                <w:b/>
                <w:bCs/>
                <w:kern w:val="32"/>
                <w:sz w:val="24"/>
                <w:szCs w:val="24"/>
                <w:lang w:val="ro-RO"/>
              </w:rPr>
              <w:t>DOCUMENTE  PREZENTATE</w:t>
            </w:r>
          </w:p>
        </w:tc>
        <w:tc>
          <w:tcPr>
            <w:tcW w:w="5954" w:type="dxa"/>
            <w:shd w:val="clear" w:color="auto" w:fill="C0C0C0"/>
          </w:tcPr>
          <w:p w:rsidR="005C3886" w:rsidRPr="005C3886" w:rsidRDefault="005C3886" w:rsidP="005C3886">
            <w:pPr>
              <w:keepNext/>
              <w:spacing w:after="0" w:line="240" w:lineRule="auto"/>
              <w:outlineLvl w:val="0"/>
              <w:rPr>
                <w:rFonts w:ascii="Calibri" w:eastAsia="Times New Roman" w:hAnsi="Calibri" w:cs="Calibri"/>
                <w:b/>
                <w:sz w:val="24"/>
                <w:szCs w:val="24"/>
                <w:lang w:val="ro-RO"/>
              </w:rPr>
            </w:pPr>
            <w:r w:rsidRPr="005C3886">
              <w:rPr>
                <w:rFonts w:ascii="Calibri" w:eastAsia="Times New Roman" w:hAnsi="Calibri" w:cs="Calibri"/>
                <w:b/>
                <w:bCs/>
                <w:kern w:val="32"/>
                <w:sz w:val="24"/>
                <w:szCs w:val="24"/>
                <w:lang w:val="ro-RO"/>
              </w:rPr>
              <w:t>PUNCTE</w:t>
            </w:r>
            <w:r w:rsidRPr="005C3886">
              <w:rPr>
                <w:rFonts w:ascii="Calibri" w:eastAsia="Times New Roman" w:hAnsi="Calibri" w:cs="Calibri"/>
                <w:b/>
                <w:sz w:val="24"/>
                <w:szCs w:val="24"/>
                <w:lang w:val="ro-RO"/>
              </w:rPr>
              <w:t xml:space="preserve"> DE </w:t>
            </w:r>
            <w:r w:rsidRPr="005C3886">
              <w:rPr>
                <w:rFonts w:ascii="Calibri" w:eastAsia="Times New Roman" w:hAnsi="Calibri" w:cs="Calibri"/>
                <w:b/>
                <w:sz w:val="24"/>
                <w:szCs w:val="24"/>
                <w:lang w:val="ro-RO" w:eastAsia="fr-FR"/>
              </w:rPr>
              <w:t>VERIFICAT</w:t>
            </w:r>
            <w:r w:rsidRPr="005C3886">
              <w:rPr>
                <w:rFonts w:ascii="Calibri" w:eastAsia="Times New Roman" w:hAnsi="Calibri" w:cs="Calibri"/>
                <w:b/>
                <w:sz w:val="24"/>
                <w:szCs w:val="24"/>
                <w:lang w:val="ro-RO"/>
              </w:rPr>
              <w:t xml:space="preserve"> ÎN CADRUL DOCUMENTELOR  PREZENTATE</w:t>
            </w:r>
          </w:p>
        </w:tc>
      </w:tr>
      <w:tr w:rsidR="005C3886" w:rsidRPr="005C3886" w:rsidTr="00624AFE">
        <w:trPr>
          <w:trHeight w:val="1267"/>
        </w:trPr>
        <w:tc>
          <w:tcPr>
            <w:tcW w:w="4216" w:type="dxa"/>
            <w:shd w:val="clear" w:color="auto" w:fill="auto"/>
          </w:tcPr>
          <w:p w:rsidR="005C3886" w:rsidRPr="005C3886" w:rsidRDefault="005C3886" w:rsidP="005C3886">
            <w:pPr>
              <w:keepNext/>
              <w:spacing w:after="0" w:line="240" w:lineRule="auto"/>
              <w:contextualSpacing/>
              <w:outlineLvl w:val="0"/>
              <w:rPr>
                <w:rFonts w:ascii="Calibri" w:eastAsia="Times New Roman" w:hAnsi="Calibri" w:cs="Calibri"/>
                <w:b/>
                <w:bCs/>
                <w:kern w:val="32"/>
                <w:sz w:val="24"/>
                <w:szCs w:val="24"/>
                <w:highlight w:val="yellow"/>
                <w:lang w:val="ro-RO"/>
              </w:rPr>
            </w:pPr>
            <w:r w:rsidRPr="005C3886">
              <w:rPr>
                <w:rFonts w:ascii="Calibri" w:eastAsia="Calibri" w:hAnsi="Calibri" w:cs="Times New Roman"/>
                <w:sz w:val="24"/>
                <w:szCs w:val="24"/>
                <w:lang w:val="ro-RO"/>
              </w:rPr>
              <w:t>SF, Devize, Oferte</w:t>
            </w:r>
          </w:p>
        </w:tc>
        <w:tc>
          <w:tcPr>
            <w:tcW w:w="5954" w:type="dxa"/>
            <w:shd w:val="clear" w:color="auto" w:fill="auto"/>
          </w:tcPr>
          <w:p w:rsidR="005C3886" w:rsidRPr="005C3886" w:rsidRDefault="005C3886" w:rsidP="005C3886">
            <w:pPr>
              <w:spacing w:after="0" w:line="240" w:lineRule="auto"/>
              <w:jc w:val="both"/>
              <w:rPr>
                <w:rFonts w:ascii="Calibri" w:eastAsia="Calibri" w:hAnsi="Calibri" w:cs="Times New Roman"/>
                <w:szCs w:val="26"/>
              </w:rPr>
            </w:pPr>
            <w:r w:rsidRPr="005C3886">
              <w:rPr>
                <w:rFonts w:ascii="Calibri" w:eastAsia="Calibri" w:hAnsi="Calibri" w:cs="Times New Roman"/>
                <w:szCs w:val="26"/>
              </w:rPr>
              <w:t>Expertul verifica daca proiectul prevede investitii care includ actiuni de dotare cu echipamente care utilizeaza energia regenerabila (energie verde), pe langa sursele clasice de energie. Expertul va acorda punctaj numai pentru proiectele care detaliaza distinct in cadrul Studiului de Fezabilitate / Documentati</w:t>
            </w:r>
            <w:r>
              <w:rPr>
                <w:rFonts w:ascii="Calibri" w:eastAsia="Calibri" w:hAnsi="Calibri" w:cs="Times New Roman"/>
                <w:szCs w:val="26"/>
              </w:rPr>
              <w:t>ei de Avizare a Lucrarilor de In</w:t>
            </w:r>
            <w:r w:rsidRPr="005C3886">
              <w:rPr>
                <w:rFonts w:ascii="Calibri" w:eastAsia="Calibri" w:hAnsi="Calibri" w:cs="Times New Roman"/>
                <w:szCs w:val="26"/>
              </w:rPr>
              <w:t>terventii, dupa caz, aceste dotar</w:t>
            </w:r>
            <w:r>
              <w:rPr>
                <w:rFonts w:ascii="Calibri" w:eastAsia="Calibri" w:hAnsi="Calibri" w:cs="Times New Roman"/>
                <w:szCs w:val="26"/>
              </w:rPr>
              <w:t>i</w:t>
            </w:r>
            <w:r w:rsidRPr="005C3886">
              <w:rPr>
                <w:rFonts w:ascii="Calibri" w:eastAsia="Calibri" w:hAnsi="Calibri" w:cs="Times New Roman"/>
                <w:szCs w:val="26"/>
              </w:rPr>
              <w:t xml:space="preserve">. </w:t>
            </w:r>
          </w:p>
        </w:tc>
      </w:tr>
    </w:tbl>
    <w:p w:rsidR="005C3886" w:rsidRDefault="005C3886" w:rsidP="00AB1560">
      <w:pPr>
        <w:spacing w:after="0" w:line="240" w:lineRule="auto"/>
        <w:jc w:val="both"/>
        <w:rPr>
          <w:rFonts w:ascii="Calibri" w:eastAsia="Times New Roman" w:hAnsi="Calibri" w:cs="Calibri"/>
          <w:b/>
          <w:color w:val="1F497D" w:themeColor="text2"/>
          <w:sz w:val="26"/>
          <w:szCs w:val="26"/>
        </w:rPr>
      </w:pPr>
    </w:p>
    <w:p w:rsidR="005C3886" w:rsidRDefault="003E5B47" w:rsidP="00AB1560">
      <w:pPr>
        <w:spacing w:after="0" w:line="240" w:lineRule="auto"/>
        <w:jc w:val="both"/>
        <w:rPr>
          <w:rFonts w:ascii="Calibri" w:eastAsia="Times New Roman" w:hAnsi="Calibri" w:cs="Calibri"/>
          <w:b/>
          <w:color w:val="1F497D" w:themeColor="text2"/>
          <w:sz w:val="26"/>
          <w:szCs w:val="26"/>
        </w:rPr>
      </w:pPr>
      <w:r>
        <w:rPr>
          <w:rFonts w:ascii="Calibri" w:eastAsia="Times New Roman" w:hAnsi="Calibri" w:cs="Calibri"/>
          <w:b/>
          <w:color w:val="1F497D" w:themeColor="text2"/>
          <w:sz w:val="26"/>
          <w:szCs w:val="26"/>
        </w:rPr>
        <w:t xml:space="preserve">CS.6 </w:t>
      </w:r>
      <w:r w:rsidRPr="003E5B47">
        <w:rPr>
          <w:rFonts w:ascii="Calibri" w:eastAsia="Times New Roman" w:hAnsi="Calibri" w:cs="Calibri"/>
          <w:b/>
          <w:color w:val="1F497D" w:themeColor="text2"/>
          <w:sz w:val="26"/>
          <w:szCs w:val="26"/>
        </w:rPr>
        <w:t>Principiul numărului de locuitori deserviți de proiect</w:t>
      </w:r>
    </w:p>
    <w:tbl>
      <w:tblPr>
        <w:tblW w:w="101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6"/>
        <w:gridCol w:w="5954"/>
      </w:tblGrid>
      <w:tr w:rsidR="003E5B47" w:rsidRPr="005C3886" w:rsidTr="00624AFE">
        <w:trPr>
          <w:trHeight w:val="607"/>
        </w:trPr>
        <w:tc>
          <w:tcPr>
            <w:tcW w:w="4216" w:type="dxa"/>
            <w:shd w:val="clear" w:color="auto" w:fill="C0C0C0"/>
          </w:tcPr>
          <w:p w:rsidR="003E5B47" w:rsidRPr="005C3886" w:rsidRDefault="003E5B47" w:rsidP="00624AFE">
            <w:pPr>
              <w:keepNext/>
              <w:spacing w:after="0" w:line="240" w:lineRule="auto"/>
              <w:outlineLvl w:val="0"/>
              <w:rPr>
                <w:rFonts w:ascii="Calibri" w:eastAsia="Times New Roman" w:hAnsi="Calibri" w:cs="Calibri"/>
                <w:b/>
                <w:bCs/>
                <w:kern w:val="32"/>
                <w:sz w:val="24"/>
                <w:szCs w:val="24"/>
                <w:lang w:val="ro-RO"/>
              </w:rPr>
            </w:pPr>
            <w:r w:rsidRPr="005C3886">
              <w:rPr>
                <w:rFonts w:ascii="Calibri" w:eastAsia="Times New Roman" w:hAnsi="Calibri" w:cs="Calibri"/>
                <w:b/>
                <w:bCs/>
                <w:kern w:val="32"/>
                <w:sz w:val="24"/>
                <w:szCs w:val="24"/>
                <w:lang w:val="ro-RO"/>
              </w:rPr>
              <w:t>DOCUMENTE  PREZENTATE</w:t>
            </w:r>
          </w:p>
        </w:tc>
        <w:tc>
          <w:tcPr>
            <w:tcW w:w="5954" w:type="dxa"/>
            <w:shd w:val="clear" w:color="auto" w:fill="C0C0C0"/>
          </w:tcPr>
          <w:p w:rsidR="003E5B47" w:rsidRPr="005C3886" w:rsidRDefault="003E5B47" w:rsidP="00624AFE">
            <w:pPr>
              <w:keepNext/>
              <w:spacing w:after="0" w:line="240" w:lineRule="auto"/>
              <w:outlineLvl w:val="0"/>
              <w:rPr>
                <w:rFonts w:ascii="Calibri" w:eastAsia="Times New Roman" w:hAnsi="Calibri" w:cs="Calibri"/>
                <w:b/>
                <w:sz w:val="24"/>
                <w:szCs w:val="24"/>
                <w:lang w:val="ro-RO"/>
              </w:rPr>
            </w:pPr>
            <w:r w:rsidRPr="005C3886">
              <w:rPr>
                <w:rFonts w:ascii="Calibri" w:eastAsia="Times New Roman" w:hAnsi="Calibri" w:cs="Calibri"/>
                <w:b/>
                <w:bCs/>
                <w:kern w:val="32"/>
                <w:sz w:val="24"/>
                <w:szCs w:val="24"/>
                <w:lang w:val="ro-RO"/>
              </w:rPr>
              <w:t>PUNCTE</w:t>
            </w:r>
            <w:r w:rsidRPr="005C3886">
              <w:rPr>
                <w:rFonts w:ascii="Calibri" w:eastAsia="Times New Roman" w:hAnsi="Calibri" w:cs="Calibri"/>
                <w:b/>
                <w:sz w:val="24"/>
                <w:szCs w:val="24"/>
                <w:lang w:val="ro-RO"/>
              </w:rPr>
              <w:t xml:space="preserve"> DE </w:t>
            </w:r>
            <w:r w:rsidRPr="005C3886">
              <w:rPr>
                <w:rFonts w:ascii="Calibri" w:eastAsia="Times New Roman" w:hAnsi="Calibri" w:cs="Calibri"/>
                <w:b/>
                <w:sz w:val="24"/>
                <w:szCs w:val="24"/>
                <w:lang w:val="ro-RO" w:eastAsia="fr-FR"/>
              </w:rPr>
              <w:t>VERIFICAT</w:t>
            </w:r>
            <w:r w:rsidRPr="005C3886">
              <w:rPr>
                <w:rFonts w:ascii="Calibri" w:eastAsia="Times New Roman" w:hAnsi="Calibri" w:cs="Calibri"/>
                <w:b/>
                <w:sz w:val="24"/>
                <w:szCs w:val="24"/>
                <w:lang w:val="ro-RO"/>
              </w:rPr>
              <w:t xml:space="preserve"> ÎN CADRUL DOCUMENTELOR  PREZENTATE</w:t>
            </w:r>
          </w:p>
        </w:tc>
      </w:tr>
      <w:tr w:rsidR="003E5B47" w:rsidRPr="005C3886" w:rsidTr="00624AFE">
        <w:trPr>
          <w:trHeight w:val="1267"/>
        </w:trPr>
        <w:tc>
          <w:tcPr>
            <w:tcW w:w="4216" w:type="dxa"/>
            <w:shd w:val="clear" w:color="auto" w:fill="auto"/>
          </w:tcPr>
          <w:p w:rsidR="003E5B47" w:rsidRPr="005C3886" w:rsidRDefault="003E5B47" w:rsidP="00624AFE">
            <w:pPr>
              <w:keepNext/>
              <w:spacing w:after="0" w:line="240" w:lineRule="auto"/>
              <w:contextualSpacing/>
              <w:outlineLvl w:val="0"/>
              <w:rPr>
                <w:rFonts w:ascii="Calibri" w:eastAsia="Times New Roman" w:hAnsi="Calibri" w:cs="Calibri"/>
                <w:b/>
                <w:bCs/>
                <w:kern w:val="32"/>
                <w:sz w:val="24"/>
                <w:szCs w:val="24"/>
                <w:highlight w:val="yellow"/>
                <w:lang w:val="ro-RO"/>
              </w:rPr>
            </w:pPr>
            <w:r w:rsidRPr="003E5B47">
              <w:rPr>
                <w:rFonts w:ascii="Calibri" w:eastAsia="Calibri" w:hAnsi="Calibri" w:cs="Times New Roman"/>
                <w:sz w:val="24"/>
                <w:szCs w:val="24"/>
                <w:lang w:val="ro-RO"/>
              </w:rPr>
              <w:t>SF, documente anexate</w:t>
            </w:r>
          </w:p>
        </w:tc>
        <w:tc>
          <w:tcPr>
            <w:tcW w:w="5954" w:type="dxa"/>
            <w:shd w:val="clear" w:color="auto" w:fill="auto"/>
          </w:tcPr>
          <w:p w:rsidR="003E5B47" w:rsidRPr="005C3886" w:rsidRDefault="003E5B47" w:rsidP="003E5B47">
            <w:pPr>
              <w:spacing w:after="0" w:line="240" w:lineRule="auto"/>
              <w:jc w:val="both"/>
              <w:rPr>
                <w:rFonts w:ascii="Calibri" w:eastAsia="Calibri" w:hAnsi="Calibri" w:cs="Times New Roman"/>
                <w:szCs w:val="26"/>
              </w:rPr>
            </w:pPr>
            <w:r w:rsidRPr="005C3886">
              <w:rPr>
                <w:rFonts w:ascii="Calibri" w:eastAsia="Calibri" w:hAnsi="Calibri" w:cs="Times New Roman"/>
                <w:szCs w:val="26"/>
              </w:rPr>
              <w:t xml:space="preserve">Expertul verifica </w:t>
            </w:r>
            <w:r>
              <w:rPr>
                <w:rFonts w:ascii="Calibri" w:eastAsia="Calibri" w:hAnsi="Calibri" w:cs="Times New Roman"/>
                <w:szCs w:val="26"/>
              </w:rPr>
              <w:t>numarul persoanelor deservite prin proiect.</w:t>
            </w:r>
            <w:r w:rsidRPr="005C3886">
              <w:rPr>
                <w:rFonts w:ascii="Calibri" w:eastAsia="Calibri" w:hAnsi="Calibri" w:cs="Times New Roman"/>
                <w:szCs w:val="26"/>
              </w:rPr>
              <w:t xml:space="preserve"> </w:t>
            </w:r>
          </w:p>
        </w:tc>
      </w:tr>
    </w:tbl>
    <w:p w:rsidR="003E5B47" w:rsidRPr="005C3886" w:rsidRDefault="003E5B47" w:rsidP="00AB1560">
      <w:pPr>
        <w:spacing w:after="0" w:line="240" w:lineRule="auto"/>
        <w:jc w:val="both"/>
        <w:rPr>
          <w:rFonts w:ascii="Calibri" w:eastAsia="Times New Roman" w:hAnsi="Calibri" w:cs="Calibri"/>
          <w:b/>
          <w:color w:val="1F497D" w:themeColor="text2"/>
          <w:sz w:val="26"/>
          <w:szCs w:val="26"/>
        </w:rPr>
      </w:pPr>
    </w:p>
    <w:p w:rsidR="00AB1560" w:rsidRPr="00AB1560" w:rsidRDefault="00AB1560" w:rsidP="00AB1560">
      <w:pPr>
        <w:spacing w:after="0" w:line="240" w:lineRule="auto"/>
        <w:jc w:val="both"/>
        <w:rPr>
          <w:rFonts w:ascii="Calibri" w:eastAsia="Times New Roman" w:hAnsi="Calibri" w:cs="Calibri"/>
          <w:sz w:val="24"/>
          <w:szCs w:val="24"/>
          <w:lang w:val="ro-RO"/>
        </w:rPr>
      </w:pPr>
      <w:r w:rsidRPr="00AB1560">
        <w:rPr>
          <w:rFonts w:ascii="Calibri" w:eastAsia="Times New Roman" w:hAnsi="Calibri" w:cs="Calibri"/>
          <w:sz w:val="24"/>
          <w:szCs w:val="24"/>
          <w:lang w:val="ro-RO"/>
        </w:rPr>
        <w:t>Expertul completează, semnează şi datează Fişa de evaluare a criteriilor de selecţie şi de departajare înscrie punctajul total acordat.</w:t>
      </w:r>
    </w:p>
    <w:p w:rsidR="00AB1560" w:rsidRPr="00AB1560" w:rsidRDefault="00AB1560" w:rsidP="00AB1560">
      <w:pPr>
        <w:spacing w:after="120" w:line="240" w:lineRule="auto"/>
        <w:jc w:val="both"/>
        <w:rPr>
          <w:rFonts w:ascii="Calibri" w:eastAsia="Times New Roman" w:hAnsi="Calibri" w:cs="Calibri"/>
          <w:sz w:val="24"/>
          <w:szCs w:val="24"/>
          <w:highlight w:val="yellow"/>
          <w:lang w:val="ro-RO"/>
        </w:rPr>
      </w:pPr>
    </w:p>
    <w:p w:rsidR="00AB1560" w:rsidRPr="00AB1560" w:rsidRDefault="00AB1560" w:rsidP="00AB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000000"/>
          <w:sz w:val="24"/>
          <w:szCs w:val="24"/>
          <w:highlight w:val="yellow"/>
          <w:lang w:val="ro-RO" w:eastAsia="ro-RO"/>
        </w:rPr>
      </w:pPr>
    </w:p>
    <w:p w:rsidR="00AB1560" w:rsidRPr="00AB1560" w:rsidRDefault="00AB1560" w:rsidP="00AB1560">
      <w:pPr>
        <w:overflowPunct w:val="0"/>
        <w:autoSpaceDE w:val="0"/>
        <w:autoSpaceDN w:val="0"/>
        <w:adjustRightInd w:val="0"/>
        <w:spacing w:after="0" w:line="240" w:lineRule="auto"/>
        <w:textAlignment w:val="baseline"/>
        <w:rPr>
          <w:rFonts w:ascii="Calibri" w:eastAsia="Times New Roman" w:hAnsi="Calibri" w:cs="Calibri"/>
          <w:bCs/>
          <w:i/>
          <w:sz w:val="24"/>
          <w:szCs w:val="24"/>
          <w:lang w:val="ro-RO" w:eastAsia="fr-FR"/>
        </w:rPr>
      </w:pPr>
      <w:r w:rsidRPr="00AB1560">
        <w:rPr>
          <w:rFonts w:ascii="Calibri" w:eastAsia="Times New Roman" w:hAnsi="Calibri" w:cs="Calibri"/>
          <w:bCs/>
          <w:i/>
          <w:sz w:val="24"/>
          <w:szCs w:val="24"/>
          <w:lang w:val="ro-RO" w:eastAsia="fr-FR"/>
        </w:rPr>
        <w:t>Data……......................................</w:t>
      </w:r>
    </w:p>
    <w:p w:rsidR="00AB1560" w:rsidRPr="00AB1560" w:rsidRDefault="00AB1560" w:rsidP="00AB1560">
      <w:pPr>
        <w:rPr>
          <w:rFonts w:ascii="Calibri" w:eastAsia="Calibri" w:hAnsi="Calibri" w:cs="Times New Roman"/>
        </w:rPr>
      </w:pPr>
    </w:p>
    <w:p w:rsidR="00AB1560" w:rsidRPr="00AB1560" w:rsidRDefault="00AB1560" w:rsidP="00AB1560">
      <w:pPr>
        <w:spacing w:after="160" w:line="259" w:lineRule="auto"/>
        <w:rPr>
          <w:rFonts w:ascii="Calibri" w:eastAsia="Calibri" w:hAnsi="Calibri" w:cs="Times New Roman"/>
          <w:lang w:val="en-GB"/>
        </w:rPr>
      </w:pPr>
    </w:p>
    <w:sectPr w:rsidR="00AB1560" w:rsidRPr="00AB1560" w:rsidSect="000C7373">
      <w:headerReference w:type="default" r:id="rId11"/>
      <w:footerReference w:type="default" r:id="rId12"/>
      <w:pgSz w:w="12240" w:h="15840"/>
      <w:pgMar w:top="1440" w:right="900" w:bottom="1134" w:left="1134" w:header="720" w:footer="3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4D7" w:rsidRDefault="004624D7" w:rsidP="00A55F5D">
      <w:pPr>
        <w:spacing w:after="0" w:line="240" w:lineRule="auto"/>
      </w:pPr>
      <w:r>
        <w:separator/>
      </w:r>
    </w:p>
  </w:endnote>
  <w:endnote w:type="continuationSeparator" w:id="0">
    <w:p w:rsidR="004624D7" w:rsidRDefault="004624D7" w:rsidP="00A55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Italic">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8B" w:rsidRPr="00CB708B" w:rsidRDefault="00CB708B" w:rsidP="00CB708B">
    <w:pPr>
      <w:tabs>
        <w:tab w:val="center" w:pos="4513"/>
        <w:tab w:val="right" w:pos="9026"/>
      </w:tabs>
      <w:spacing w:before="120" w:after="0" w:line="120" w:lineRule="auto"/>
      <w:jc w:val="center"/>
      <w:rPr>
        <w:rFonts w:ascii="Calibri" w:eastAsia="Times New Roman" w:hAnsi="Calibri" w:cs="Times New Roman"/>
        <w:b/>
        <w:bCs/>
        <w:color w:val="000000"/>
        <w:sz w:val="20"/>
        <w:szCs w:val="20"/>
        <w:lang w:val="en-GB" w:eastAsia="ro-RO"/>
      </w:rPr>
    </w:pPr>
    <w:r w:rsidRPr="00CB708B">
      <w:rPr>
        <w:rFonts w:ascii="Calibri" w:eastAsia="Times New Roman" w:hAnsi="Calibri" w:cs="Times New Roman"/>
        <w:b/>
        <w:bCs/>
        <w:color w:val="000000"/>
        <w:sz w:val="20"/>
        <w:szCs w:val="20"/>
        <w:lang w:val="en-GB" w:eastAsia="ro-RO"/>
      </w:rPr>
      <w:t>M6/6B</w:t>
    </w:r>
    <w:r w:rsidRPr="00CB708B">
      <w:rPr>
        <w:rFonts w:ascii="Calibri" w:eastAsia="Times New Roman" w:hAnsi="Calibri" w:cs="Times New Roman"/>
        <w:b/>
        <w:bCs/>
        <w:color w:val="000000"/>
        <w:sz w:val="20"/>
        <w:szCs w:val="20"/>
        <w:lang w:val="ro-RO" w:eastAsia="ro-RO"/>
      </w:rPr>
      <w:t xml:space="preserve"> INVESTIȚII ÎN INFRASTRUCTURA SOCIALĂ</w:t>
    </w:r>
  </w:p>
  <w:p w:rsidR="00CB708B" w:rsidRPr="00CB708B" w:rsidRDefault="00CB708B" w:rsidP="00CB708B">
    <w:pPr>
      <w:tabs>
        <w:tab w:val="center" w:pos="4513"/>
        <w:tab w:val="right" w:pos="9026"/>
      </w:tabs>
      <w:spacing w:before="120" w:after="0" w:line="120" w:lineRule="auto"/>
      <w:jc w:val="center"/>
      <w:rPr>
        <w:rFonts w:ascii="Calibri" w:eastAsia="Times New Roman" w:hAnsi="Calibri" w:cs="Times New Roman"/>
        <w:color w:val="000000"/>
        <w:sz w:val="20"/>
        <w:szCs w:val="20"/>
        <w:lang w:val="ro-RO" w:eastAsia="ro-RO"/>
      </w:rPr>
    </w:pPr>
    <w:r w:rsidRPr="00CB708B">
      <w:rPr>
        <w:rFonts w:ascii="Calibri" w:eastAsia="Times New Roman" w:hAnsi="Calibri" w:cs="Times New Roman"/>
        <w:color w:val="000000"/>
        <w:sz w:val="20"/>
        <w:szCs w:val="20"/>
        <w:lang w:val="ro-RO" w:eastAsia="ro-RO"/>
      </w:rPr>
      <w:t>ASOCIAȚIA GRUP DE ACȚIUNE LOCALĂ CONSTANȚA SUD</w:t>
    </w:r>
  </w:p>
  <w:p w:rsidR="00CB708B" w:rsidRDefault="00CB708B" w:rsidP="00CB708B">
    <w:pPr>
      <w:pStyle w:val="Footer"/>
      <w:jc w:val="center"/>
    </w:pPr>
    <w:r w:rsidRPr="00CB708B">
      <w:rPr>
        <w:rFonts w:ascii="Calibri" w:eastAsia="Times New Roman" w:hAnsi="Calibri" w:cs="Times New Roman"/>
        <w:color w:val="000000"/>
        <w:sz w:val="20"/>
        <w:szCs w:val="20"/>
        <w:lang w:val="ro-RO" w:eastAsia="ro-RO"/>
      </w:rPr>
      <w:t xml:space="preserve">Email: </w:t>
    </w:r>
    <w:hyperlink r:id="rId1" w:history="1">
      <w:r w:rsidRPr="00CB708B">
        <w:rPr>
          <w:rFonts w:ascii="Calibri" w:eastAsia="Times New Roman" w:hAnsi="Calibri" w:cs="Times New Roman"/>
          <w:color w:val="0563C1"/>
          <w:sz w:val="20"/>
          <w:szCs w:val="20"/>
          <w:u w:val="single"/>
          <w:lang w:val="ro-RO" w:eastAsia="ro-RO"/>
        </w:rPr>
        <w:t>galconstantasud@yahoo.ro</w:t>
      </w:r>
    </w:hyperlink>
    <w:r w:rsidRPr="00CB708B">
      <w:rPr>
        <w:rFonts w:ascii="Calibri" w:eastAsia="Times New Roman" w:hAnsi="Calibri" w:cs="Times New Roman"/>
        <w:color w:val="000000"/>
        <w:sz w:val="20"/>
        <w:szCs w:val="20"/>
        <w:lang w:val="ro-RO" w:eastAsia="ro-RO"/>
      </w:rPr>
      <w:t xml:space="preserve">; website: </w:t>
    </w:r>
    <w:hyperlink r:id="rId2" w:history="1">
      <w:r w:rsidRPr="00CB708B">
        <w:rPr>
          <w:rFonts w:ascii="Calibri" w:eastAsia="Times New Roman" w:hAnsi="Calibri" w:cs="Times New Roman"/>
          <w:color w:val="0563C1"/>
          <w:sz w:val="20"/>
          <w:szCs w:val="20"/>
          <w:u w:val="single"/>
          <w:lang w:val="ro-RO" w:eastAsia="ro-RO"/>
        </w:rPr>
        <w:t>www.galconstantasud.ro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4D7" w:rsidRDefault="004624D7" w:rsidP="00A55F5D">
      <w:pPr>
        <w:spacing w:after="0" w:line="240" w:lineRule="auto"/>
      </w:pPr>
      <w:r>
        <w:separator/>
      </w:r>
    </w:p>
  </w:footnote>
  <w:footnote w:type="continuationSeparator" w:id="0">
    <w:p w:rsidR="004624D7" w:rsidRDefault="004624D7" w:rsidP="00A55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8B" w:rsidRDefault="00CB708B" w:rsidP="00CB708B">
    <w:pPr>
      <w:pStyle w:val="Header"/>
      <w:tabs>
        <w:tab w:val="clear" w:pos="9360"/>
        <w:tab w:val="right" w:pos="10206"/>
      </w:tabs>
    </w:pPr>
    <w:r>
      <w:rPr>
        <w:noProof/>
      </w:rPr>
      <w:drawing>
        <wp:inline distT="0" distB="0" distL="0" distR="0" wp14:anchorId="7A4369BA">
          <wp:extent cx="5730875" cy="88392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83920"/>
                  </a:xfrm>
                  <a:prstGeom prst="rect">
                    <a:avLst/>
                  </a:prstGeom>
                  <a:noFill/>
                </pic:spPr>
              </pic:pic>
            </a:graphicData>
          </a:graphic>
        </wp:inline>
      </w:drawing>
    </w:r>
    <w:r>
      <w:tab/>
    </w:r>
  </w:p>
  <w:p w:rsidR="00CB708B" w:rsidRDefault="00CB708B" w:rsidP="00A55F5D">
    <w:pPr>
      <w:pStyle w:val="Header"/>
      <w:jc w:val="center"/>
      <w:rPr>
        <w:rFonts w:ascii="Arial" w:hAnsi="Arial" w:cs="Arial"/>
        <w:sz w:val="20"/>
        <w:szCs w:val="20"/>
      </w:rPr>
    </w:pPr>
  </w:p>
  <w:p w:rsidR="00CB708B" w:rsidRDefault="00CB708B" w:rsidP="00A55F5D">
    <w:pPr>
      <w:pStyle w:val="Header"/>
      <w:jc w:val="center"/>
      <w:rPr>
        <w:rFonts w:ascii="Arial" w:hAnsi="Arial" w:cs="Arial"/>
        <w:sz w:val="20"/>
        <w:szCs w:val="20"/>
      </w:rPr>
    </w:pPr>
  </w:p>
  <w:p w:rsidR="00CB708B" w:rsidRDefault="00CB708B" w:rsidP="00F03948">
    <w:pPr>
      <w:pStyle w:val="Header"/>
      <w:jc w:val="center"/>
      <w:rPr>
        <w:rFonts w:ascii="Arial" w:hAnsi="Arial" w:cs="Arial"/>
        <w:sz w:val="20"/>
        <w:szCs w:val="20"/>
      </w:rPr>
    </w:pPr>
  </w:p>
  <w:p w:rsidR="00CB708B" w:rsidRPr="00F03948" w:rsidRDefault="00CB708B" w:rsidP="00F03948">
    <w:pPr>
      <w:pStyle w:val="Header"/>
      <w:jc w:val="center"/>
      <w:rPr>
        <w:rFonts w:ascii="Arial" w:hAnsi="Arial" w:cs="Arial"/>
        <w:sz w:val="8"/>
        <w:szCs w:val="20"/>
      </w:rPr>
    </w:pPr>
  </w:p>
  <w:p w:rsidR="00CB708B" w:rsidRPr="00E830C2" w:rsidRDefault="003B4D59" w:rsidP="00130AB0">
    <w:pPr>
      <w:tabs>
        <w:tab w:val="left" w:pos="0"/>
      </w:tabs>
      <w:overflowPunct w:val="0"/>
      <w:autoSpaceDE w:val="0"/>
      <w:autoSpaceDN w:val="0"/>
      <w:adjustRightInd w:val="0"/>
      <w:spacing w:after="0" w:line="240" w:lineRule="auto"/>
      <w:textAlignment w:val="baseline"/>
      <w:rPr>
        <w:rFonts w:eastAsia="Times New Roman" w:cs="Calibri"/>
        <w:b/>
        <w:bCs/>
        <w:sz w:val="28"/>
        <w:lang w:val="ro-RO" w:eastAsia="fr-FR"/>
      </w:rPr>
    </w:pPr>
    <w:r>
      <w:rPr>
        <w:rFonts w:eastAsia="Times New Roman" w:cs="Calibri"/>
        <w:b/>
        <w:bCs/>
        <w:sz w:val="28"/>
        <w:lang w:val="ro-RO" w:eastAsia="fr-FR"/>
      </w:rPr>
      <w:t>Formular CES6</w:t>
    </w:r>
    <w:r w:rsidR="00CB708B" w:rsidRPr="00E830C2">
      <w:rPr>
        <w:rFonts w:eastAsia="Times New Roman" w:cs="Calibri"/>
        <w:b/>
        <w:bCs/>
        <w:sz w:val="28"/>
        <w:lang w:val="ro-RO" w:eastAsia="fr-FR"/>
      </w:rPr>
      <w:t xml:space="preserve"> - FIȘA DE EVALUARE  GENERALĂ A PROIECTULUI</w:t>
    </w:r>
  </w:p>
  <w:p w:rsidR="00CB708B" w:rsidRPr="00AA1B5A" w:rsidRDefault="00CB708B" w:rsidP="00F03948">
    <w:pPr>
      <w:pStyle w:val="Header"/>
      <w:ind w:left="142" w:right="567"/>
      <w:jc w:val="center"/>
      <w:rPr>
        <w:rFonts w:ascii="Arial" w:hAnsi="Arial" w:cs="Arial"/>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483F"/>
    <w:multiLevelType w:val="hybridMultilevel"/>
    <w:tmpl w:val="A3CC782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364158"/>
    <w:multiLevelType w:val="hybridMultilevel"/>
    <w:tmpl w:val="16E24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23F1A"/>
    <w:multiLevelType w:val="hybridMultilevel"/>
    <w:tmpl w:val="2A8A4F9E"/>
    <w:lvl w:ilvl="0" w:tplc="F5765D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F4957"/>
    <w:multiLevelType w:val="multilevel"/>
    <w:tmpl w:val="809A10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7D5ACF"/>
    <w:multiLevelType w:val="hybridMultilevel"/>
    <w:tmpl w:val="8738FDDC"/>
    <w:lvl w:ilvl="0" w:tplc="65C490C0">
      <w:start w:val="7"/>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9551F"/>
    <w:multiLevelType w:val="hybridMultilevel"/>
    <w:tmpl w:val="B5F61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E501E"/>
    <w:multiLevelType w:val="hybridMultilevel"/>
    <w:tmpl w:val="622818EA"/>
    <w:lvl w:ilvl="0" w:tplc="77B02F1A">
      <w:start w:val="13"/>
      <w:numFmt w:val="decimal"/>
      <w:lvlText w:val="%1."/>
      <w:lvlJc w:val="left"/>
      <w:pPr>
        <w:ind w:left="720" w:hanging="360"/>
      </w:pPr>
      <w:rPr>
        <w:rFonts w:cs="Calibri"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C5845"/>
    <w:multiLevelType w:val="hybridMultilevel"/>
    <w:tmpl w:val="42F66C0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A64B77"/>
    <w:multiLevelType w:val="hybridMultilevel"/>
    <w:tmpl w:val="D512B2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947901"/>
    <w:multiLevelType w:val="hybridMultilevel"/>
    <w:tmpl w:val="FEF4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5572DC"/>
    <w:multiLevelType w:val="hybridMultilevel"/>
    <w:tmpl w:val="8D44D9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17526B"/>
    <w:multiLevelType w:val="hybridMultilevel"/>
    <w:tmpl w:val="25964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1756C"/>
    <w:multiLevelType w:val="hybridMultilevel"/>
    <w:tmpl w:val="010A3522"/>
    <w:lvl w:ilvl="0" w:tplc="79E6D1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85438E"/>
    <w:multiLevelType w:val="hybridMultilevel"/>
    <w:tmpl w:val="B3D8F5CC"/>
    <w:lvl w:ilvl="0" w:tplc="224657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E223D"/>
    <w:multiLevelType w:val="hybridMultilevel"/>
    <w:tmpl w:val="B73E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556E24"/>
    <w:multiLevelType w:val="hybridMultilevel"/>
    <w:tmpl w:val="E5B85FE8"/>
    <w:lvl w:ilvl="0" w:tplc="AE965CD6">
      <w:numFmt w:val="bullet"/>
      <w:lvlText w:val="-"/>
      <w:lvlJc w:val="left"/>
      <w:pPr>
        <w:ind w:left="1080" w:hanging="360"/>
      </w:pPr>
      <w:rPr>
        <w:rFonts w:ascii="Calibri" w:eastAsiaTheme="minorHAnsi" w:hAnsi="Calibri" w:cstheme="minorBidi" w:hint="default"/>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B617308"/>
    <w:multiLevelType w:val="hybridMultilevel"/>
    <w:tmpl w:val="7BF2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893F82"/>
    <w:multiLevelType w:val="hybridMultilevel"/>
    <w:tmpl w:val="30DE176C"/>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18" w15:restartNumberingAfterBreak="0">
    <w:nsid w:val="2F133410"/>
    <w:multiLevelType w:val="hybridMultilevel"/>
    <w:tmpl w:val="C8340B30"/>
    <w:lvl w:ilvl="0" w:tplc="3A926E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344B00"/>
    <w:multiLevelType w:val="multilevel"/>
    <w:tmpl w:val="0C66E1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A8F38F4"/>
    <w:multiLevelType w:val="hybridMultilevel"/>
    <w:tmpl w:val="4EEE6BFA"/>
    <w:lvl w:ilvl="0" w:tplc="F5765D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F0624A"/>
    <w:multiLevelType w:val="hybridMultilevel"/>
    <w:tmpl w:val="02F4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009BE"/>
    <w:multiLevelType w:val="hybridMultilevel"/>
    <w:tmpl w:val="8F3EE37E"/>
    <w:lvl w:ilvl="0" w:tplc="9FD079D6">
      <w:start w:val="2"/>
      <w:numFmt w:val="decimal"/>
      <w:lvlText w:val="%1."/>
      <w:lvlJc w:val="left"/>
      <w:pPr>
        <w:ind w:left="1039" w:hanging="360"/>
      </w:pPr>
      <w:rPr>
        <w:rFonts w:hint="default"/>
      </w:r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24" w15:restartNumberingAfterBreak="0">
    <w:nsid w:val="46A0239D"/>
    <w:multiLevelType w:val="hybridMultilevel"/>
    <w:tmpl w:val="C57260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067418"/>
    <w:multiLevelType w:val="hybridMultilevel"/>
    <w:tmpl w:val="F5D8FEFA"/>
    <w:lvl w:ilvl="0" w:tplc="F5765DDA">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8996A47"/>
    <w:multiLevelType w:val="hybridMultilevel"/>
    <w:tmpl w:val="280EEB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9A04256"/>
    <w:multiLevelType w:val="hybridMultilevel"/>
    <w:tmpl w:val="683AD766"/>
    <w:lvl w:ilvl="0" w:tplc="035AEDF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FB7616"/>
    <w:multiLevelType w:val="hybridMultilevel"/>
    <w:tmpl w:val="0792E0A0"/>
    <w:lvl w:ilvl="0" w:tplc="CAC4612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3B5E8F"/>
    <w:multiLevelType w:val="hybridMultilevel"/>
    <w:tmpl w:val="A5424902"/>
    <w:lvl w:ilvl="0" w:tplc="66DA3C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617AD8"/>
    <w:multiLevelType w:val="hybridMultilevel"/>
    <w:tmpl w:val="12FC92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6E1D06"/>
    <w:multiLevelType w:val="hybridMultilevel"/>
    <w:tmpl w:val="48147C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1A85156"/>
    <w:multiLevelType w:val="hybridMultilevel"/>
    <w:tmpl w:val="2B24647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E5472A"/>
    <w:multiLevelType w:val="multilevel"/>
    <w:tmpl w:val="091E1E3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A218F8"/>
    <w:multiLevelType w:val="hybridMultilevel"/>
    <w:tmpl w:val="36E0901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94F642A"/>
    <w:multiLevelType w:val="hybridMultilevel"/>
    <w:tmpl w:val="9692C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9B31A2"/>
    <w:multiLevelType w:val="hybridMultilevel"/>
    <w:tmpl w:val="0DE0A1EE"/>
    <w:lvl w:ilvl="0" w:tplc="91B0B9A2">
      <w:start w:val="1"/>
      <w:numFmt w:val="decimal"/>
      <w:lvlText w:val="%1."/>
      <w:lvlJc w:val="left"/>
      <w:pPr>
        <w:ind w:left="1005" w:hanging="645"/>
      </w:pPr>
      <w:rPr>
        <w:rFonts w:ascii="Arial Narrow" w:hAnsi="Arial Narrow"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9D3441"/>
    <w:multiLevelType w:val="hybridMultilevel"/>
    <w:tmpl w:val="B7408CFA"/>
    <w:lvl w:ilvl="0" w:tplc="F5765D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39" w15:restartNumberingAfterBreak="0">
    <w:nsid w:val="62373492"/>
    <w:multiLevelType w:val="hybridMultilevel"/>
    <w:tmpl w:val="5BA438C6"/>
    <w:lvl w:ilvl="0" w:tplc="828A54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AA17030"/>
    <w:multiLevelType w:val="hybridMultilevel"/>
    <w:tmpl w:val="41302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A17651"/>
    <w:multiLevelType w:val="hybridMultilevel"/>
    <w:tmpl w:val="B3F413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0583EE2"/>
    <w:multiLevelType w:val="hybridMultilevel"/>
    <w:tmpl w:val="1280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016D2D"/>
    <w:multiLevelType w:val="hybridMultilevel"/>
    <w:tmpl w:val="6C72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B53D4C"/>
    <w:multiLevelType w:val="hybridMultilevel"/>
    <w:tmpl w:val="4352F184"/>
    <w:lvl w:ilvl="0" w:tplc="6B0ACA9C">
      <w:start w:val="1"/>
      <w:numFmt w:val="decimal"/>
      <w:lvlText w:val="%1."/>
      <w:lvlJc w:val="left"/>
      <w:pPr>
        <w:ind w:left="424" w:hanging="360"/>
      </w:pPr>
      <w:rPr>
        <w:rFonts w:asciiTheme="minorHAnsi" w:hAnsiTheme="minorHAnsi" w:hint="default"/>
        <w:b/>
      </w:rPr>
    </w:lvl>
    <w:lvl w:ilvl="1" w:tplc="08090019" w:tentative="1">
      <w:start w:val="1"/>
      <w:numFmt w:val="lowerLetter"/>
      <w:lvlText w:val="%2."/>
      <w:lvlJc w:val="left"/>
      <w:pPr>
        <w:ind w:left="1144" w:hanging="360"/>
      </w:pPr>
    </w:lvl>
    <w:lvl w:ilvl="2" w:tplc="0809001B" w:tentative="1">
      <w:start w:val="1"/>
      <w:numFmt w:val="lowerRoman"/>
      <w:lvlText w:val="%3."/>
      <w:lvlJc w:val="right"/>
      <w:pPr>
        <w:ind w:left="1864" w:hanging="180"/>
      </w:pPr>
    </w:lvl>
    <w:lvl w:ilvl="3" w:tplc="0809000F" w:tentative="1">
      <w:start w:val="1"/>
      <w:numFmt w:val="decimal"/>
      <w:lvlText w:val="%4."/>
      <w:lvlJc w:val="left"/>
      <w:pPr>
        <w:ind w:left="2584" w:hanging="360"/>
      </w:pPr>
    </w:lvl>
    <w:lvl w:ilvl="4" w:tplc="08090019" w:tentative="1">
      <w:start w:val="1"/>
      <w:numFmt w:val="lowerLetter"/>
      <w:lvlText w:val="%5."/>
      <w:lvlJc w:val="left"/>
      <w:pPr>
        <w:ind w:left="3304" w:hanging="360"/>
      </w:pPr>
    </w:lvl>
    <w:lvl w:ilvl="5" w:tplc="0809001B" w:tentative="1">
      <w:start w:val="1"/>
      <w:numFmt w:val="lowerRoman"/>
      <w:lvlText w:val="%6."/>
      <w:lvlJc w:val="right"/>
      <w:pPr>
        <w:ind w:left="4024" w:hanging="180"/>
      </w:pPr>
    </w:lvl>
    <w:lvl w:ilvl="6" w:tplc="0809000F" w:tentative="1">
      <w:start w:val="1"/>
      <w:numFmt w:val="decimal"/>
      <w:lvlText w:val="%7."/>
      <w:lvlJc w:val="left"/>
      <w:pPr>
        <w:ind w:left="4744" w:hanging="360"/>
      </w:pPr>
    </w:lvl>
    <w:lvl w:ilvl="7" w:tplc="08090019" w:tentative="1">
      <w:start w:val="1"/>
      <w:numFmt w:val="lowerLetter"/>
      <w:lvlText w:val="%8."/>
      <w:lvlJc w:val="left"/>
      <w:pPr>
        <w:ind w:left="5464" w:hanging="360"/>
      </w:pPr>
    </w:lvl>
    <w:lvl w:ilvl="8" w:tplc="0809001B" w:tentative="1">
      <w:start w:val="1"/>
      <w:numFmt w:val="lowerRoman"/>
      <w:lvlText w:val="%9."/>
      <w:lvlJc w:val="right"/>
      <w:pPr>
        <w:ind w:left="6184" w:hanging="180"/>
      </w:pPr>
    </w:lvl>
  </w:abstractNum>
  <w:abstractNum w:abstractNumId="45"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tentative="1">
      <w:start w:val="1"/>
      <w:numFmt w:val="bullet"/>
      <w:lvlText w:val="o"/>
      <w:lvlJc w:val="left"/>
      <w:pPr>
        <w:ind w:left="1256" w:hanging="360"/>
      </w:pPr>
      <w:rPr>
        <w:rFonts w:ascii="Courier New" w:hAnsi="Courier New" w:cs="Courier New" w:hint="default"/>
      </w:rPr>
    </w:lvl>
    <w:lvl w:ilvl="2" w:tplc="04180005" w:tentative="1">
      <w:start w:val="1"/>
      <w:numFmt w:val="bullet"/>
      <w:lvlText w:val=""/>
      <w:lvlJc w:val="left"/>
      <w:pPr>
        <w:ind w:left="1976" w:hanging="360"/>
      </w:pPr>
      <w:rPr>
        <w:rFonts w:ascii="Wingdings" w:hAnsi="Wingdings" w:hint="default"/>
      </w:rPr>
    </w:lvl>
    <w:lvl w:ilvl="3" w:tplc="04180001" w:tentative="1">
      <w:start w:val="1"/>
      <w:numFmt w:val="bullet"/>
      <w:lvlText w:val=""/>
      <w:lvlJc w:val="left"/>
      <w:pPr>
        <w:ind w:left="2696" w:hanging="360"/>
      </w:pPr>
      <w:rPr>
        <w:rFonts w:ascii="Symbol" w:hAnsi="Symbol" w:hint="default"/>
      </w:rPr>
    </w:lvl>
    <w:lvl w:ilvl="4" w:tplc="04180003" w:tentative="1">
      <w:start w:val="1"/>
      <w:numFmt w:val="bullet"/>
      <w:lvlText w:val="o"/>
      <w:lvlJc w:val="left"/>
      <w:pPr>
        <w:ind w:left="3416" w:hanging="360"/>
      </w:pPr>
      <w:rPr>
        <w:rFonts w:ascii="Courier New" w:hAnsi="Courier New" w:cs="Courier New" w:hint="default"/>
      </w:rPr>
    </w:lvl>
    <w:lvl w:ilvl="5" w:tplc="04180005" w:tentative="1">
      <w:start w:val="1"/>
      <w:numFmt w:val="bullet"/>
      <w:lvlText w:val=""/>
      <w:lvlJc w:val="left"/>
      <w:pPr>
        <w:ind w:left="4136" w:hanging="360"/>
      </w:pPr>
      <w:rPr>
        <w:rFonts w:ascii="Wingdings" w:hAnsi="Wingdings" w:hint="default"/>
      </w:rPr>
    </w:lvl>
    <w:lvl w:ilvl="6" w:tplc="04180001" w:tentative="1">
      <w:start w:val="1"/>
      <w:numFmt w:val="bullet"/>
      <w:lvlText w:val=""/>
      <w:lvlJc w:val="left"/>
      <w:pPr>
        <w:ind w:left="4856" w:hanging="360"/>
      </w:pPr>
      <w:rPr>
        <w:rFonts w:ascii="Symbol" w:hAnsi="Symbol" w:hint="default"/>
      </w:rPr>
    </w:lvl>
    <w:lvl w:ilvl="7" w:tplc="04180003" w:tentative="1">
      <w:start w:val="1"/>
      <w:numFmt w:val="bullet"/>
      <w:lvlText w:val="o"/>
      <w:lvlJc w:val="left"/>
      <w:pPr>
        <w:ind w:left="5576" w:hanging="360"/>
      </w:pPr>
      <w:rPr>
        <w:rFonts w:ascii="Courier New" w:hAnsi="Courier New" w:cs="Courier New" w:hint="default"/>
      </w:rPr>
    </w:lvl>
    <w:lvl w:ilvl="8" w:tplc="04180005" w:tentative="1">
      <w:start w:val="1"/>
      <w:numFmt w:val="bullet"/>
      <w:lvlText w:val=""/>
      <w:lvlJc w:val="left"/>
      <w:pPr>
        <w:ind w:left="6296" w:hanging="360"/>
      </w:pPr>
      <w:rPr>
        <w:rFonts w:ascii="Wingdings" w:hAnsi="Wingdings" w:hint="default"/>
      </w:rPr>
    </w:lvl>
  </w:abstractNum>
  <w:abstractNum w:abstractNumId="46" w15:restartNumberingAfterBreak="0">
    <w:nsid w:val="7D1E40D1"/>
    <w:multiLevelType w:val="hybridMultilevel"/>
    <w:tmpl w:val="06B4A81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6"/>
  </w:num>
  <w:num w:numId="2">
    <w:abstractNumId w:val="38"/>
  </w:num>
  <w:num w:numId="3">
    <w:abstractNumId w:val="31"/>
  </w:num>
  <w:num w:numId="4">
    <w:abstractNumId w:val="45"/>
  </w:num>
  <w:num w:numId="5">
    <w:abstractNumId w:val="26"/>
  </w:num>
  <w:num w:numId="6">
    <w:abstractNumId w:val="10"/>
  </w:num>
  <w:num w:numId="7">
    <w:abstractNumId w:val="36"/>
  </w:num>
  <w:num w:numId="8">
    <w:abstractNumId w:val="13"/>
  </w:num>
  <w:num w:numId="9">
    <w:abstractNumId w:val="33"/>
  </w:num>
  <w:num w:numId="10">
    <w:abstractNumId w:val="20"/>
  </w:num>
  <w:num w:numId="11">
    <w:abstractNumId w:val="29"/>
  </w:num>
  <w:num w:numId="12">
    <w:abstractNumId w:val="42"/>
  </w:num>
  <w:num w:numId="13">
    <w:abstractNumId w:val="22"/>
  </w:num>
  <w:num w:numId="14">
    <w:abstractNumId w:val="34"/>
  </w:num>
  <w:num w:numId="15">
    <w:abstractNumId w:val="14"/>
  </w:num>
  <w:num w:numId="16">
    <w:abstractNumId w:val="39"/>
  </w:num>
  <w:num w:numId="17">
    <w:abstractNumId w:val="23"/>
  </w:num>
  <w:num w:numId="18">
    <w:abstractNumId w:val="30"/>
  </w:num>
  <w:num w:numId="19">
    <w:abstractNumId w:val="1"/>
  </w:num>
  <w:num w:numId="20">
    <w:abstractNumId w:val="24"/>
  </w:num>
  <w:num w:numId="21">
    <w:abstractNumId w:val="25"/>
  </w:num>
  <w:num w:numId="22">
    <w:abstractNumId w:val="2"/>
  </w:num>
  <w:num w:numId="23">
    <w:abstractNumId w:val="21"/>
  </w:num>
  <w:num w:numId="24">
    <w:abstractNumId w:val="37"/>
  </w:num>
  <w:num w:numId="25">
    <w:abstractNumId w:val="43"/>
  </w:num>
  <w:num w:numId="26">
    <w:abstractNumId w:val="44"/>
  </w:num>
  <w:num w:numId="27">
    <w:abstractNumId w:val="12"/>
  </w:num>
  <w:num w:numId="28">
    <w:abstractNumId w:val="3"/>
  </w:num>
  <w:num w:numId="29">
    <w:abstractNumId w:val="4"/>
  </w:num>
  <w:num w:numId="30">
    <w:abstractNumId w:val="9"/>
  </w:num>
  <w:num w:numId="31">
    <w:abstractNumId w:val="6"/>
  </w:num>
  <w:num w:numId="32">
    <w:abstractNumId w:val="27"/>
  </w:num>
  <w:num w:numId="33">
    <w:abstractNumId w:val="35"/>
  </w:num>
  <w:num w:numId="34">
    <w:abstractNumId w:val="11"/>
  </w:num>
  <w:num w:numId="35">
    <w:abstractNumId w:val="16"/>
  </w:num>
  <w:num w:numId="36">
    <w:abstractNumId w:val="19"/>
  </w:num>
  <w:num w:numId="37">
    <w:abstractNumId w:val="15"/>
  </w:num>
  <w:num w:numId="38">
    <w:abstractNumId w:val="5"/>
  </w:num>
  <w:num w:numId="39">
    <w:abstractNumId w:val="0"/>
  </w:num>
  <w:num w:numId="40">
    <w:abstractNumId w:val="32"/>
  </w:num>
  <w:num w:numId="41">
    <w:abstractNumId w:val="7"/>
  </w:num>
  <w:num w:numId="42">
    <w:abstractNumId w:val="41"/>
  </w:num>
  <w:num w:numId="43">
    <w:abstractNumId w:val="18"/>
  </w:num>
  <w:num w:numId="44">
    <w:abstractNumId w:val="8"/>
  </w:num>
  <w:num w:numId="45">
    <w:abstractNumId w:val="17"/>
  </w:num>
  <w:num w:numId="46">
    <w:abstractNumId w:val="40"/>
  </w:num>
  <w:num w:numId="47">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5D"/>
    <w:rsid w:val="0001315F"/>
    <w:rsid w:val="00017001"/>
    <w:rsid w:val="00017CB5"/>
    <w:rsid w:val="00021034"/>
    <w:rsid w:val="00030CDA"/>
    <w:rsid w:val="00031E0A"/>
    <w:rsid w:val="00036F2C"/>
    <w:rsid w:val="00040E9B"/>
    <w:rsid w:val="00044BC0"/>
    <w:rsid w:val="0005435B"/>
    <w:rsid w:val="00055ED4"/>
    <w:rsid w:val="00064899"/>
    <w:rsid w:val="00067CC9"/>
    <w:rsid w:val="00073767"/>
    <w:rsid w:val="00077FDF"/>
    <w:rsid w:val="00092A43"/>
    <w:rsid w:val="00094740"/>
    <w:rsid w:val="000C7373"/>
    <w:rsid w:val="000D0D0F"/>
    <w:rsid w:val="000D2F45"/>
    <w:rsid w:val="000F0D95"/>
    <w:rsid w:val="000F76C3"/>
    <w:rsid w:val="00124AE2"/>
    <w:rsid w:val="001304C9"/>
    <w:rsid w:val="00130AB0"/>
    <w:rsid w:val="00142230"/>
    <w:rsid w:val="00144AA4"/>
    <w:rsid w:val="0015259A"/>
    <w:rsid w:val="0016232D"/>
    <w:rsid w:val="00162BC2"/>
    <w:rsid w:val="0019233B"/>
    <w:rsid w:val="00192EC1"/>
    <w:rsid w:val="001936B1"/>
    <w:rsid w:val="0019392B"/>
    <w:rsid w:val="001A3791"/>
    <w:rsid w:val="001D3A13"/>
    <w:rsid w:val="00201602"/>
    <w:rsid w:val="002111BF"/>
    <w:rsid w:val="00213D38"/>
    <w:rsid w:val="00230295"/>
    <w:rsid w:val="00235A5F"/>
    <w:rsid w:val="00252D00"/>
    <w:rsid w:val="002547BA"/>
    <w:rsid w:val="002610D2"/>
    <w:rsid w:val="002674A9"/>
    <w:rsid w:val="00273819"/>
    <w:rsid w:val="00276CA0"/>
    <w:rsid w:val="002777B3"/>
    <w:rsid w:val="00292C95"/>
    <w:rsid w:val="00297655"/>
    <w:rsid w:val="002B2C8E"/>
    <w:rsid w:val="002B3A4B"/>
    <w:rsid w:val="002C12B3"/>
    <w:rsid w:val="002D1953"/>
    <w:rsid w:val="0030222F"/>
    <w:rsid w:val="0030265E"/>
    <w:rsid w:val="003056CA"/>
    <w:rsid w:val="00310178"/>
    <w:rsid w:val="00324625"/>
    <w:rsid w:val="00334552"/>
    <w:rsid w:val="00345B13"/>
    <w:rsid w:val="00352FAD"/>
    <w:rsid w:val="003575F6"/>
    <w:rsid w:val="0039384A"/>
    <w:rsid w:val="00395FDB"/>
    <w:rsid w:val="003A3CB3"/>
    <w:rsid w:val="003A7199"/>
    <w:rsid w:val="003B4D59"/>
    <w:rsid w:val="003E3CE2"/>
    <w:rsid w:val="003E5246"/>
    <w:rsid w:val="003E5B47"/>
    <w:rsid w:val="003F4FC3"/>
    <w:rsid w:val="00406368"/>
    <w:rsid w:val="00422897"/>
    <w:rsid w:val="00436741"/>
    <w:rsid w:val="00436923"/>
    <w:rsid w:val="00444357"/>
    <w:rsid w:val="0044512F"/>
    <w:rsid w:val="00453F0D"/>
    <w:rsid w:val="00454A7F"/>
    <w:rsid w:val="004624D7"/>
    <w:rsid w:val="00474312"/>
    <w:rsid w:val="004B33E8"/>
    <w:rsid w:val="004B6910"/>
    <w:rsid w:val="004B6F52"/>
    <w:rsid w:val="004C0CB3"/>
    <w:rsid w:val="004D611E"/>
    <w:rsid w:val="004D7FDA"/>
    <w:rsid w:val="004E5BC5"/>
    <w:rsid w:val="004F6FBD"/>
    <w:rsid w:val="0051322B"/>
    <w:rsid w:val="00516698"/>
    <w:rsid w:val="00526F8C"/>
    <w:rsid w:val="00531FC0"/>
    <w:rsid w:val="00536E6C"/>
    <w:rsid w:val="00541698"/>
    <w:rsid w:val="00546766"/>
    <w:rsid w:val="005522F4"/>
    <w:rsid w:val="00567CC5"/>
    <w:rsid w:val="0057485F"/>
    <w:rsid w:val="005930E8"/>
    <w:rsid w:val="005957A6"/>
    <w:rsid w:val="00595A92"/>
    <w:rsid w:val="00597F63"/>
    <w:rsid w:val="005A46CD"/>
    <w:rsid w:val="005C3886"/>
    <w:rsid w:val="005F4358"/>
    <w:rsid w:val="00603E74"/>
    <w:rsid w:val="00610893"/>
    <w:rsid w:val="00617C4A"/>
    <w:rsid w:val="00623E2E"/>
    <w:rsid w:val="00627B28"/>
    <w:rsid w:val="00633835"/>
    <w:rsid w:val="0065736E"/>
    <w:rsid w:val="00670DA6"/>
    <w:rsid w:val="006720E7"/>
    <w:rsid w:val="00685490"/>
    <w:rsid w:val="00687A62"/>
    <w:rsid w:val="00697526"/>
    <w:rsid w:val="006A40A1"/>
    <w:rsid w:val="006B6333"/>
    <w:rsid w:val="006C2C1D"/>
    <w:rsid w:val="006E165C"/>
    <w:rsid w:val="006E67A2"/>
    <w:rsid w:val="006F4CE2"/>
    <w:rsid w:val="006F4D3D"/>
    <w:rsid w:val="00701225"/>
    <w:rsid w:val="007032C3"/>
    <w:rsid w:val="007060EB"/>
    <w:rsid w:val="00707B3B"/>
    <w:rsid w:val="00707F65"/>
    <w:rsid w:val="00712CD1"/>
    <w:rsid w:val="00735035"/>
    <w:rsid w:val="00746E37"/>
    <w:rsid w:val="00786E68"/>
    <w:rsid w:val="0078737C"/>
    <w:rsid w:val="00787643"/>
    <w:rsid w:val="007D05DC"/>
    <w:rsid w:val="007E1D19"/>
    <w:rsid w:val="007E1D3D"/>
    <w:rsid w:val="007E1FE1"/>
    <w:rsid w:val="007F328C"/>
    <w:rsid w:val="00800D2E"/>
    <w:rsid w:val="00802774"/>
    <w:rsid w:val="00805938"/>
    <w:rsid w:val="00811803"/>
    <w:rsid w:val="008151CC"/>
    <w:rsid w:val="008201A6"/>
    <w:rsid w:val="0082361B"/>
    <w:rsid w:val="00832A5B"/>
    <w:rsid w:val="00835880"/>
    <w:rsid w:val="00840217"/>
    <w:rsid w:val="00867B6C"/>
    <w:rsid w:val="00870A52"/>
    <w:rsid w:val="00887FC4"/>
    <w:rsid w:val="00892E62"/>
    <w:rsid w:val="0089597A"/>
    <w:rsid w:val="008A1E5A"/>
    <w:rsid w:val="008A3036"/>
    <w:rsid w:val="008A7263"/>
    <w:rsid w:val="008B52E9"/>
    <w:rsid w:val="008B6A3B"/>
    <w:rsid w:val="008D45B9"/>
    <w:rsid w:val="008F4273"/>
    <w:rsid w:val="00902ED6"/>
    <w:rsid w:val="00922318"/>
    <w:rsid w:val="009247AF"/>
    <w:rsid w:val="009332B6"/>
    <w:rsid w:val="0093518D"/>
    <w:rsid w:val="00935CA7"/>
    <w:rsid w:val="0094510A"/>
    <w:rsid w:val="009568A2"/>
    <w:rsid w:val="00956B33"/>
    <w:rsid w:val="0095752C"/>
    <w:rsid w:val="0097530C"/>
    <w:rsid w:val="00975C86"/>
    <w:rsid w:val="009966E8"/>
    <w:rsid w:val="0099754E"/>
    <w:rsid w:val="009A209C"/>
    <w:rsid w:val="009B1DF8"/>
    <w:rsid w:val="009C584F"/>
    <w:rsid w:val="009D1A5B"/>
    <w:rsid w:val="009D26B9"/>
    <w:rsid w:val="009E0855"/>
    <w:rsid w:val="00A03333"/>
    <w:rsid w:val="00A140EA"/>
    <w:rsid w:val="00A33EE9"/>
    <w:rsid w:val="00A53ED5"/>
    <w:rsid w:val="00A55F5D"/>
    <w:rsid w:val="00A6026F"/>
    <w:rsid w:val="00A775AB"/>
    <w:rsid w:val="00A8192B"/>
    <w:rsid w:val="00A84E27"/>
    <w:rsid w:val="00A907C2"/>
    <w:rsid w:val="00A91877"/>
    <w:rsid w:val="00A95EB1"/>
    <w:rsid w:val="00AA1094"/>
    <w:rsid w:val="00AA1B5A"/>
    <w:rsid w:val="00AB1560"/>
    <w:rsid w:val="00AB2031"/>
    <w:rsid w:val="00AC4438"/>
    <w:rsid w:val="00AC6660"/>
    <w:rsid w:val="00AC6D8E"/>
    <w:rsid w:val="00AE771D"/>
    <w:rsid w:val="00AF5AEF"/>
    <w:rsid w:val="00B01E26"/>
    <w:rsid w:val="00B140E3"/>
    <w:rsid w:val="00B14F60"/>
    <w:rsid w:val="00B15FA4"/>
    <w:rsid w:val="00B43802"/>
    <w:rsid w:val="00B448FF"/>
    <w:rsid w:val="00B663DC"/>
    <w:rsid w:val="00B72D83"/>
    <w:rsid w:val="00B761D6"/>
    <w:rsid w:val="00B81CA7"/>
    <w:rsid w:val="00BA316D"/>
    <w:rsid w:val="00BB3F34"/>
    <w:rsid w:val="00BC32B0"/>
    <w:rsid w:val="00BC675B"/>
    <w:rsid w:val="00BD2D2B"/>
    <w:rsid w:val="00BD6DC0"/>
    <w:rsid w:val="00BE140E"/>
    <w:rsid w:val="00BE2314"/>
    <w:rsid w:val="00BF4ECF"/>
    <w:rsid w:val="00C032D0"/>
    <w:rsid w:val="00C04E9A"/>
    <w:rsid w:val="00C06BB1"/>
    <w:rsid w:val="00C25CEB"/>
    <w:rsid w:val="00C34E04"/>
    <w:rsid w:val="00C34F06"/>
    <w:rsid w:val="00C3508D"/>
    <w:rsid w:val="00C4378C"/>
    <w:rsid w:val="00C45E6F"/>
    <w:rsid w:val="00C525F7"/>
    <w:rsid w:val="00C67681"/>
    <w:rsid w:val="00C930A6"/>
    <w:rsid w:val="00CA15B2"/>
    <w:rsid w:val="00CA5939"/>
    <w:rsid w:val="00CA7D93"/>
    <w:rsid w:val="00CB0249"/>
    <w:rsid w:val="00CB708B"/>
    <w:rsid w:val="00CC6DB3"/>
    <w:rsid w:val="00CC7220"/>
    <w:rsid w:val="00CD33B3"/>
    <w:rsid w:val="00CD5705"/>
    <w:rsid w:val="00CD59AF"/>
    <w:rsid w:val="00CE0ACD"/>
    <w:rsid w:val="00CE2179"/>
    <w:rsid w:val="00CE2425"/>
    <w:rsid w:val="00CE334B"/>
    <w:rsid w:val="00CE796B"/>
    <w:rsid w:val="00CF5466"/>
    <w:rsid w:val="00D01C29"/>
    <w:rsid w:val="00D11E1F"/>
    <w:rsid w:val="00D12E9A"/>
    <w:rsid w:val="00D31088"/>
    <w:rsid w:val="00D31E4A"/>
    <w:rsid w:val="00D32F70"/>
    <w:rsid w:val="00D3604E"/>
    <w:rsid w:val="00D40A6F"/>
    <w:rsid w:val="00D41209"/>
    <w:rsid w:val="00D457E9"/>
    <w:rsid w:val="00D550F1"/>
    <w:rsid w:val="00D61463"/>
    <w:rsid w:val="00D61B5F"/>
    <w:rsid w:val="00D61FE3"/>
    <w:rsid w:val="00D635B9"/>
    <w:rsid w:val="00D6662B"/>
    <w:rsid w:val="00D75740"/>
    <w:rsid w:val="00D774AD"/>
    <w:rsid w:val="00D775B8"/>
    <w:rsid w:val="00D84AEA"/>
    <w:rsid w:val="00D903F5"/>
    <w:rsid w:val="00D91BD2"/>
    <w:rsid w:val="00D93706"/>
    <w:rsid w:val="00D9418F"/>
    <w:rsid w:val="00DA1C61"/>
    <w:rsid w:val="00DC450E"/>
    <w:rsid w:val="00DE2161"/>
    <w:rsid w:val="00DE559B"/>
    <w:rsid w:val="00DE573B"/>
    <w:rsid w:val="00DF7289"/>
    <w:rsid w:val="00E04E92"/>
    <w:rsid w:val="00E13CB8"/>
    <w:rsid w:val="00E24E49"/>
    <w:rsid w:val="00E31522"/>
    <w:rsid w:val="00E477EA"/>
    <w:rsid w:val="00E51AD6"/>
    <w:rsid w:val="00E53172"/>
    <w:rsid w:val="00E72523"/>
    <w:rsid w:val="00E73773"/>
    <w:rsid w:val="00E830C2"/>
    <w:rsid w:val="00E8701E"/>
    <w:rsid w:val="00E919A7"/>
    <w:rsid w:val="00ED1608"/>
    <w:rsid w:val="00ED3AE2"/>
    <w:rsid w:val="00ED78BE"/>
    <w:rsid w:val="00EE4D98"/>
    <w:rsid w:val="00EE63DC"/>
    <w:rsid w:val="00EF0649"/>
    <w:rsid w:val="00EF1A62"/>
    <w:rsid w:val="00EF4406"/>
    <w:rsid w:val="00EF5174"/>
    <w:rsid w:val="00F001D9"/>
    <w:rsid w:val="00F03948"/>
    <w:rsid w:val="00F04D36"/>
    <w:rsid w:val="00F05128"/>
    <w:rsid w:val="00F1298F"/>
    <w:rsid w:val="00F16D35"/>
    <w:rsid w:val="00F67955"/>
    <w:rsid w:val="00F72259"/>
    <w:rsid w:val="00F775C9"/>
    <w:rsid w:val="00F814FF"/>
    <w:rsid w:val="00F846F0"/>
    <w:rsid w:val="00F9693E"/>
    <w:rsid w:val="00FC4344"/>
    <w:rsid w:val="00FC505D"/>
    <w:rsid w:val="00FE1BBE"/>
    <w:rsid w:val="00FE7297"/>
    <w:rsid w:val="00FF1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61FFF8-21E5-4DFE-926F-567146F7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886"/>
  </w:style>
  <w:style w:type="paragraph" w:styleId="Heading1">
    <w:name w:val="heading 1"/>
    <w:basedOn w:val="Normal"/>
    <w:next w:val="Normal"/>
    <w:link w:val="Heading1Char"/>
    <w:qFormat/>
    <w:rsid w:val="004E5BC5"/>
    <w:pPr>
      <w:keepNext/>
      <w:spacing w:after="0" w:line="240" w:lineRule="auto"/>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unhideWhenUsed/>
    <w:qFormat/>
    <w:rsid w:val="004E5BC5"/>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3">
    <w:name w:val="heading 3"/>
    <w:aliases w:val=" Caracter"/>
    <w:basedOn w:val="Normal"/>
    <w:next w:val="Normal"/>
    <w:link w:val="Heading3Char"/>
    <w:qFormat/>
    <w:rsid w:val="004E5BC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E5BC5"/>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i/>
      <w:sz w:val="20"/>
      <w:szCs w:val="20"/>
      <w:lang w:val="fr-FR" w:eastAsia="fr-FR"/>
    </w:rPr>
  </w:style>
  <w:style w:type="paragraph" w:styleId="Heading5">
    <w:name w:val="heading 5"/>
    <w:basedOn w:val="Normal"/>
    <w:next w:val="Normal"/>
    <w:link w:val="Heading5Char"/>
    <w:qFormat/>
    <w:rsid w:val="004E5BC5"/>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4E5BC5"/>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7">
    <w:name w:val="heading 7"/>
    <w:basedOn w:val="Normal"/>
    <w:next w:val="Normal"/>
    <w:link w:val="Heading7Char"/>
    <w:unhideWhenUsed/>
    <w:qFormat/>
    <w:rsid w:val="004E5BC5"/>
    <w:pPr>
      <w:keepNext/>
      <w:keepLines/>
      <w:spacing w:before="200" w:after="0" w:line="240" w:lineRule="auto"/>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qFormat/>
    <w:rsid w:val="004E5BC5"/>
    <w:pPr>
      <w:keepNext/>
      <w:numPr>
        <w:numId w:val="2"/>
      </w:numPr>
      <w:tabs>
        <w:tab w:val="right" w:pos="8505"/>
      </w:tabs>
      <w:spacing w:after="0" w:line="240" w:lineRule="atLeast"/>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4E5BC5"/>
    <w:pPr>
      <w:keepNext/>
      <w:spacing w:after="0" w:line="240" w:lineRule="auto"/>
      <w:outlineLvl w:val="8"/>
    </w:pPr>
    <w:rPr>
      <w:rFonts w:ascii="Times New Roman" w:eastAsia="SimSun" w:hAnsi="Times New Roman" w:cs="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F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Glava - napis, Char1,Char1"/>
    <w:basedOn w:val="Normal"/>
    <w:link w:val="HeaderChar"/>
    <w:unhideWhenUsed/>
    <w:rsid w:val="00A55F5D"/>
    <w:pPr>
      <w:tabs>
        <w:tab w:val="center" w:pos="4680"/>
        <w:tab w:val="right" w:pos="9360"/>
      </w:tabs>
      <w:spacing w:after="0" w:line="240" w:lineRule="auto"/>
    </w:pPr>
  </w:style>
  <w:style w:type="character" w:customStyle="1" w:styleId="HeaderChar">
    <w:name w:val="Header Char"/>
    <w:aliases w:val="Glava - napis Char, Char1 Char,Char1 Char"/>
    <w:basedOn w:val="DefaultParagraphFont"/>
    <w:link w:val="Header"/>
    <w:rsid w:val="00A55F5D"/>
  </w:style>
  <w:style w:type="paragraph" w:styleId="Footer">
    <w:name w:val="footer"/>
    <w:basedOn w:val="Normal"/>
    <w:link w:val="FooterChar"/>
    <w:unhideWhenUsed/>
    <w:rsid w:val="00A55F5D"/>
    <w:pPr>
      <w:tabs>
        <w:tab w:val="center" w:pos="4680"/>
        <w:tab w:val="right" w:pos="9360"/>
      </w:tabs>
      <w:spacing w:after="0" w:line="240" w:lineRule="auto"/>
    </w:pPr>
  </w:style>
  <w:style w:type="character" w:customStyle="1" w:styleId="FooterChar">
    <w:name w:val="Footer Char"/>
    <w:basedOn w:val="DefaultParagraphFont"/>
    <w:link w:val="Footer"/>
    <w:rsid w:val="00A55F5D"/>
  </w:style>
  <w:style w:type="character" w:styleId="Hyperlink">
    <w:name w:val="Hyperlink"/>
    <w:basedOn w:val="DefaultParagraphFont"/>
    <w:uiPriority w:val="99"/>
    <w:unhideWhenUsed/>
    <w:rsid w:val="00B15FA4"/>
    <w:rPr>
      <w:color w:val="0000FF" w:themeColor="hyperlink"/>
      <w:u w:val="single"/>
    </w:rPr>
  </w:style>
  <w:style w:type="character" w:customStyle="1" w:styleId="Heading1Char">
    <w:name w:val="Heading 1 Char"/>
    <w:basedOn w:val="DefaultParagraphFont"/>
    <w:link w:val="Heading1"/>
    <w:rsid w:val="004E5BC5"/>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4E5BC5"/>
    <w:rPr>
      <w:rFonts w:ascii="Cambria" w:eastAsia="Times New Roman" w:hAnsi="Cambria" w:cs="Times New Roman"/>
      <w:b/>
      <w:bCs/>
      <w:color w:val="4F81BD"/>
      <w:sz w:val="26"/>
      <w:szCs w:val="26"/>
    </w:rPr>
  </w:style>
  <w:style w:type="character" w:customStyle="1" w:styleId="Heading3Char">
    <w:name w:val="Heading 3 Char"/>
    <w:aliases w:val=" Caracter Char"/>
    <w:basedOn w:val="DefaultParagraphFont"/>
    <w:link w:val="Heading3"/>
    <w:rsid w:val="004E5BC5"/>
    <w:rPr>
      <w:rFonts w:ascii="Arial" w:eastAsia="Times New Roman" w:hAnsi="Arial" w:cs="Arial"/>
      <w:b/>
      <w:bCs/>
      <w:sz w:val="26"/>
      <w:szCs w:val="26"/>
    </w:rPr>
  </w:style>
  <w:style w:type="character" w:customStyle="1" w:styleId="Heading4Char">
    <w:name w:val="Heading 4 Char"/>
    <w:basedOn w:val="DefaultParagraphFont"/>
    <w:link w:val="Heading4"/>
    <w:rsid w:val="004E5BC5"/>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4E5BC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E5BC5"/>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rsid w:val="004E5BC5"/>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4E5BC5"/>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4E5BC5"/>
    <w:rPr>
      <w:rFonts w:ascii="Times New Roman" w:eastAsia="SimSun" w:hAnsi="Times New Roman" w:cs="Times New Roman"/>
      <w:color w:val="000000"/>
      <w:sz w:val="24"/>
      <w:szCs w:val="20"/>
      <w:lang w:val="fr-FR" w:eastAsia="fr-FR"/>
    </w:rPr>
  </w:style>
  <w:style w:type="numbering" w:customStyle="1" w:styleId="FrListare1">
    <w:name w:val="Fără Listare1"/>
    <w:next w:val="NoList"/>
    <w:uiPriority w:val="99"/>
    <w:semiHidden/>
    <w:unhideWhenUsed/>
    <w:rsid w:val="004E5BC5"/>
  </w:style>
  <w:style w:type="paragraph" w:styleId="ListParagraph">
    <w:name w:val="List Paragraph"/>
    <w:aliases w:val="Normal bullet 2"/>
    <w:basedOn w:val="Normal"/>
    <w:link w:val="ListParagraphChar"/>
    <w:uiPriority w:val="34"/>
    <w:qFormat/>
    <w:rsid w:val="004E5BC5"/>
    <w:pPr>
      <w:ind w:left="720"/>
      <w:contextualSpacing/>
    </w:pPr>
    <w:rPr>
      <w:rFonts w:ascii="Calibri" w:eastAsia="Calibri" w:hAnsi="Calibri" w:cs="Times New Roman"/>
    </w:rPr>
  </w:style>
  <w:style w:type="paragraph" w:styleId="BalloonText">
    <w:name w:val="Balloon Text"/>
    <w:basedOn w:val="Normal"/>
    <w:link w:val="BalloonTextChar"/>
    <w:unhideWhenUsed/>
    <w:rsid w:val="004E5BC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4E5BC5"/>
    <w:rPr>
      <w:rFonts w:ascii="Tahoma" w:eastAsia="Calibri" w:hAnsi="Tahoma" w:cs="Tahoma"/>
      <w:sz w:val="16"/>
      <w:szCs w:val="16"/>
    </w:rPr>
  </w:style>
  <w:style w:type="paragraph" w:styleId="NoSpacing">
    <w:name w:val="No Spacing"/>
    <w:link w:val="NoSpacingChar"/>
    <w:uiPriority w:val="1"/>
    <w:qFormat/>
    <w:rsid w:val="004E5BC5"/>
    <w:pPr>
      <w:spacing w:after="0" w:line="240" w:lineRule="auto"/>
    </w:pPr>
    <w:rPr>
      <w:rFonts w:ascii="Calibri" w:eastAsia="Calibri" w:hAnsi="Calibri" w:cs="Times New Roman"/>
    </w:rPr>
  </w:style>
  <w:style w:type="character" w:customStyle="1" w:styleId="ListParagraphChar">
    <w:name w:val="List Paragraph Char"/>
    <w:aliases w:val="Normal bullet 2 Char"/>
    <w:link w:val="ListParagraph"/>
    <w:uiPriority w:val="34"/>
    <w:locked/>
    <w:rsid w:val="004E5BC5"/>
    <w:rPr>
      <w:rFonts w:ascii="Calibri" w:eastAsia="Calibri" w:hAnsi="Calibri" w:cs="Times New Roman"/>
    </w:rPr>
  </w:style>
  <w:style w:type="paragraph" w:styleId="BodyText3">
    <w:name w:val="Body Text 3"/>
    <w:basedOn w:val="Normal"/>
    <w:link w:val="BodyText3Char"/>
    <w:rsid w:val="004E5BC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4E5BC5"/>
    <w:rPr>
      <w:rFonts w:ascii="Times New Roman" w:eastAsia="Times New Roman" w:hAnsi="Times New Roman" w:cs="Times New Roman"/>
      <w:b/>
      <w:bCs/>
      <w:sz w:val="28"/>
      <w:szCs w:val="20"/>
      <w:lang w:val="fr-FR" w:eastAsia="fr-FR"/>
    </w:rPr>
  </w:style>
  <w:style w:type="table" w:customStyle="1" w:styleId="Tabelgril1">
    <w:name w:val="Tabel grilă1"/>
    <w:basedOn w:val="TableNormal"/>
    <w:next w:val="TableGrid"/>
    <w:uiPriority w:val="59"/>
    <w:rsid w:val="004E5BC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E5BC5"/>
    <w:pPr>
      <w:spacing w:after="0" w:line="240" w:lineRule="auto"/>
    </w:pPr>
    <w:rPr>
      <w:rFonts w:ascii="Times New Roman" w:eastAsia="Times New Roman" w:hAnsi="Times New Roman" w:cs="Times New Roman"/>
      <w:sz w:val="20"/>
      <w:szCs w:val="20"/>
      <w:lang w:val="en-GB"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4E5BC5"/>
    <w:rPr>
      <w:sz w:val="16"/>
      <w:szCs w:val="16"/>
    </w:rPr>
  </w:style>
  <w:style w:type="paragraph" w:styleId="CommentText">
    <w:name w:val="annotation text"/>
    <w:basedOn w:val="Normal"/>
    <w:link w:val="CommentTextChar"/>
    <w:rsid w:val="004E5BC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E5BC5"/>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4E5BC5"/>
  </w:style>
  <w:style w:type="character" w:customStyle="1" w:styleId="NoSpacingChar">
    <w:name w:val="No Spacing Char"/>
    <w:link w:val="NoSpacing"/>
    <w:uiPriority w:val="1"/>
    <w:rsid w:val="004E5BC5"/>
    <w:rPr>
      <w:rFonts w:ascii="Calibri" w:eastAsia="Calibri" w:hAnsi="Calibri" w:cs="Times New Roman"/>
    </w:rPr>
  </w:style>
  <w:style w:type="paragraph" w:customStyle="1" w:styleId="xl61">
    <w:name w:val="xl61"/>
    <w:basedOn w:val="Normal"/>
    <w:rsid w:val="004E5BC5"/>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styleId="BodyText2">
    <w:name w:val="Body Text 2"/>
    <w:basedOn w:val="Normal"/>
    <w:link w:val="BodyText2Char"/>
    <w:unhideWhenUsed/>
    <w:rsid w:val="004E5BC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E5BC5"/>
    <w:rPr>
      <w:rFonts w:ascii="Times New Roman" w:eastAsia="Times New Roman" w:hAnsi="Times New Roman" w:cs="Times New Roman"/>
      <w:sz w:val="24"/>
      <w:szCs w:val="24"/>
    </w:rPr>
  </w:style>
  <w:style w:type="paragraph" w:customStyle="1" w:styleId="ZchnZchnCharCharChar">
    <w:name w:val="Zchn Zchn Char Char Char"/>
    <w:basedOn w:val="Normal"/>
    <w:rsid w:val="004E5BC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msolistparagraph0">
    <w:name w:val="msolistparagraph"/>
    <w:basedOn w:val="Normal"/>
    <w:rsid w:val="004E5BC5"/>
    <w:pPr>
      <w:spacing w:after="0" w:line="240" w:lineRule="auto"/>
      <w:ind w:left="720"/>
    </w:pPr>
    <w:rPr>
      <w:rFonts w:ascii="Calibri" w:eastAsia="Times New Roman" w:hAnsi="Calibri" w:cs="Times New Roman"/>
      <w:lang w:val="ro-RO" w:eastAsia="ro-RO"/>
    </w:rPr>
  </w:style>
  <w:style w:type="paragraph" w:styleId="BodyText">
    <w:name w:val="Body Text"/>
    <w:basedOn w:val="Normal"/>
    <w:link w:val="BodyTextChar"/>
    <w:unhideWhenUsed/>
    <w:rsid w:val="004E5BC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E5BC5"/>
    <w:rPr>
      <w:rFonts w:ascii="Times New Roman" w:eastAsia="Times New Roman" w:hAnsi="Times New Roman" w:cs="Times New Roman"/>
      <w:sz w:val="24"/>
      <w:szCs w:val="24"/>
    </w:rPr>
  </w:style>
  <w:style w:type="paragraph" w:customStyle="1" w:styleId="Text1">
    <w:name w:val="Text 1"/>
    <w:basedOn w:val="Normal"/>
    <w:link w:val="Text1Char"/>
    <w:rsid w:val="004E5BC5"/>
    <w:pPr>
      <w:spacing w:after="240" w:line="240" w:lineRule="auto"/>
      <w:ind w:left="482"/>
      <w:jc w:val="both"/>
    </w:pPr>
    <w:rPr>
      <w:rFonts w:ascii="Times New Roman" w:eastAsia="Times New Roman" w:hAnsi="Times New Roman" w:cs="Times New Roman"/>
      <w:sz w:val="24"/>
      <w:szCs w:val="20"/>
      <w:lang w:val="ro-RO" w:eastAsia="fr-FR"/>
    </w:rPr>
  </w:style>
  <w:style w:type="character" w:customStyle="1" w:styleId="Text1Char">
    <w:name w:val="Text 1 Char"/>
    <w:link w:val="Text1"/>
    <w:rsid w:val="004E5BC5"/>
    <w:rPr>
      <w:rFonts w:ascii="Times New Roman" w:eastAsia="Times New Roman" w:hAnsi="Times New Roman" w:cs="Times New Roman"/>
      <w:sz w:val="24"/>
      <w:szCs w:val="20"/>
      <w:lang w:val="ro-RO" w:eastAsia="fr-FR"/>
    </w:rPr>
  </w:style>
  <w:style w:type="character" w:styleId="Emphasis">
    <w:name w:val="Emphasis"/>
    <w:qFormat/>
    <w:rsid w:val="004E5BC5"/>
    <w:rPr>
      <w:i/>
      <w:iCs/>
    </w:rPr>
  </w:style>
  <w:style w:type="paragraph" w:styleId="Caption">
    <w:name w:val="caption"/>
    <w:basedOn w:val="Normal"/>
    <w:next w:val="Normal"/>
    <w:unhideWhenUsed/>
    <w:qFormat/>
    <w:rsid w:val="004E5BC5"/>
    <w:pPr>
      <w:spacing w:line="240" w:lineRule="auto"/>
    </w:pPr>
    <w:rPr>
      <w:rFonts w:ascii="Times New Roman" w:eastAsia="Times New Roman" w:hAnsi="Times New Roman" w:cs="Times New Roman"/>
      <w:b/>
      <w:bCs/>
      <w:color w:val="4F81BD"/>
      <w:sz w:val="18"/>
      <w:szCs w:val="18"/>
    </w:rPr>
  </w:style>
  <w:style w:type="numbering" w:customStyle="1" w:styleId="NoList11">
    <w:name w:val="No List11"/>
    <w:next w:val="NoList"/>
    <w:semiHidden/>
    <w:unhideWhenUsed/>
    <w:rsid w:val="004E5BC5"/>
  </w:style>
  <w:style w:type="paragraph" w:customStyle="1" w:styleId="CaracterCharCharCharCharCaracter">
    <w:name w:val="Caracter Char Char Char Char Caracter"/>
    <w:basedOn w:val="Normal"/>
    <w:rsid w:val="004E5BC5"/>
    <w:pPr>
      <w:spacing w:after="0" w:line="240" w:lineRule="auto"/>
    </w:pPr>
    <w:rPr>
      <w:rFonts w:ascii="Times New Roman" w:eastAsia="Times New Roman" w:hAnsi="Times New Roman" w:cs="Times New Roman"/>
      <w:sz w:val="24"/>
      <w:szCs w:val="24"/>
      <w:lang w:val="pl-PL" w:eastAsia="pl-PL"/>
    </w:rPr>
  </w:style>
  <w:style w:type="paragraph" w:styleId="FootnoteText">
    <w:name w:val="footnote text"/>
    <w:basedOn w:val="Normal"/>
    <w:link w:val="FootnoteTextChar"/>
    <w:rsid w:val="004E5BC5"/>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4E5BC5"/>
    <w:rPr>
      <w:rFonts w:ascii="Times New Roman" w:eastAsia="Times New Roman" w:hAnsi="Times New Roman" w:cs="Times New Roman"/>
      <w:sz w:val="20"/>
      <w:szCs w:val="20"/>
      <w:lang w:val="ro-RO" w:eastAsia="ro-RO"/>
    </w:rPr>
  </w:style>
  <w:style w:type="character" w:styleId="FootnoteReference">
    <w:name w:val="footnote reference"/>
    <w:semiHidden/>
    <w:rsid w:val="004E5BC5"/>
    <w:rPr>
      <w:vertAlign w:val="superscript"/>
    </w:rPr>
  </w:style>
  <w:style w:type="paragraph" w:customStyle="1" w:styleId="xl47">
    <w:name w:val="xl47"/>
    <w:basedOn w:val="Normal"/>
    <w:rsid w:val="004E5BC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4E5BC5"/>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Subtitle">
    <w:name w:val="Subtitle"/>
    <w:basedOn w:val="Normal"/>
    <w:link w:val="SubtitleChar"/>
    <w:qFormat/>
    <w:rsid w:val="004E5BC5"/>
    <w:pPr>
      <w:spacing w:after="0" w:line="240" w:lineRule="auto"/>
      <w:jc w:val="center"/>
    </w:pPr>
    <w:rPr>
      <w:rFonts w:ascii="Times New Roman" w:eastAsia="Times New Roman" w:hAnsi="Times New Roman" w:cs="Times New Roman"/>
      <w:b/>
      <w:bCs/>
      <w:sz w:val="24"/>
      <w:szCs w:val="24"/>
      <w:u w:val="single"/>
      <w:lang w:val="fr-FR" w:eastAsia="fr-FR"/>
    </w:rPr>
  </w:style>
  <w:style w:type="character" w:customStyle="1" w:styleId="SubtitleChar">
    <w:name w:val="Subtitle Char"/>
    <w:basedOn w:val="DefaultParagraphFont"/>
    <w:link w:val="Subtitle"/>
    <w:rsid w:val="004E5BC5"/>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rsid w:val="004E5BC5"/>
    <w:pPr>
      <w:spacing w:after="240" w:line="240" w:lineRule="auto"/>
      <w:jc w:val="center"/>
    </w:pPr>
    <w:rPr>
      <w:rFonts w:ascii="Times New Roman" w:eastAsia="Times New Roman" w:hAnsi="Times New Roman" w:cs="Times New Roman"/>
      <w:b/>
      <w:sz w:val="32"/>
      <w:szCs w:val="20"/>
      <w:lang w:val="ro-RO" w:eastAsia="fr-FR"/>
    </w:rPr>
  </w:style>
  <w:style w:type="paragraph" w:styleId="Title">
    <w:name w:val="Title"/>
    <w:basedOn w:val="Normal"/>
    <w:link w:val="TitleChar"/>
    <w:qFormat/>
    <w:rsid w:val="004E5BC5"/>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4E5BC5"/>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rsid w:val="004E5BC5"/>
    <w:pPr>
      <w:spacing w:after="240" w:line="240" w:lineRule="auto"/>
      <w:jc w:val="center"/>
    </w:pPr>
    <w:rPr>
      <w:rFonts w:ascii="Times New Roman" w:eastAsia="Times New Roman" w:hAnsi="Times New Roman" w:cs="Times New Roman"/>
      <w:b/>
      <w:sz w:val="40"/>
      <w:szCs w:val="20"/>
      <w:lang w:val="ro-RO" w:eastAsia="fr-FR"/>
    </w:rPr>
  </w:style>
  <w:style w:type="paragraph" w:customStyle="1" w:styleId="Blockquote">
    <w:name w:val="Blockquote"/>
    <w:basedOn w:val="Normal"/>
    <w:rsid w:val="004E5BC5"/>
    <w:pPr>
      <w:widowControl w:val="0"/>
      <w:spacing w:before="100" w:after="100" w:line="240" w:lineRule="auto"/>
      <w:ind w:left="360" w:right="360"/>
    </w:pPr>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4E5BC5"/>
    <w:pPr>
      <w:spacing w:after="0" w:line="240" w:lineRule="auto"/>
      <w:ind w:left="720" w:hanging="360"/>
      <w:jc w:val="both"/>
    </w:pPr>
    <w:rPr>
      <w:rFonts w:ascii="Times New Roman" w:eastAsia="Times New Roman" w:hAnsi="Times New Roman" w:cs="Times New Roman"/>
      <w:sz w:val="24"/>
      <w:szCs w:val="20"/>
      <w:lang w:val="ro-RO"/>
    </w:rPr>
  </w:style>
  <w:style w:type="character" w:customStyle="1" w:styleId="BodyTextIndentChar">
    <w:name w:val="Body Text Indent Char"/>
    <w:basedOn w:val="DefaultParagraphFont"/>
    <w:link w:val="BodyTextIndent"/>
    <w:rsid w:val="004E5BC5"/>
    <w:rPr>
      <w:rFonts w:ascii="Times New Roman" w:eastAsia="Times New Roman" w:hAnsi="Times New Roman" w:cs="Times New Roman"/>
      <w:sz w:val="24"/>
      <w:szCs w:val="20"/>
      <w:lang w:val="ro-RO"/>
    </w:rPr>
  </w:style>
  <w:style w:type="paragraph" w:customStyle="1" w:styleId="xl65">
    <w:name w:val="xl65"/>
    <w:basedOn w:val="Normal"/>
    <w:rsid w:val="004E5BC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BodyText21">
    <w:name w:val="Body Text 21"/>
    <w:basedOn w:val="Normal"/>
    <w:rsid w:val="004E5BC5"/>
    <w:pPr>
      <w:widowControl w:val="0"/>
      <w:tabs>
        <w:tab w:val="left" w:pos="405"/>
      </w:tabs>
      <w:autoSpaceDE w:val="0"/>
      <w:autoSpaceDN w:val="0"/>
      <w:adjustRightInd w:val="0"/>
      <w:spacing w:after="0" w:line="240" w:lineRule="auto"/>
      <w:ind w:left="45"/>
      <w:jc w:val="both"/>
    </w:pPr>
    <w:rPr>
      <w:rFonts w:ascii="Times New Roman" w:eastAsia="Times New Roman" w:hAnsi="Times New Roman" w:cs="Times New Roman"/>
      <w:sz w:val="20"/>
      <w:szCs w:val="20"/>
      <w:lang w:val="ro-RO" w:eastAsia="ro-RO"/>
    </w:rPr>
  </w:style>
  <w:style w:type="paragraph" w:styleId="BodyTextIndent3">
    <w:name w:val="Body Text Indent 3"/>
    <w:basedOn w:val="Normal"/>
    <w:link w:val="BodyTextIndent3Char"/>
    <w:rsid w:val="004E5BC5"/>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cs="Times New Roman"/>
      <w:noProof/>
      <w:color w:val="FF00FF"/>
      <w:sz w:val="28"/>
      <w:szCs w:val="28"/>
      <w:lang w:eastAsia="ro-RO"/>
    </w:rPr>
  </w:style>
  <w:style w:type="character" w:customStyle="1" w:styleId="BodyTextIndent3Char">
    <w:name w:val="Body Text Indent 3 Char"/>
    <w:basedOn w:val="DefaultParagraphFont"/>
    <w:link w:val="BodyTextIndent3"/>
    <w:rsid w:val="004E5BC5"/>
    <w:rPr>
      <w:rFonts w:ascii="Times New Roman" w:eastAsia="Times New Roman" w:hAnsi="Times New Roman" w:cs="Times New Roman"/>
      <w:noProof/>
      <w:color w:val="FF00FF"/>
      <w:sz w:val="28"/>
      <w:szCs w:val="28"/>
      <w:lang w:eastAsia="ro-RO"/>
    </w:rPr>
  </w:style>
  <w:style w:type="paragraph" w:customStyle="1" w:styleId="xl35">
    <w:name w:val="xl35"/>
    <w:basedOn w:val="Normal"/>
    <w:rsid w:val="004E5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Style1">
    <w:name w:val="Style1"/>
    <w:basedOn w:val="Normal"/>
    <w:rsid w:val="004E5BC5"/>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Stil1">
    <w:name w:val="Stil1"/>
    <w:basedOn w:val="Normal"/>
    <w:rsid w:val="004E5BC5"/>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Guidelines3">
    <w:name w:val="Guidelines 3"/>
    <w:basedOn w:val="Text2"/>
    <w:rsid w:val="004E5BC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4E5BC5"/>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titlefront">
    <w:name w:val="title_front"/>
    <w:basedOn w:val="Normal"/>
    <w:rsid w:val="004E5BC5"/>
    <w:pPr>
      <w:spacing w:before="240" w:after="0" w:line="240" w:lineRule="auto"/>
      <w:ind w:left="1701"/>
      <w:jc w:val="right"/>
    </w:pPr>
    <w:rPr>
      <w:rFonts w:ascii="Optima" w:eastAsia="Times New Roman" w:hAnsi="Optima" w:cs="Times New Roman"/>
      <w:b/>
      <w:bCs/>
      <w:sz w:val="28"/>
      <w:szCs w:val="20"/>
      <w:lang w:val="en-GB"/>
    </w:rPr>
  </w:style>
  <w:style w:type="paragraph" w:customStyle="1" w:styleId="xl40">
    <w:name w:val="xl40"/>
    <w:basedOn w:val="Normal"/>
    <w:rsid w:val="004E5BC5"/>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CaracterCaracter">
    <w:name w:val="Caracter Caracter"/>
    <w:rsid w:val="004E5BC5"/>
    <w:rPr>
      <w:b/>
      <w:bCs/>
      <w:i/>
      <w:iCs/>
      <w:sz w:val="24"/>
      <w:lang w:val="ro-RO" w:eastAsia="en-US" w:bidi="ar-SA"/>
    </w:rPr>
  </w:style>
  <w:style w:type="character" w:styleId="PageNumber">
    <w:name w:val="page number"/>
    <w:basedOn w:val="DefaultParagraphFont"/>
    <w:rsid w:val="004E5BC5"/>
  </w:style>
  <w:style w:type="paragraph" w:styleId="BodyTextIndent2">
    <w:name w:val="Body Text Indent 2"/>
    <w:basedOn w:val="Normal"/>
    <w:link w:val="BodyTextIndent2Char"/>
    <w:rsid w:val="004E5BC5"/>
    <w:pPr>
      <w:spacing w:after="0" w:line="240" w:lineRule="auto"/>
      <w:ind w:left="348"/>
      <w:jc w:val="both"/>
    </w:pPr>
    <w:rPr>
      <w:rFonts w:ascii="Times New Roman" w:eastAsia="Times New Roman" w:hAnsi="Times New Roman" w:cs="Times New Roman"/>
      <w:color w:val="FF0000"/>
      <w:sz w:val="20"/>
      <w:szCs w:val="24"/>
    </w:rPr>
  </w:style>
  <w:style w:type="character" w:customStyle="1" w:styleId="BodyTextIndent2Char">
    <w:name w:val="Body Text Indent 2 Char"/>
    <w:basedOn w:val="DefaultParagraphFont"/>
    <w:link w:val="BodyTextIndent2"/>
    <w:rsid w:val="004E5BC5"/>
    <w:rPr>
      <w:rFonts w:ascii="Times New Roman" w:eastAsia="Times New Roman" w:hAnsi="Times New Roman" w:cs="Times New Roman"/>
      <w:color w:val="FF0000"/>
      <w:sz w:val="20"/>
      <w:szCs w:val="24"/>
    </w:rPr>
  </w:style>
  <w:style w:type="paragraph" w:customStyle="1" w:styleId="xl34">
    <w:name w:val="xl34"/>
    <w:basedOn w:val="Normal"/>
    <w:rsid w:val="004E5BC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FollowedHyperlink">
    <w:name w:val="FollowedHyperlink"/>
    <w:rsid w:val="004E5BC5"/>
    <w:rPr>
      <w:color w:val="800080"/>
      <w:u w:val="single"/>
    </w:rPr>
  </w:style>
  <w:style w:type="character" w:customStyle="1" w:styleId="titre1">
    <w:name w:val="titre1"/>
    <w:basedOn w:val="DefaultParagraphFont"/>
    <w:rsid w:val="004E5BC5"/>
  </w:style>
  <w:style w:type="paragraph" w:customStyle="1" w:styleId="Address">
    <w:name w:val="Address"/>
    <w:basedOn w:val="Normal"/>
    <w:rsid w:val="004E5BC5"/>
    <w:pPr>
      <w:spacing w:after="0" w:line="240" w:lineRule="auto"/>
    </w:pPr>
    <w:rPr>
      <w:rFonts w:ascii="Times New Roman" w:eastAsia="Times New Roman" w:hAnsi="Times New Roman" w:cs="Times New Roman"/>
      <w:sz w:val="24"/>
      <w:szCs w:val="20"/>
      <w:lang w:val="en-GB" w:eastAsia="fr-FR"/>
    </w:rPr>
  </w:style>
  <w:style w:type="paragraph" w:customStyle="1" w:styleId="Titreobjet">
    <w:name w:val="Titre objet"/>
    <w:basedOn w:val="Normal"/>
    <w:next w:val="Normal"/>
    <w:rsid w:val="004E5BC5"/>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customStyle="1" w:styleId="CharCharCaracterCharCharChar">
    <w:name w:val="Char Char Caracter Char Char Char"/>
    <w:basedOn w:val="Normal"/>
    <w:rsid w:val="004E5BC5"/>
    <w:pPr>
      <w:spacing w:after="0" w:line="240" w:lineRule="auto"/>
    </w:pPr>
    <w:rPr>
      <w:rFonts w:ascii="Times New Roman" w:eastAsia="Times New Roman" w:hAnsi="Times New Roman" w:cs="Times New Roman"/>
      <w:sz w:val="24"/>
      <w:szCs w:val="24"/>
      <w:lang w:val="pl-PL" w:eastAsia="pl-PL"/>
    </w:rPr>
  </w:style>
  <w:style w:type="character" w:customStyle="1" w:styleId="tpt1">
    <w:name w:val="tpt1"/>
    <w:basedOn w:val="DefaultParagraphFont"/>
    <w:rsid w:val="004E5BC5"/>
  </w:style>
  <w:style w:type="character" w:customStyle="1" w:styleId="pt1">
    <w:name w:val="pt1"/>
    <w:rsid w:val="004E5BC5"/>
    <w:rPr>
      <w:b/>
      <w:bCs/>
      <w:color w:val="8F0000"/>
    </w:rPr>
  </w:style>
  <w:style w:type="paragraph" w:customStyle="1" w:styleId="CharCharCharChar">
    <w:name w:val="Char Char Char Char"/>
    <w:basedOn w:val="Normal"/>
    <w:rsid w:val="004E5BC5"/>
    <w:pPr>
      <w:spacing w:after="0" w:line="240" w:lineRule="auto"/>
    </w:pPr>
    <w:rPr>
      <w:rFonts w:ascii="Times New Roman" w:eastAsia="Times New Roman" w:hAnsi="Times New Roman" w:cs="Times New Roman"/>
      <w:sz w:val="24"/>
      <w:szCs w:val="24"/>
      <w:lang w:val="pl-PL" w:eastAsia="pl-PL"/>
    </w:rPr>
  </w:style>
  <w:style w:type="paragraph" w:customStyle="1" w:styleId="StilStil1Stnga">
    <w:name w:val="Stil Stil1 + Stânga"/>
    <w:basedOn w:val="Normal"/>
    <w:rsid w:val="004E5BC5"/>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NormalWeb2">
    <w:name w:val="Normal (Web)2"/>
    <w:basedOn w:val="Normal"/>
    <w:rsid w:val="004E5BC5"/>
    <w:pPr>
      <w:spacing w:before="105" w:after="105" w:line="240" w:lineRule="auto"/>
      <w:ind w:left="105" w:right="105"/>
    </w:pPr>
    <w:rPr>
      <w:rFonts w:ascii="Times New Roman" w:eastAsia="Times New Roman" w:hAnsi="Times New Roman" w:cs="Times New Roman"/>
      <w:color w:val="000000"/>
      <w:sz w:val="24"/>
      <w:szCs w:val="24"/>
      <w:lang w:val="en-GB"/>
    </w:rPr>
  </w:style>
  <w:style w:type="paragraph" w:customStyle="1" w:styleId="FR1">
    <w:name w:val="FR1"/>
    <w:rsid w:val="004E5BC5"/>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rsid w:val="004E5BC5"/>
    <w:pPr>
      <w:widowControl w:val="0"/>
      <w:spacing w:after="0" w:line="240" w:lineRule="auto"/>
    </w:pPr>
    <w:rPr>
      <w:rFonts w:ascii="Times New Roman" w:eastAsia="Times New Roman" w:hAnsi="Times New Roman" w:cs="Times New Roman"/>
      <w:sz w:val="24"/>
      <w:szCs w:val="20"/>
      <w:lang w:eastAsia="ro-RO"/>
    </w:rPr>
  </w:style>
  <w:style w:type="paragraph" w:customStyle="1" w:styleId="CaracterCharCharCharCharCaracter1">
    <w:name w:val="Caracter Char Char Char Char Caracter1"/>
    <w:basedOn w:val="Normal"/>
    <w:rsid w:val="004E5BC5"/>
    <w:pPr>
      <w:spacing w:after="0" w:line="240" w:lineRule="auto"/>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4E5BC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rsid w:val="004E5BC5"/>
    <w:pPr>
      <w:spacing w:after="0" w:line="240" w:lineRule="auto"/>
    </w:pPr>
    <w:rPr>
      <w:rFonts w:ascii="Times New Roman" w:eastAsia="Times New Roman" w:hAnsi="Times New Roman" w:cs="Times New Roman"/>
      <w:sz w:val="24"/>
      <w:szCs w:val="24"/>
      <w:lang w:val="pl-PL" w:eastAsia="pl-PL"/>
    </w:rPr>
  </w:style>
  <w:style w:type="table" w:customStyle="1" w:styleId="TableGrid2">
    <w:name w:val="Table Grid2"/>
    <w:basedOn w:val="TableNormal"/>
    <w:next w:val="TableGrid"/>
    <w:rsid w:val="004E5BC5"/>
    <w:pPr>
      <w:spacing w:after="0" w:line="240" w:lineRule="auto"/>
    </w:pPr>
    <w:rPr>
      <w:rFonts w:ascii="Times New Roman" w:eastAsia="Times New Roman" w:hAnsi="Times New Roman" w:cs="Times New Roman"/>
      <w:sz w:val="20"/>
      <w:szCs w:val="20"/>
      <w:lang w:val="en-GB"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4E5BC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styleId="CommentSubject">
    <w:name w:val="annotation subject"/>
    <w:basedOn w:val="CommentText"/>
    <w:next w:val="CommentText"/>
    <w:link w:val="CommentSubjectChar"/>
    <w:rsid w:val="004E5BC5"/>
    <w:rPr>
      <w:b/>
      <w:bCs/>
    </w:rPr>
  </w:style>
  <w:style w:type="character" w:customStyle="1" w:styleId="CommentSubjectChar">
    <w:name w:val="Comment Subject Char"/>
    <w:basedOn w:val="CommentTextChar"/>
    <w:link w:val="CommentSubject"/>
    <w:rsid w:val="004E5BC5"/>
    <w:rPr>
      <w:rFonts w:ascii="Times New Roman" w:eastAsia="Times New Roman" w:hAnsi="Times New Roman" w:cs="Times New Roman"/>
      <w:b/>
      <w:bCs/>
      <w:sz w:val="20"/>
      <w:szCs w:val="20"/>
    </w:rPr>
  </w:style>
  <w:style w:type="character" w:customStyle="1" w:styleId="CharChar12">
    <w:name w:val="Char Char12"/>
    <w:rsid w:val="004E5BC5"/>
    <w:rPr>
      <w:rFonts w:ascii="Times New Roman" w:eastAsia="Times New Roman" w:hAnsi="Times New Roman" w:cs="Times New Roman"/>
      <w:b/>
      <w:sz w:val="20"/>
      <w:szCs w:val="20"/>
      <w:u w:val="single"/>
      <w:lang w:val="fr-FR" w:eastAsia="fr-FR"/>
    </w:rPr>
  </w:style>
  <w:style w:type="character" w:customStyle="1" w:styleId="CharChar14">
    <w:name w:val="Char Char14"/>
    <w:rsid w:val="004E5BC5"/>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rsid w:val="004E5BC5"/>
    <w:pPr>
      <w:spacing w:after="0" w:line="240" w:lineRule="auto"/>
    </w:pPr>
    <w:rPr>
      <w:rFonts w:ascii="Times New Roman" w:eastAsia="Times New Roman" w:hAnsi="Times New Roman" w:cs="Times New Roman"/>
      <w:sz w:val="24"/>
      <w:szCs w:val="24"/>
      <w:lang w:val="pl-PL" w:eastAsia="pl-PL"/>
    </w:rPr>
  </w:style>
  <w:style w:type="character" w:customStyle="1" w:styleId="CharChar141">
    <w:name w:val="Char Char141"/>
    <w:locked/>
    <w:rsid w:val="004E5BC5"/>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4E5BC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character" w:customStyle="1" w:styleId="tsp1">
    <w:name w:val="tsp1"/>
    <w:basedOn w:val="DefaultParagraphFont"/>
    <w:rsid w:val="004E5BC5"/>
  </w:style>
  <w:style w:type="character" w:customStyle="1" w:styleId="do1">
    <w:name w:val="do1"/>
    <w:rsid w:val="004E5BC5"/>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4E5BC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4E5BC5"/>
    <w:rPr>
      <w:rFonts w:ascii="Arial" w:hAnsi="Arial" w:cs="Arial" w:hint="default"/>
      <w:strike w:val="0"/>
      <w:dstrike w:val="0"/>
      <w:color w:val="224870"/>
      <w:sz w:val="16"/>
      <w:szCs w:val="16"/>
      <w:u w:val="none"/>
      <w:effect w:val="none"/>
    </w:rPr>
  </w:style>
  <w:style w:type="numbering" w:customStyle="1" w:styleId="NoList2">
    <w:name w:val="No List2"/>
    <w:next w:val="NoList"/>
    <w:uiPriority w:val="99"/>
    <w:semiHidden/>
    <w:unhideWhenUsed/>
    <w:rsid w:val="004E5BC5"/>
  </w:style>
  <w:style w:type="numbering" w:customStyle="1" w:styleId="NoList111">
    <w:name w:val="No List111"/>
    <w:next w:val="NoList"/>
    <w:uiPriority w:val="99"/>
    <w:semiHidden/>
    <w:unhideWhenUsed/>
    <w:rsid w:val="004E5BC5"/>
  </w:style>
  <w:style w:type="numbering" w:customStyle="1" w:styleId="NoList1111">
    <w:name w:val="No List1111"/>
    <w:next w:val="NoList"/>
    <w:semiHidden/>
    <w:unhideWhenUsed/>
    <w:rsid w:val="004E5BC5"/>
  </w:style>
  <w:style w:type="paragraph" w:styleId="z-TopofForm">
    <w:name w:val="HTML Top of Form"/>
    <w:basedOn w:val="Normal"/>
    <w:next w:val="Normal"/>
    <w:link w:val="z-TopofFormChar"/>
    <w:hidden/>
    <w:uiPriority w:val="99"/>
    <w:semiHidden/>
    <w:unhideWhenUsed/>
    <w:rsid w:val="004E5BC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5BC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5BC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5BC5"/>
    <w:rPr>
      <w:rFonts w:ascii="Arial" w:eastAsia="Times New Roman" w:hAnsi="Arial" w:cs="Arial"/>
      <w:vanish/>
      <w:sz w:val="16"/>
      <w:szCs w:val="16"/>
    </w:rPr>
  </w:style>
  <w:style w:type="paragraph" w:styleId="Revision">
    <w:name w:val="Revision"/>
    <w:hidden/>
    <w:uiPriority w:val="99"/>
    <w:semiHidden/>
    <w:rsid w:val="004E5BC5"/>
    <w:pPr>
      <w:spacing w:after="0" w:line="240" w:lineRule="auto"/>
    </w:pPr>
    <w:rPr>
      <w:rFonts w:ascii="Calibri" w:eastAsia="Calibri" w:hAnsi="Calibri" w:cs="Times New Roman"/>
    </w:rPr>
  </w:style>
  <w:style w:type="character" w:customStyle="1" w:styleId="ar1">
    <w:name w:val="ar1"/>
    <w:rsid w:val="004E5BC5"/>
    <w:rPr>
      <w:b/>
      <w:bCs/>
      <w:color w:val="0000AF"/>
      <w:sz w:val="22"/>
      <w:szCs w:val="22"/>
    </w:rPr>
  </w:style>
  <w:style w:type="character" w:customStyle="1" w:styleId="tal1">
    <w:name w:val="tal1"/>
    <w:rsid w:val="004E5BC5"/>
  </w:style>
  <w:style w:type="numbering" w:customStyle="1" w:styleId="FrListare2">
    <w:name w:val="Fără Listare2"/>
    <w:next w:val="NoList"/>
    <w:uiPriority w:val="99"/>
    <w:semiHidden/>
    <w:unhideWhenUsed/>
    <w:rsid w:val="0065736E"/>
  </w:style>
  <w:style w:type="paragraph" w:styleId="PlainText">
    <w:name w:val="Plain Text"/>
    <w:basedOn w:val="Normal"/>
    <w:link w:val="PlainTextChar"/>
    <w:uiPriority w:val="99"/>
    <w:unhideWhenUsed/>
    <w:rsid w:val="0065736E"/>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65736E"/>
    <w:rPr>
      <w:rFonts w:ascii="Consolas" w:eastAsia="Calibri" w:hAnsi="Consolas" w:cs="Times New Roman"/>
      <w:sz w:val="21"/>
      <w:szCs w:val="21"/>
      <w:lang w:val="x-none" w:eastAsia="x-none"/>
    </w:rPr>
  </w:style>
  <w:style w:type="paragraph" w:customStyle="1" w:styleId="CaracterCaracterCharChar">
    <w:name w:val="Caracter Caracter Char Char"/>
    <w:basedOn w:val="Normal"/>
    <w:rsid w:val="0065736E"/>
    <w:pPr>
      <w:spacing w:after="0" w:line="240" w:lineRule="auto"/>
    </w:pPr>
    <w:rPr>
      <w:rFonts w:ascii="Times New Roman" w:eastAsia="Times New Roman" w:hAnsi="Times New Roman" w:cs="Times New Roman"/>
      <w:sz w:val="24"/>
      <w:szCs w:val="24"/>
      <w:lang w:val="pl-PL" w:eastAsia="pl-PL"/>
    </w:rPr>
  </w:style>
  <w:style w:type="paragraph" w:customStyle="1" w:styleId="a">
    <w:uiPriority w:val="59"/>
    <w:rsid w:val="00E13CB8"/>
    <w:pPr>
      <w:spacing w:after="0" w:line="240" w:lineRule="auto"/>
    </w:pPr>
    <w:rPr>
      <w:rFonts w:ascii="Calibri" w:eastAsia="Calibri" w:hAnsi="Calibri" w:cs="Times New Roman"/>
      <w:sz w:val="20"/>
      <w:szCs w:val="20"/>
      <w:lang w:val="en-GB" w:eastAsia="en-GB"/>
    </w:rPr>
  </w:style>
  <w:style w:type="paragraph" w:customStyle="1" w:styleId="HeaderArial">
    <w:name w:val="Header +Arial"/>
    <w:basedOn w:val="Header"/>
    <w:rsid w:val="0065736E"/>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paragraph" w:styleId="DocumentMap">
    <w:name w:val="Document Map"/>
    <w:basedOn w:val="Normal"/>
    <w:link w:val="DocumentMapChar"/>
    <w:semiHidden/>
    <w:rsid w:val="0065736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5736E"/>
    <w:rPr>
      <w:rFonts w:ascii="Tahoma" w:eastAsia="Times New Roman" w:hAnsi="Tahoma" w:cs="Tahoma"/>
      <w:sz w:val="20"/>
      <w:szCs w:val="20"/>
      <w:shd w:val="clear" w:color="auto" w:fill="000080"/>
    </w:rPr>
  </w:style>
  <w:style w:type="numbering" w:customStyle="1" w:styleId="FrListare3">
    <w:name w:val="Fără Listare3"/>
    <w:next w:val="NoList"/>
    <w:uiPriority w:val="99"/>
    <w:semiHidden/>
    <w:unhideWhenUsed/>
    <w:rsid w:val="00E13CB8"/>
  </w:style>
  <w:style w:type="table" w:customStyle="1" w:styleId="Tabelgril2">
    <w:name w:val="Tabel grilă2"/>
    <w:basedOn w:val="TableNormal"/>
    <w:next w:val="TableGrid"/>
    <w:uiPriority w:val="39"/>
    <w:rsid w:val="00E13CB8"/>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leNormal"/>
    <w:next w:val="TableGrid"/>
    <w:uiPriority w:val="59"/>
    <w:rsid w:val="00D9418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4">
    <w:name w:val="Fără Listare4"/>
    <w:next w:val="NoList"/>
    <w:uiPriority w:val="99"/>
    <w:semiHidden/>
    <w:unhideWhenUsed/>
    <w:rsid w:val="00017CB5"/>
  </w:style>
  <w:style w:type="numbering" w:customStyle="1" w:styleId="FrListare11">
    <w:name w:val="Fără Listare11"/>
    <w:next w:val="NoList"/>
    <w:uiPriority w:val="99"/>
    <w:semiHidden/>
    <w:unhideWhenUsed/>
    <w:rsid w:val="00017CB5"/>
  </w:style>
  <w:style w:type="table" w:customStyle="1" w:styleId="Tabelgril11">
    <w:name w:val="Tabel grilă11"/>
    <w:basedOn w:val="TableNormal"/>
    <w:next w:val="TableGrid"/>
    <w:uiPriority w:val="59"/>
    <w:rsid w:val="00017CB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DefaultParagraphFont"/>
    <w:unhideWhenUsed/>
    <w:rsid w:val="00017CB5"/>
    <w:rPr>
      <w:color w:val="0000FF"/>
      <w:u w:val="single"/>
    </w:rPr>
  </w:style>
  <w:style w:type="numbering" w:customStyle="1" w:styleId="FrListare111">
    <w:name w:val="Fără Listare111"/>
    <w:next w:val="NoList"/>
    <w:uiPriority w:val="99"/>
    <w:semiHidden/>
    <w:unhideWhenUsed/>
    <w:rsid w:val="00017CB5"/>
  </w:style>
  <w:style w:type="table" w:customStyle="1" w:styleId="Tabelgril111">
    <w:name w:val="Tabel grilă111"/>
    <w:basedOn w:val="TableNormal"/>
    <w:next w:val="TableGrid"/>
    <w:uiPriority w:val="59"/>
    <w:rsid w:val="00017CB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17CB5"/>
  </w:style>
  <w:style w:type="numbering" w:customStyle="1" w:styleId="NoList112">
    <w:name w:val="No List112"/>
    <w:next w:val="NoList"/>
    <w:semiHidden/>
    <w:unhideWhenUsed/>
    <w:rsid w:val="00017CB5"/>
  </w:style>
  <w:style w:type="numbering" w:customStyle="1" w:styleId="NoList21">
    <w:name w:val="No List21"/>
    <w:next w:val="NoList"/>
    <w:uiPriority w:val="99"/>
    <w:semiHidden/>
    <w:unhideWhenUsed/>
    <w:rsid w:val="00017CB5"/>
  </w:style>
  <w:style w:type="numbering" w:customStyle="1" w:styleId="NoList1112">
    <w:name w:val="No List1112"/>
    <w:next w:val="NoList"/>
    <w:uiPriority w:val="99"/>
    <w:semiHidden/>
    <w:unhideWhenUsed/>
    <w:rsid w:val="00017CB5"/>
  </w:style>
  <w:style w:type="numbering" w:customStyle="1" w:styleId="NoList11111">
    <w:name w:val="No List11111"/>
    <w:next w:val="NoList"/>
    <w:semiHidden/>
    <w:unhideWhenUsed/>
    <w:rsid w:val="00017CB5"/>
  </w:style>
  <w:style w:type="numbering" w:customStyle="1" w:styleId="FrListare21">
    <w:name w:val="Fără Listare21"/>
    <w:next w:val="NoList"/>
    <w:uiPriority w:val="99"/>
    <w:semiHidden/>
    <w:unhideWhenUsed/>
    <w:rsid w:val="00017CB5"/>
  </w:style>
  <w:style w:type="numbering" w:customStyle="1" w:styleId="FrListare31">
    <w:name w:val="Fără Listare31"/>
    <w:next w:val="NoList"/>
    <w:uiPriority w:val="99"/>
    <w:semiHidden/>
    <w:unhideWhenUsed/>
    <w:rsid w:val="00017CB5"/>
  </w:style>
  <w:style w:type="table" w:customStyle="1" w:styleId="Tabelgril4">
    <w:name w:val="Tabel grilă4"/>
    <w:basedOn w:val="TableNormal"/>
    <w:next w:val="TableGrid"/>
    <w:uiPriority w:val="39"/>
    <w:rsid w:val="00017CB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5">
    <w:name w:val="Fără Listare5"/>
    <w:next w:val="NoList"/>
    <w:uiPriority w:val="99"/>
    <w:semiHidden/>
    <w:unhideWhenUsed/>
    <w:rsid w:val="00BD6DC0"/>
  </w:style>
  <w:style w:type="numbering" w:customStyle="1" w:styleId="FrListare12">
    <w:name w:val="Fără Listare12"/>
    <w:next w:val="NoList"/>
    <w:uiPriority w:val="99"/>
    <w:semiHidden/>
    <w:unhideWhenUsed/>
    <w:rsid w:val="00BD6DC0"/>
  </w:style>
  <w:style w:type="table" w:customStyle="1" w:styleId="Tabelgril12">
    <w:name w:val="Tabel grilă12"/>
    <w:basedOn w:val="TableNormal"/>
    <w:next w:val="TableGrid"/>
    <w:uiPriority w:val="59"/>
    <w:rsid w:val="00BD6DC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12">
    <w:name w:val="Fără Listare112"/>
    <w:next w:val="NoList"/>
    <w:uiPriority w:val="99"/>
    <w:semiHidden/>
    <w:unhideWhenUsed/>
    <w:rsid w:val="00BD6DC0"/>
  </w:style>
  <w:style w:type="table" w:customStyle="1" w:styleId="Tabelgril112">
    <w:name w:val="Tabel grilă112"/>
    <w:basedOn w:val="TableNormal"/>
    <w:next w:val="TableGrid"/>
    <w:uiPriority w:val="59"/>
    <w:rsid w:val="00BD6DC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BD6DC0"/>
  </w:style>
  <w:style w:type="numbering" w:customStyle="1" w:styleId="NoList113">
    <w:name w:val="No List113"/>
    <w:next w:val="NoList"/>
    <w:semiHidden/>
    <w:unhideWhenUsed/>
    <w:rsid w:val="00BD6DC0"/>
  </w:style>
  <w:style w:type="numbering" w:customStyle="1" w:styleId="NoList22">
    <w:name w:val="No List22"/>
    <w:next w:val="NoList"/>
    <w:uiPriority w:val="99"/>
    <w:semiHidden/>
    <w:unhideWhenUsed/>
    <w:rsid w:val="00BD6DC0"/>
  </w:style>
  <w:style w:type="numbering" w:customStyle="1" w:styleId="NoList1113">
    <w:name w:val="No List1113"/>
    <w:next w:val="NoList"/>
    <w:uiPriority w:val="99"/>
    <w:semiHidden/>
    <w:unhideWhenUsed/>
    <w:rsid w:val="00BD6DC0"/>
  </w:style>
  <w:style w:type="numbering" w:customStyle="1" w:styleId="NoList11112">
    <w:name w:val="No List11112"/>
    <w:next w:val="NoList"/>
    <w:semiHidden/>
    <w:unhideWhenUsed/>
    <w:rsid w:val="00BD6DC0"/>
  </w:style>
  <w:style w:type="numbering" w:customStyle="1" w:styleId="FrListare22">
    <w:name w:val="Fără Listare22"/>
    <w:next w:val="NoList"/>
    <w:uiPriority w:val="99"/>
    <w:semiHidden/>
    <w:unhideWhenUsed/>
    <w:rsid w:val="00BD6DC0"/>
  </w:style>
  <w:style w:type="numbering" w:customStyle="1" w:styleId="FrListare32">
    <w:name w:val="Fără Listare32"/>
    <w:next w:val="NoList"/>
    <w:uiPriority w:val="99"/>
    <w:semiHidden/>
    <w:unhideWhenUsed/>
    <w:rsid w:val="00BD6DC0"/>
  </w:style>
  <w:style w:type="numbering" w:customStyle="1" w:styleId="FrListare41">
    <w:name w:val="Fără Listare41"/>
    <w:next w:val="NoList"/>
    <w:uiPriority w:val="99"/>
    <w:semiHidden/>
    <w:unhideWhenUsed/>
    <w:rsid w:val="00BD6DC0"/>
  </w:style>
  <w:style w:type="numbering" w:customStyle="1" w:styleId="FrListare1111">
    <w:name w:val="Fără Listare1111"/>
    <w:next w:val="NoList"/>
    <w:uiPriority w:val="99"/>
    <w:semiHidden/>
    <w:unhideWhenUsed/>
    <w:rsid w:val="00BD6DC0"/>
  </w:style>
  <w:style w:type="table" w:customStyle="1" w:styleId="Tabelgril1111">
    <w:name w:val="Tabel grilă1111"/>
    <w:basedOn w:val="TableNormal"/>
    <w:next w:val="TableGrid"/>
    <w:uiPriority w:val="59"/>
    <w:rsid w:val="00BD6DC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1111">
    <w:name w:val="Fără Listare11111"/>
    <w:next w:val="NoList"/>
    <w:uiPriority w:val="99"/>
    <w:semiHidden/>
    <w:unhideWhenUsed/>
    <w:rsid w:val="00BD6DC0"/>
  </w:style>
  <w:style w:type="table" w:customStyle="1" w:styleId="Tabelgril11111">
    <w:name w:val="Tabel grilă11111"/>
    <w:basedOn w:val="TableNormal"/>
    <w:next w:val="TableGrid"/>
    <w:uiPriority w:val="59"/>
    <w:rsid w:val="00BD6DC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D6DC0"/>
  </w:style>
  <w:style w:type="numbering" w:customStyle="1" w:styleId="NoList1121">
    <w:name w:val="No List1121"/>
    <w:next w:val="NoList"/>
    <w:semiHidden/>
    <w:unhideWhenUsed/>
    <w:rsid w:val="00BD6DC0"/>
  </w:style>
  <w:style w:type="numbering" w:customStyle="1" w:styleId="NoList211">
    <w:name w:val="No List211"/>
    <w:next w:val="NoList"/>
    <w:uiPriority w:val="99"/>
    <w:semiHidden/>
    <w:unhideWhenUsed/>
    <w:rsid w:val="00BD6DC0"/>
  </w:style>
  <w:style w:type="numbering" w:customStyle="1" w:styleId="NoList11121">
    <w:name w:val="No List11121"/>
    <w:next w:val="NoList"/>
    <w:uiPriority w:val="99"/>
    <w:semiHidden/>
    <w:unhideWhenUsed/>
    <w:rsid w:val="00BD6DC0"/>
  </w:style>
  <w:style w:type="numbering" w:customStyle="1" w:styleId="NoList111111">
    <w:name w:val="No List111111"/>
    <w:next w:val="NoList"/>
    <w:semiHidden/>
    <w:unhideWhenUsed/>
    <w:rsid w:val="00BD6DC0"/>
  </w:style>
  <w:style w:type="numbering" w:customStyle="1" w:styleId="FrListare211">
    <w:name w:val="Fără Listare211"/>
    <w:next w:val="NoList"/>
    <w:uiPriority w:val="99"/>
    <w:semiHidden/>
    <w:unhideWhenUsed/>
    <w:rsid w:val="00BD6DC0"/>
  </w:style>
  <w:style w:type="numbering" w:customStyle="1" w:styleId="FrListare311">
    <w:name w:val="Fără Listare311"/>
    <w:next w:val="NoList"/>
    <w:uiPriority w:val="99"/>
    <w:semiHidden/>
    <w:unhideWhenUsed/>
    <w:rsid w:val="00BD6DC0"/>
  </w:style>
  <w:style w:type="table" w:customStyle="1" w:styleId="Tabelgril5">
    <w:name w:val="Tabel grilă5"/>
    <w:basedOn w:val="TableNormal"/>
    <w:next w:val="TableGrid"/>
    <w:uiPriority w:val="39"/>
    <w:rsid w:val="00BD6DC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lconstantasud.ro" TargetMode="External"/><Relationship Id="rId4" Type="http://schemas.openxmlformats.org/officeDocument/2006/relationships/settings" Target="settings.xml"/><Relationship Id="rId9" Type="http://schemas.openxmlformats.org/officeDocument/2006/relationships/hyperlink" Target="http://www.ecb.int/index.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alconstantasud.ro" TargetMode="External"/><Relationship Id="rId1" Type="http://schemas.openxmlformats.org/officeDocument/2006/relationships/hyperlink" Target="mailto:galconstantasud@yahoo.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19811-5D74-4F8D-BD26-40EEF9D3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48</Pages>
  <Words>15594</Words>
  <Characters>88892</Characters>
  <Application>Microsoft Office Word</Application>
  <DocSecurity>0</DocSecurity>
  <Lines>740</Lines>
  <Paragraphs>208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104278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Andreea</dc:creator>
  <cp:lastModifiedBy>RePack by Diakov</cp:lastModifiedBy>
  <cp:revision>5</cp:revision>
  <cp:lastPrinted>2019-02-27T10:18:00Z</cp:lastPrinted>
  <dcterms:created xsi:type="dcterms:W3CDTF">2017-09-27T10:39:00Z</dcterms:created>
  <dcterms:modified xsi:type="dcterms:W3CDTF">2019-02-27T10:19:00Z</dcterms:modified>
</cp:coreProperties>
</file>